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D8D0" w14:textId="77777777" w:rsidR="002C0272" w:rsidRDefault="002C0272"/>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0"/>
        <w:gridCol w:w="2340"/>
        <w:gridCol w:w="2835"/>
        <w:gridCol w:w="45"/>
        <w:gridCol w:w="5850"/>
      </w:tblGrid>
      <w:tr w:rsidR="002C0272" w14:paraId="54275FC8" w14:textId="77777777" w:rsidTr="00F94A61">
        <w:tc>
          <w:tcPr>
            <w:tcW w:w="5490" w:type="dxa"/>
            <w:gridSpan w:val="4"/>
          </w:tcPr>
          <w:p w14:paraId="15179B87" w14:textId="77777777" w:rsidR="002C0272" w:rsidRDefault="002C0272">
            <w:pPr>
              <w:rPr>
                <w:rFonts w:ascii="Arial" w:hAnsi="Arial"/>
                <w:b/>
                <w:snapToGrid w:val="0"/>
                <w:sz w:val="40"/>
              </w:rPr>
            </w:pPr>
            <w:r>
              <w:rPr>
                <w:rFonts w:ascii="Arial" w:hAnsi="Arial"/>
                <w:b/>
                <w:snapToGrid w:val="0"/>
                <w:sz w:val="40"/>
              </w:rPr>
              <w:t>Request for</w:t>
            </w:r>
          </w:p>
          <w:p w14:paraId="45B6362D" w14:textId="77777777" w:rsidR="002C0272" w:rsidRDefault="006D23D3">
            <w:pPr>
              <w:rPr>
                <w:rFonts w:ascii="Arial" w:hAnsi="Arial"/>
                <w:b/>
                <w:snapToGrid w:val="0"/>
                <w:sz w:val="40"/>
              </w:rPr>
            </w:pPr>
            <w:r>
              <w:rPr>
                <w:rFonts w:ascii="Arial" w:hAnsi="Arial"/>
                <w:b/>
                <w:snapToGrid w:val="0"/>
                <w:sz w:val="40"/>
              </w:rPr>
              <w:t>Scale</w:t>
            </w:r>
            <w:r w:rsidR="00B93918">
              <w:rPr>
                <w:rFonts w:ascii="Arial" w:hAnsi="Arial"/>
                <w:b/>
                <w:snapToGrid w:val="0"/>
                <w:sz w:val="40"/>
              </w:rPr>
              <w:t xml:space="preserve"> Waiver</w:t>
            </w:r>
          </w:p>
          <w:p w14:paraId="7A4935A9" w14:textId="77777777" w:rsidR="00B93918" w:rsidRPr="00B93918" w:rsidRDefault="00B93918">
            <w:pPr>
              <w:rPr>
                <w:rFonts w:ascii="Arial" w:hAnsi="Arial"/>
                <w:b/>
                <w:snapToGrid w:val="0"/>
                <w:sz w:val="16"/>
                <w:szCs w:val="16"/>
              </w:rPr>
            </w:pPr>
          </w:p>
          <w:p w14:paraId="659C8203" w14:textId="77777777" w:rsidR="002C0272" w:rsidRDefault="00B93918">
            <w:pPr>
              <w:rPr>
                <w:rFonts w:ascii="Arial" w:hAnsi="Arial"/>
                <w:snapToGrid w:val="0"/>
              </w:rPr>
            </w:pPr>
            <w:r>
              <w:rPr>
                <w:rFonts w:ascii="Arial" w:hAnsi="Arial"/>
                <w:b/>
                <w:snapToGrid w:val="0"/>
                <w:sz w:val="24"/>
              </w:rPr>
              <w:t>Plat Review</w:t>
            </w:r>
          </w:p>
          <w:p w14:paraId="4034A367" w14:textId="77777777" w:rsidR="002C0272" w:rsidRDefault="00B93918">
            <w:r>
              <w:rPr>
                <w:rFonts w:ascii="Arial" w:hAnsi="Arial"/>
                <w:b/>
                <w:snapToGrid w:val="0"/>
                <w:sz w:val="24"/>
              </w:rPr>
              <w:t>Department of Administration</w:t>
            </w:r>
          </w:p>
        </w:tc>
        <w:tc>
          <w:tcPr>
            <w:tcW w:w="5850" w:type="dxa"/>
            <w:vAlign w:val="center"/>
          </w:tcPr>
          <w:p w14:paraId="3E6D78FD" w14:textId="77777777" w:rsidR="002C0272" w:rsidRDefault="00866244" w:rsidP="00F94A61">
            <w:pPr>
              <w:tabs>
                <w:tab w:val="right" w:pos="1602"/>
                <w:tab w:val="left" w:pos="1692"/>
              </w:tabs>
            </w:pPr>
            <w:r>
              <w:tab/>
            </w:r>
            <w:r w:rsidR="00653147">
              <w:tab/>
            </w:r>
            <w:r w:rsidR="002C0272">
              <w:t xml:space="preserve">Plat Review </w:t>
            </w:r>
            <w:r w:rsidR="00194BD2">
              <w:t>–</w:t>
            </w:r>
            <w:r w:rsidR="00CC0B50">
              <w:t xml:space="preserve"> </w:t>
            </w:r>
            <w:r w:rsidR="002C0272">
              <w:t>DOA</w:t>
            </w:r>
          </w:p>
          <w:p w14:paraId="640EDB4C" w14:textId="77777777" w:rsidR="002C0272" w:rsidRDefault="00866244" w:rsidP="00F94A61">
            <w:pPr>
              <w:tabs>
                <w:tab w:val="right" w:pos="1602"/>
                <w:tab w:val="left" w:pos="1692"/>
              </w:tabs>
            </w:pPr>
            <w:r>
              <w:rPr>
                <w:b/>
              </w:rPr>
              <w:tab/>
            </w:r>
            <w:r w:rsidR="002C0272" w:rsidRPr="00653147">
              <w:rPr>
                <w:b/>
              </w:rPr>
              <w:t>Mailing Address:</w:t>
            </w:r>
            <w:r w:rsidR="00653147">
              <w:tab/>
            </w:r>
            <w:r w:rsidR="002C0272">
              <w:t>PO Box 1645</w:t>
            </w:r>
            <w:r w:rsidR="00F94A61">
              <w:t xml:space="preserve">, </w:t>
            </w:r>
            <w:r w:rsidR="002C0272">
              <w:t>Madison WI 53701</w:t>
            </w:r>
          </w:p>
          <w:p w14:paraId="28FFE939" w14:textId="19B829A6" w:rsidR="002C0272" w:rsidRDefault="00866244" w:rsidP="00F94A61">
            <w:pPr>
              <w:tabs>
                <w:tab w:val="right" w:pos="1602"/>
                <w:tab w:val="left" w:pos="1692"/>
              </w:tabs>
            </w:pPr>
            <w:r>
              <w:rPr>
                <w:b/>
              </w:rPr>
              <w:tab/>
            </w:r>
            <w:r w:rsidR="002C0272" w:rsidRPr="00653147">
              <w:rPr>
                <w:b/>
              </w:rPr>
              <w:t>Phone:</w:t>
            </w:r>
            <w:r>
              <w:rPr>
                <w:b/>
              </w:rPr>
              <w:tab/>
            </w:r>
            <w:r w:rsidR="002C0272">
              <w:t>608-266-3200</w:t>
            </w:r>
          </w:p>
          <w:p w14:paraId="7CA2F7C9" w14:textId="77777777" w:rsidR="002C0272" w:rsidRDefault="00866244" w:rsidP="00F94A61">
            <w:pPr>
              <w:tabs>
                <w:tab w:val="right" w:pos="1602"/>
                <w:tab w:val="left" w:pos="1692"/>
              </w:tabs>
            </w:pPr>
            <w:r>
              <w:rPr>
                <w:b/>
              </w:rPr>
              <w:tab/>
            </w:r>
            <w:r w:rsidR="002C0272" w:rsidRPr="00653147">
              <w:rPr>
                <w:b/>
              </w:rPr>
              <w:t>Email:</w:t>
            </w:r>
            <w:r>
              <w:rPr>
                <w:b/>
              </w:rPr>
              <w:tab/>
            </w:r>
            <w:hyperlink r:id="rId7" w:history="1">
              <w:r w:rsidR="00653147" w:rsidRPr="0079685F">
                <w:rPr>
                  <w:rStyle w:val="Hyperlink"/>
                </w:rPr>
                <w:t>plat.review@wi.gov</w:t>
              </w:r>
            </w:hyperlink>
            <w:r w:rsidR="00653147">
              <w:t xml:space="preserve"> </w:t>
            </w:r>
          </w:p>
          <w:p w14:paraId="1308D02F" w14:textId="02EAFB9B" w:rsidR="002C0272" w:rsidRPr="005869BD" w:rsidRDefault="00866244" w:rsidP="00F94A61">
            <w:pPr>
              <w:tabs>
                <w:tab w:val="right" w:pos="1602"/>
                <w:tab w:val="left" w:pos="1692"/>
              </w:tabs>
            </w:pPr>
            <w:r>
              <w:rPr>
                <w:b/>
              </w:rPr>
              <w:tab/>
            </w:r>
            <w:r w:rsidR="002C0272" w:rsidRPr="00653147">
              <w:rPr>
                <w:b/>
              </w:rPr>
              <w:t>Web:</w:t>
            </w:r>
            <w:r>
              <w:rPr>
                <w:b/>
              </w:rPr>
              <w:tab/>
            </w:r>
            <w:hyperlink r:id="rId8" w:history="1">
              <w:r w:rsidR="002F0257" w:rsidRPr="00C81EF8">
                <w:rPr>
                  <w:rStyle w:val="Hyperlink"/>
                </w:rPr>
                <w:t>https://doa.wi.gov/platreview</w:t>
              </w:r>
            </w:hyperlink>
            <w:r w:rsidR="005869BD">
              <w:t xml:space="preserve"> </w:t>
            </w:r>
          </w:p>
        </w:tc>
      </w:tr>
      <w:tr w:rsidR="00D716BC" w:rsidRPr="00FB2816" w14:paraId="5D25756F" w14:textId="77777777">
        <w:trPr>
          <w:trHeight w:val="395"/>
        </w:trPr>
        <w:tc>
          <w:tcPr>
            <w:tcW w:w="11340" w:type="dxa"/>
            <w:gridSpan w:val="5"/>
          </w:tcPr>
          <w:p w14:paraId="05926B27" w14:textId="77777777" w:rsidR="00D716BC" w:rsidRPr="00FB2816" w:rsidRDefault="00D716BC" w:rsidP="00AF1D59">
            <w:pPr>
              <w:spacing w:before="100" w:beforeAutospacing="1" w:after="100" w:afterAutospacing="1"/>
              <w:rPr>
                <w:rFonts w:ascii="Arial" w:hAnsi="Arial" w:cs="Arial"/>
                <w:b/>
              </w:rPr>
            </w:pPr>
            <w:r w:rsidRPr="00FB2816">
              <w:rPr>
                <w:rFonts w:ascii="Arial" w:hAnsi="Arial" w:cs="Arial"/>
              </w:rPr>
              <w:t>Subdivision Name</w:t>
            </w:r>
            <w:r w:rsidR="00B93918">
              <w:rPr>
                <w:rFonts w:ascii="Arial" w:hAnsi="Arial" w:cs="Arial"/>
              </w:rPr>
              <w:t xml:space="preserve"> or other map reference</w:t>
            </w:r>
            <w:r w:rsidRPr="00FB2816">
              <w:rPr>
                <w:rFonts w:ascii="Arial" w:hAnsi="Arial" w:cs="Arial"/>
              </w:rPr>
              <w:t>:</w:t>
            </w:r>
            <w:r w:rsidRPr="00FA751E">
              <w:t xml:space="preserve"> </w:t>
            </w:r>
            <w:r w:rsidR="00AF1D59">
              <w:rPr>
                <w:b/>
                <w:sz w:val="24"/>
                <w:szCs w:val="24"/>
              </w:rPr>
              <w:fldChar w:fldCharType="begin">
                <w:ffData>
                  <w:name w:val="SubdivisionName"/>
                  <w:enabled/>
                  <w:calcOnExit w:val="0"/>
                  <w:textInput/>
                </w:ffData>
              </w:fldChar>
            </w:r>
            <w:bookmarkStart w:id="0" w:name="SubdivisionName"/>
            <w:r w:rsidR="00AF1D59">
              <w:rPr>
                <w:b/>
                <w:sz w:val="24"/>
                <w:szCs w:val="24"/>
              </w:rPr>
              <w:instrText xml:space="preserve"> FORMTEXT </w:instrText>
            </w:r>
            <w:r w:rsidR="00AF1D59">
              <w:rPr>
                <w:b/>
                <w:sz w:val="24"/>
                <w:szCs w:val="24"/>
              </w:rPr>
            </w:r>
            <w:r w:rsidR="00AF1D59">
              <w:rPr>
                <w:b/>
                <w:sz w:val="24"/>
                <w:szCs w:val="24"/>
              </w:rPr>
              <w:fldChar w:fldCharType="separate"/>
            </w:r>
            <w:r w:rsidR="00AF1D59">
              <w:rPr>
                <w:b/>
                <w:noProof/>
                <w:sz w:val="24"/>
                <w:szCs w:val="24"/>
              </w:rPr>
              <w:t> </w:t>
            </w:r>
            <w:r w:rsidR="00AF1D59">
              <w:rPr>
                <w:b/>
                <w:noProof/>
                <w:sz w:val="24"/>
                <w:szCs w:val="24"/>
              </w:rPr>
              <w:t> </w:t>
            </w:r>
            <w:r w:rsidR="00AF1D59">
              <w:rPr>
                <w:b/>
                <w:noProof/>
                <w:sz w:val="24"/>
                <w:szCs w:val="24"/>
              </w:rPr>
              <w:t> </w:t>
            </w:r>
            <w:r w:rsidR="00AF1D59">
              <w:rPr>
                <w:b/>
                <w:noProof/>
                <w:sz w:val="24"/>
                <w:szCs w:val="24"/>
              </w:rPr>
              <w:t> </w:t>
            </w:r>
            <w:r w:rsidR="00AF1D59">
              <w:rPr>
                <w:b/>
                <w:noProof/>
                <w:sz w:val="24"/>
                <w:szCs w:val="24"/>
              </w:rPr>
              <w:t> </w:t>
            </w:r>
            <w:r w:rsidR="00AF1D59">
              <w:rPr>
                <w:b/>
                <w:sz w:val="24"/>
                <w:szCs w:val="24"/>
              </w:rPr>
              <w:fldChar w:fldCharType="end"/>
            </w:r>
            <w:bookmarkEnd w:id="0"/>
          </w:p>
        </w:tc>
      </w:tr>
      <w:tr w:rsidR="00E16B51" w:rsidRPr="00FB2816" w14:paraId="69A7A9AE" w14:textId="77777777">
        <w:trPr>
          <w:trHeight w:val="440"/>
        </w:trPr>
        <w:tc>
          <w:tcPr>
            <w:tcW w:w="11340" w:type="dxa"/>
            <w:gridSpan w:val="5"/>
          </w:tcPr>
          <w:p w14:paraId="0116FAFF" w14:textId="77777777" w:rsidR="00E16B51" w:rsidRPr="00FB2816" w:rsidRDefault="00E16B51" w:rsidP="00C77BC7">
            <w:pPr>
              <w:tabs>
                <w:tab w:val="right" w:pos="1242"/>
              </w:tabs>
              <w:spacing w:before="100" w:beforeAutospacing="1" w:after="100" w:afterAutospacing="1"/>
              <w:rPr>
                <w:rFonts w:ascii="Arial" w:hAnsi="Arial" w:cs="Arial"/>
              </w:rPr>
            </w:pPr>
            <w:r w:rsidRPr="00FB2816">
              <w:rPr>
                <w:rFonts w:ascii="Arial" w:hAnsi="Arial" w:cs="Arial"/>
              </w:rPr>
              <w:t>County:</w:t>
            </w:r>
            <w:r>
              <w:rPr>
                <w:rFonts w:ascii="Arial" w:hAnsi="Arial" w:cs="Arial"/>
              </w:rPr>
              <w:t xml:space="preserve"> </w:t>
            </w:r>
            <w:r w:rsidR="00C77BC7">
              <w:rPr>
                <w:b/>
                <w:sz w:val="24"/>
                <w:szCs w:val="24"/>
              </w:rPr>
              <w:fldChar w:fldCharType="begin">
                <w:ffData>
                  <w:name w:val="County"/>
                  <w:enabled/>
                  <w:calcOnExit w:val="0"/>
                  <w:textInput/>
                </w:ffData>
              </w:fldChar>
            </w:r>
            <w:bookmarkStart w:id="1" w:name="County"/>
            <w:r w:rsidR="00C77BC7">
              <w:rPr>
                <w:b/>
                <w:sz w:val="24"/>
                <w:szCs w:val="24"/>
              </w:rPr>
              <w:instrText xml:space="preserve"> FORMTEXT </w:instrText>
            </w:r>
            <w:r w:rsidR="00C77BC7">
              <w:rPr>
                <w:b/>
                <w:sz w:val="24"/>
                <w:szCs w:val="24"/>
              </w:rPr>
            </w:r>
            <w:r w:rsidR="00C77BC7">
              <w:rPr>
                <w:b/>
                <w:sz w:val="24"/>
                <w:szCs w:val="24"/>
              </w:rPr>
              <w:fldChar w:fldCharType="separate"/>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sz w:val="24"/>
                <w:szCs w:val="24"/>
              </w:rPr>
              <w:fldChar w:fldCharType="end"/>
            </w:r>
            <w:bookmarkEnd w:id="1"/>
          </w:p>
        </w:tc>
      </w:tr>
      <w:tr w:rsidR="001527D1" w:rsidRPr="00FB2816" w14:paraId="4D4D0889" w14:textId="77777777">
        <w:trPr>
          <w:trHeight w:val="710"/>
        </w:trPr>
        <w:tc>
          <w:tcPr>
            <w:tcW w:w="270" w:type="dxa"/>
            <w:shd w:val="clear" w:color="auto" w:fill="auto"/>
          </w:tcPr>
          <w:p w14:paraId="60255605" w14:textId="77777777" w:rsidR="001527D1" w:rsidRDefault="001527D1" w:rsidP="00E36891">
            <w:pPr>
              <w:jc w:val="center"/>
              <w:rPr>
                <w:rFonts w:ascii="Arial" w:hAnsi="Arial" w:cs="Arial"/>
                <w:b/>
              </w:rPr>
            </w:pPr>
          </w:p>
        </w:tc>
        <w:tc>
          <w:tcPr>
            <w:tcW w:w="11070" w:type="dxa"/>
            <w:gridSpan w:val="4"/>
            <w:shd w:val="clear" w:color="auto" w:fill="auto"/>
            <w:vAlign w:val="bottom"/>
          </w:tcPr>
          <w:p w14:paraId="1361F302" w14:textId="77777777" w:rsidR="001527D1" w:rsidRPr="005E5C23" w:rsidRDefault="001527D1" w:rsidP="000D49FE">
            <w:pPr>
              <w:tabs>
                <w:tab w:val="right" w:pos="864"/>
                <w:tab w:val="left" w:pos="1080"/>
              </w:tabs>
              <w:jc w:val="center"/>
              <w:rPr>
                <w:rFonts w:ascii="Arial" w:hAnsi="Arial" w:cs="Arial"/>
                <w:b/>
                <w:sz w:val="8"/>
                <w:szCs w:val="8"/>
              </w:rPr>
            </w:pPr>
          </w:p>
          <w:p w14:paraId="2FB44A80" w14:textId="77777777" w:rsidR="001527D1" w:rsidRDefault="001527D1" w:rsidP="000D49FE">
            <w:pPr>
              <w:tabs>
                <w:tab w:val="right" w:pos="864"/>
                <w:tab w:val="left" w:pos="1080"/>
              </w:tabs>
              <w:rPr>
                <w:rFonts w:ascii="Arial" w:hAnsi="Arial" w:cs="Arial"/>
                <w:b/>
              </w:rPr>
            </w:pPr>
            <w:r w:rsidRPr="00FB2816">
              <w:rPr>
                <w:rFonts w:ascii="Arial" w:hAnsi="Arial" w:cs="Arial"/>
                <w:b/>
              </w:rPr>
              <w:t>Surveyor, Company &amp; Shipping Address:</w:t>
            </w:r>
          </w:p>
          <w:p w14:paraId="329AE1E0" w14:textId="77777777" w:rsidR="001527D1" w:rsidRPr="005E5C23" w:rsidRDefault="001527D1" w:rsidP="000D49FE">
            <w:pPr>
              <w:tabs>
                <w:tab w:val="right" w:pos="864"/>
                <w:tab w:val="left" w:pos="1080"/>
              </w:tabs>
              <w:rPr>
                <w:rFonts w:ascii="Arial" w:hAnsi="Arial" w:cs="Arial"/>
                <w:sz w:val="8"/>
                <w:szCs w:val="8"/>
              </w:rPr>
            </w:pPr>
          </w:p>
          <w:p w14:paraId="7AD80BE3" w14:textId="77777777" w:rsidR="001527D1" w:rsidRPr="00FB2816" w:rsidRDefault="001527D1" w:rsidP="00AF1D59">
            <w:pPr>
              <w:tabs>
                <w:tab w:val="right" w:pos="864"/>
                <w:tab w:val="left" w:pos="1080"/>
              </w:tabs>
              <w:rPr>
                <w:rFonts w:ascii="Arial" w:hAnsi="Arial" w:cs="Arial"/>
                <w:b/>
              </w:rPr>
            </w:pPr>
            <w:r w:rsidRPr="00FB2816">
              <w:rPr>
                <w:rFonts w:ascii="Arial" w:hAnsi="Arial" w:cs="Arial"/>
              </w:rPr>
              <w:tab/>
            </w:r>
            <w:r>
              <w:rPr>
                <w:rFonts w:ascii="Arial" w:hAnsi="Arial" w:cs="Arial"/>
              </w:rPr>
              <w:t>Name</w:t>
            </w:r>
            <w:r w:rsidRPr="00FB2816">
              <w:rPr>
                <w:rFonts w:ascii="Arial" w:hAnsi="Arial" w:cs="Arial"/>
              </w:rPr>
              <w:t>:</w:t>
            </w:r>
            <w:r>
              <w:rPr>
                <w:rFonts w:ascii="Arial" w:hAnsi="Arial" w:cs="Arial"/>
              </w:rPr>
              <w:tab/>
            </w:r>
            <w:r w:rsidR="00AF1D59">
              <w:rPr>
                <w:b/>
                <w:sz w:val="24"/>
                <w:szCs w:val="24"/>
              </w:rPr>
              <w:fldChar w:fldCharType="begin">
                <w:ffData>
                  <w:name w:val="SurveyorName"/>
                  <w:enabled/>
                  <w:calcOnExit w:val="0"/>
                  <w:textInput/>
                </w:ffData>
              </w:fldChar>
            </w:r>
            <w:bookmarkStart w:id="2" w:name="SurveyorName"/>
            <w:r w:rsidR="00AF1D59">
              <w:rPr>
                <w:b/>
                <w:sz w:val="24"/>
                <w:szCs w:val="24"/>
              </w:rPr>
              <w:instrText xml:space="preserve"> FORMTEXT </w:instrText>
            </w:r>
            <w:r w:rsidR="00AF1D59">
              <w:rPr>
                <w:b/>
                <w:sz w:val="24"/>
                <w:szCs w:val="24"/>
              </w:rPr>
            </w:r>
            <w:r w:rsidR="00AF1D59">
              <w:rPr>
                <w:b/>
                <w:sz w:val="24"/>
                <w:szCs w:val="24"/>
              </w:rPr>
              <w:fldChar w:fldCharType="separate"/>
            </w:r>
            <w:r w:rsidR="00AF1D59">
              <w:rPr>
                <w:b/>
                <w:noProof/>
                <w:sz w:val="24"/>
                <w:szCs w:val="24"/>
              </w:rPr>
              <w:t> </w:t>
            </w:r>
            <w:r w:rsidR="00AF1D59">
              <w:rPr>
                <w:b/>
                <w:noProof/>
                <w:sz w:val="24"/>
                <w:szCs w:val="24"/>
              </w:rPr>
              <w:t> </w:t>
            </w:r>
            <w:r w:rsidR="00AF1D59">
              <w:rPr>
                <w:b/>
                <w:noProof/>
                <w:sz w:val="24"/>
                <w:szCs w:val="24"/>
              </w:rPr>
              <w:t> </w:t>
            </w:r>
            <w:r w:rsidR="00AF1D59">
              <w:rPr>
                <w:b/>
                <w:noProof/>
                <w:sz w:val="24"/>
                <w:szCs w:val="24"/>
              </w:rPr>
              <w:t> </w:t>
            </w:r>
            <w:r w:rsidR="00AF1D59">
              <w:rPr>
                <w:b/>
                <w:noProof/>
                <w:sz w:val="24"/>
                <w:szCs w:val="24"/>
              </w:rPr>
              <w:t> </w:t>
            </w:r>
            <w:r w:rsidR="00AF1D59">
              <w:rPr>
                <w:b/>
                <w:sz w:val="24"/>
                <w:szCs w:val="24"/>
              </w:rPr>
              <w:fldChar w:fldCharType="end"/>
            </w:r>
            <w:bookmarkEnd w:id="2"/>
          </w:p>
        </w:tc>
      </w:tr>
      <w:tr w:rsidR="001527D1" w:rsidRPr="00FB2816" w14:paraId="63DD431E" w14:textId="77777777">
        <w:trPr>
          <w:trHeight w:val="403"/>
        </w:trPr>
        <w:tc>
          <w:tcPr>
            <w:tcW w:w="270" w:type="dxa"/>
            <w:shd w:val="clear" w:color="auto" w:fill="auto"/>
            <w:vAlign w:val="center"/>
          </w:tcPr>
          <w:p w14:paraId="1F4D6064"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76779007" w14:textId="77777777" w:rsidR="001527D1" w:rsidRPr="00FB2816" w:rsidRDefault="001527D1" w:rsidP="00C77BC7">
            <w:pPr>
              <w:tabs>
                <w:tab w:val="right" w:pos="864"/>
                <w:tab w:val="left" w:pos="1080"/>
              </w:tabs>
              <w:rPr>
                <w:rFonts w:ascii="Arial" w:hAnsi="Arial" w:cs="Arial"/>
              </w:rPr>
            </w:pPr>
            <w:r w:rsidRPr="00FB2816">
              <w:rPr>
                <w:rFonts w:ascii="Arial" w:hAnsi="Arial" w:cs="Arial"/>
              </w:rPr>
              <w:tab/>
            </w:r>
            <w:r>
              <w:rPr>
                <w:rFonts w:ascii="Arial" w:hAnsi="Arial" w:cs="Arial"/>
              </w:rPr>
              <w:t>Company</w:t>
            </w:r>
            <w:r w:rsidRPr="00FB2816">
              <w:rPr>
                <w:rFonts w:ascii="Arial" w:hAnsi="Arial" w:cs="Arial"/>
              </w:rPr>
              <w:t>:</w:t>
            </w:r>
            <w:r>
              <w:rPr>
                <w:rFonts w:ascii="Arial" w:hAnsi="Arial" w:cs="Arial"/>
              </w:rPr>
              <w:tab/>
            </w:r>
            <w:r w:rsidR="00C77BC7">
              <w:rPr>
                <w:b/>
                <w:sz w:val="24"/>
                <w:szCs w:val="24"/>
              </w:rPr>
              <w:fldChar w:fldCharType="begin">
                <w:ffData>
                  <w:name w:val="SurveyorCompany"/>
                  <w:enabled/>
                  <w:calcOnExit w:val="0"/>
                  <w:textInput/>
                </w:ffData>
              </w:fldChar>
            </w:r>
            <w:bookmarkStart w:id="3" w:name="SurveyorCompany"/>
            <w:r w:rsidR="00C77BC7">
              <w:rPr>
                <w:b/>
                <w:sz w:val="24"/>
                <w:szCs w:val="24"/>
              </w:rPr>
              <w:instrText xml:space="preserve"> FORMTEXT </w:instrText>
            </w:r>
            <w:r w:rsidR="00C77BC7">
              <w:rPr>
                <w:b/>
                <w:sz w:val="24"/>
                <w:szCs w:val="24"/>
              </w:rPr>
            </w:r>
            <w:r w:rsidR="00C77BC7">
              <w:rPr>
                <w:b/>
                <w:sz w:val="24"/>
                <w:szCs w:val="24"/>
              </w:rPr>
              <w:fldChar w:fldCharType="separate"/>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sz w:val="24"/>
                <w:szCs w:val="24"/>
              </w:rPr>
              <w:fldChar w:fldCharType="end"/>
            </w:r>
            <w:bookmarkEnd w:id="3"/>
          </w:p>
        </w:tc>
      </w:tr>
      <w:tr w:rsidR="001527D1" w:rsidRPr="00FB2816" w14:paraId="25B587E1" w14:textId="77777777">
        <w:trPr>
          <w:trHeight w:val="403"/>
        </w:trPr>
        <w:tc>
          <w:tcPr>
            <w:tcW w:w="270" w:type="dxa"/>
            <w:shd w:val="clear" w:color="auto" w:fill="auto"/>
            <w:vAlign w:val="center"/>
          </w:tcPr>
          <w:p w14:paraId="3A64C95D"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478DCB1A" w14:textId="77777777" w:rsidR="001527D1" w:rsidRPr="00FB2816" w:rsidRDefault="001527D1" w:rsidP="00C77BC7">
            <w:pPr>
              <w:tabs>
                <w:tab w:val="right" w:pos="882"/>
                <w:tab w:val="left" w:pos="1092"/>
                <w:tab w:val="left" w:pos="1782"/>
              </w:tabs>
              <w:spacing w:before="100" w:beforeAutospacing="1" w:after="100" w:afterAutospacing="1"/>
              <w:rPr>
                <w:rFonts w:ascii="Arial" w:hAnsi="Arial" w:cs="Arial"/>
              </w:rPr>
            </w:pPr>
            <w:r>
              <w:rPr>
                <w:rFonts w:ascii="Arial" w:hAnsi="Arial" w:cs="Arial"/>
              </w:rPr>
              <w:t>Shipping Address</w:t>
            </w:r>
            <w:r w:rsidRPr="00FB2816">
              <w:rPr>
                <w:rFonts w:ascii="Arial" w:hAnsi="Arial" w:cs="Arial"/>
              </w:rPr>
              <w:t>:</w:t>
            </w:r>
            <w:r>
              <w:rPr>
                <w:rFonts w:ascii="Arial" w:hAnsi="Arial" w:cs="Arial"/>
              </w:rPr>
              <w:tab/>
            </w:r>
            <w:r w:rsidR="00C77BC7">
              <w:rPr>
                <w:b/>
                <w:sz w:val="24"/>
                <w:szCs w:val="24"/>
              </w:rPr>
              <w:fldChar w:fldCharType="begin">
                <w:ffData>
                  <w:name w:val="SurveyorAddress1"/>
                  <w:enabled/>
                  <w:calcOnExit w:val="0"/>
                  <w:textInput/>
                </w:ffData>
              </w:fldChar>
            </w:r>
            <w:bookmarkStart w:id="4" w:name="SurveyorAddress1"/>
            <w:r w:rsidR="00C77BC7">
              <w:rPr>
                <w:b/>
                <w:sz w:val="24"/>
                <w:szCs w:val="24"/>
              </w:rPr>
              <w:instrText xml:space="preserve"> FORMTEXT </w:instrText>
            </w:r>
            <w:r w:rsidR="00C77BC7">
              <w:rPr>
                <w:b/>
                <w:sz w:val="24"/>
                <w:szCs w:val="24"/>
              </w:rPr>
            </w:r>
            <w:r w:rsidR="00C77BC7">
              <w:rPr>
                <w:b/>
                <w:sz w:val="24"/>
                <w:szCs w:val="24"/>
              </w:rPr>
              <w:fldChar w:fldCharType="separate"/>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noProof/>
                <w:sz w:val="24"/>
                <w:szCs w:val="24"/>
              </w:rPr>
              <w:t> </w:t>
            </w:r>
            <w:r w:rsidR="00C77BC7">
              <w:rPr>
                <w:b/>
                <w:sz w:val="24"/>
                <w:szCs w:val="24"/>
              </w:rPr>
              <w:fldChar w:fldCharType="end"/>
            </w:r>
            <w:bookmarkEnd w:id="4"/>
          </w:p>
        </w:tc>
      </w:tr>
      <w:tr w:rsidR="001527D1" w:rsidRPr="00FB2816" w14:paraId="05B4D4FC" w14:textId="77777777">
        <w:trPr>
          <w:trHeight w:val="403"/>
        </w:trPr>
        <w:tc>
          <w:tcPr>
            <w:tcW w:w="270" w:type="dxa"/>
            <w:shd w:val="clear" w:color="auto" w:fill="auto"/>
            <w:vAlign w:val="center"/>
          </w:tcPr>
          <w:p w14:paraId="402A77A3"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383C8B32" w14:textId="77777777" w:rsidR="001527D1" w:rsidRPr="00116EE3" w:rsidRDefault="001527D1" w:rsidP="000D49FE">
            <w:pPr>
              <w:tabs>
                <w:tab w:val="right" w:pos="882"/>
                <w:tab w:val="left" w:pos="1092"/>
                <w:tab w:val="left" w:pos="1782"/>
              </w:tabs>
              <w:spacing w:before="100" w:beforeAutospacing="1" w:after="100" w:afterAutospacing="1"/>
              <w:rPr>
                <w:b/>
                <w:sz w:val="24"/>
                <w:szCs w:val="24"/>
              </w:rPr>
            </w:pPr>
            <w:r>
              <w:rPr>
                <w:rFonts w:ascii="Arial" w:hAnsi="Arial" w:cs="Arial"/>
              </w:rPr>
              <w:tab/>
            </w:r>
            <w:r>
              <w:rPr>
                <w:rFonts w:ascii="Arial" w:hAnsi="Arial" w:cs="Arial"/>
              </w:rPr>
              <w:tab/>
            </w:r>
            <w:r>
              <w:rPr>
                <w:rFonts w:ascii="Arial" w:hAnsi="Arial" w:cs="Arial"/>
              </w:rPr>
              <w:tab/>
            </w:r>
            <w:r w:rsidRPr="00116EE3">
              <w:rPr>
                <w:b/>
                <w:sz w:val="24"/>
                <w:szCs w:val="24"/>
              </w:rPr>
              <w:fldChar w:fldCharType="begin">
                <w:ffData>
                  <w:name w:val="SurveyorAddress2"/>
                  <w:enabled/>
                  <w:calcOnExit w:val="0"/>
                  <w:textInput>
                    <w:format w:val="UPPERCASE"/>
                  </w:textInput>
                </w:ffData>
              </w:fldChar>
            </w:r>
            <w:r w:rsidRPr="00116EE3">
              <w:rPr>
                <w:b/>
                <w:sz w:val="24"/>
                <w:szCs w:val="24"/>
              </w:rPr>
              <w:instrText xml:space="preserve"> FORMTEXT </w:instrText>
            </w:r>
            <w:r w:rsidRPr="00116EE3">
              <w:rPr>
                <w:b/>
                <w:sz w:val="24"/>
                <w:szCs w:val="24"/>
              </w:rPr>
            </w:r>
            <w:r w:rsidRPr="00116EE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Pr="00116EE3">
              <w:rPr>
                <w:b/>
                <w:sz w:val="24"/>
                <w:szCs w:val="24"/>
              </w:rPr>
              <w:fldChar w:fldCharType="end"/>
            </w:r>
          </w:p>
        </w:tc>
      </w:tr>
      <w:tr w:rsidR="001527D1" w:rsidRPr="00FB2816" w14:paraId="2374C126" w14:textId="77777777">
        <w:trPr>
          <w:trHeight w:val="403"/>
        </w:trPr>
        <w:tc>
          <w:tcPr>
            <w:tcW w:w="270" w:type="dxa"/>
            <w:shd w:val="clear" w:color="auto" w:fill="auto"/>
            <w:vAlign w:val="center"/>
          </w:tcPr>
          <w:p w14:paraId="055B7688"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20DEEE9D" w14:textId="77777777" w:rsidR="001527D1" w:rsidRPr="00FB2816" w:rsidRDefault="001527D1" w:rsidP="000D49FE">
            <w:pPr>
              <w:tabs>
                <w:tab w:val="right" w:pos="864"/>
                <w:tab w:val="left" w:pos="1080"/>
              </w:tabs>
              <w:spacing w:before="100" w:beforeAutospacing="1" w:after="100" w:afterAutospacing="1"/>
              <w:rPr>
                <w:rFonts w:ascii="Arial" w:hAnsi="Arial" w:cs="Arial"/>
              </w:rPr>
            </w:pPr>
            <w:r w:rsidRPr="00FB2816">
              <w:rPr>
                <w:rFonts w:ascii="Arial" w:hAnsi="Arial" w:cs="Arial"/>
              </w:rPr>
              <w:tab/>
              <w:t>Phone:</w:t>
            </w:r>
            <w:r>
              <w:rPr>
                <w:rFonts w:ascii="Arial" w:hAnsi="Arial" w:cs="Arial"/>
              </w:rPr>
              <w:tab/>
            </w:r>
            <w:r w:rsidRPr="00116EE3">
              <w:rPr>
                <w:b/>
                <w:sz w:val="24"/>
                <w:szCs w:val="24"/>
              </w:rPr>
              <w:fldChar w:fldCharType="begin">
                <w:ffData>
                  <w:name w:val="SurveyorPhone"/>
                  <w:enabled/>
                  <w:calcOnExit w:val="0"/>
                  <w:textInput>
                    <w:format w:val="UPPERCASE"/>
                  </w:textInput>
                </w:ffData>
              </w:fldChar>
            </w:r>
            <w:r w:rsidRPr="00116EE3">
              <w:rPr>
                <w:b/>
                <w:sz w:val="24"/>
                <w:szCs w:val="24"/>
              </w:rPr>
              <w:instrText xml:space="preserve"> FORMTEXT </w:instrText>
            </w:r>
            <w:r w:rsidRPr="00116EE3">
              <w:rPr>
                <w:b/>
                <w:sz w:val="24"/>
                <w:szCs w:val="24"/>
              </w:rPr>
            </w:r>
            <w:r w:rsidRPr="00116EE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Pr="00116EE3">
              <w:rPr>
                <w:b/>
                <w:sz w:val="24"/>
                <w:szCs w:val="24"/>
              </w:rPr>
              <w:fldChar w:fldCharType="end"/>
            </w:r>
          </w:p>
        </w:tc>
      </w:tr>
      <w:tr w:rsidR="001527D1" w:rsidRPr="00FB2816" w14:paraId="2D81932D" w14:textId="77777777">
        <w:trPr>
          <w:trHeight w:val="403"/>
        </w:trPr>
        <w:tc>
          <w:tcPr>
            <w:tcW w:w="270" w:type="dxa"/>
            <w:shd w:val="clear" w:color="auto" w:fill="auto"/>
            <w:vAlign w:val="center"/>
          </w:tcPr>
          <w:p w14:paraId="5122868D"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3490AE75" w14:textId="77777777" w:rsidR="001527D1" w:rsidRPr="00FB2816" w:rsidRDefault="001527D1" w:rsidP="000D49FE">
            <w:pPr>
              <w:tabs>
                <w:tab w:val="right" w:pos="864"/>
                <w:tab w:val="left" w:pos="1080"/>
              </w:tabs>
              <w:spacing w:before="100" w:beforeAutospacing="1" w:after="100" w:afterAutospacing="1"/>
              <w:rPr>
                <w:rFonts w:ascii="Arial" w:hAnsi="Arial" w:cs="Arial"/>
              </w:rPr>
            </w:pPr>
            <w:r w:rsidRPr="00FB2816">
              <w:rPr>
                <w:rFonts w:ascii="Arial" w:hAnsi="Arial" w:cs="Arial"/>
              </w:rPr>
              <w:tab/>
              <w:t>Fax:</w:t>
            </w:r>
            <w:r>
              <w:rPr>
                <w:rFonts w:ascii="Arial" w:hAnsi="Arial" w:cs="Arial"/>
              </w:rPr>
              <w:tab/>
            </w:r>
            <w:r w:rsidRPr="00116EE3">
              <w:rPr>
                <w:b/>
                <w:sz w:val="24"/>
                <w:szCs w:val="24"/>
              </w:rPr>
              <w:fldChar w:fldCharType="begin">
                <w:ffData>
                  <w:name w:val="SurveyorFax"/>
                  <w:enabled/>
                  <w:calcOnExit w:val="0"/>
                  <w:textInput>
                    <w:format w:val="UPPERCASE"/>
                  </w:textInput>
                </w:ffData>
              </w:fldChar>
            </w:r>
            <w:r w:rsidRPr="00116EE3">
              <w:rPr>
                <w:b/>
                <w:sz w:val="24"/>
                <w:szCs w:val="24"/>
              </w:rPr>
              <w:instrText xml:space="preserve"> FORMTEXT </w:instrText>
            </w:r>
            <w:r w:rsidRPr="00116EE3">
              <w:rPr>
                <w:b/>
                <w:sz w:val="24"/>
                <w:szCs w:val="24"/>
              </w:rPr>
            </w:r>
            <w:r w:rsidRPr="00116EE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Pr="00116EE3">
              <w:rPr>
                <w:b/>
                <w:sz w:val="24"/>
                <w:szCs w:val="24"/>
              </w:rPr>
              <w:fldChar w:fldCharType="end"/>
            </w:r>
          </w:p>
        </w:tc>
      </w:tr>
      <w:tr w:rsidR="001527D1" w:rsidRPr="00FB2816" w14:paraId="45B05754" w14:textId="77777777">
        <w:trPr>
          <w:trHeight w:val="403"/>
        </w:trPr>
        <w:tc>
          <w:tcPr>
            <w:tcW w:w="270" w:type="dxa"/>
            <w:shd w:val="clear" w:color="auto" w:fill="auto"/>
            <w:vAlign w:val="center"/>
          </w:tcPr>
          <w:p w14:paraId="5EF7E290"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bottom"/>
          </w:tcPr>
          <w:p w14:paraId="66BB9783" w14:textId="77777777" w:rsidR="001527D1" w:rsidRPr="00FB2816" w:rsidRDefault="001527D1" w:rsidP="000D49FE">
            <w:pPr>
              <w:tabs>
                <w:tab w:val="right" w:pos="864"/>
                <w:tab w:val="left" w:pos="1080"/>
              </w:tabs>
              <w:spacing w:before="100" w:beforeAutospacing="1" w:after="100" w:afterAutospacing="1"/>
              <w:rPr>
                <w:rFonts w:ascii="Arial" w:hAnsi="Arial" w:cs="Arial"/>
              </w:rPr>
            </w:pPr>
            <w:r w:rsidRPr="00FB2816">
              <w:rPr>
                <w:rFonts w:ascii="Arial" w:hAnsi="Arial" w:cs="Arial"/>
              </w:rPr>
              <w:tab/>
              <w:t>Email:</w:t>
            </w:r>
            <w:r>
              <w:rPr>
                <w:rFonts w:ascii="Arial" w:hAnsi="Arial" w:cs="Arial"/>
              </w:rPr>
              <w:tab/>
            </w:r>
            <w:r w:rsidRPr="00116EE3">
              <w:rPr>
                <w:b/>
                <w:sz w:val="24"/>
                <w:szCs w:val="24"/>
              </w:rPr>
              <w:fldChar w:fldCharType="begin">
                <w:ffData>
                  <w:name w:val="SurveyorEmail"/>
                  <w:enabled/>
                  <w:calcOnExit w:val="0"/>
                  <w:textInput>
                    <w:format w:val="UPPERCASE"/>
                  </w:textInput>
                </w:ffData>
              </w:fldChar>
            </w:r>
            <w:r w:rsidRPr="00116EE3">
              <w:rPr>
                <w:b/>
                <w:sz w:val="24"/>
                <w:szCs w:val="24"/>
              </w:rPr>
              <w:instrText xml:space="preserve"> FORMTEXT </w:instrText>
            </w:r>
            <w:r w:rsidRPr="00116EE3">
              <w:rPr>
                <w:b/>
                <w:sz w:val="24"/>
                <w:szCs w:val="24"/>
              </w:rPr>
            </w:r>
            <w:r w:rsidRPr="00116EE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Pr="00116EE3">
              <w:rPr>
                <w:b/>
                <w:sz w:val="24"/>
                <w:szCs w:val="24"/>
              </w:rPr>
              <w:fldChar w:fldCharType="end"/>
            </w:r>
          </w:p>
        </w:tc>
      </w:tr>
      <w:tr w:rsidR="001527D1" w:rsidRPr="00FB2816" w14:paraId="02629E30" w14:textId="77777777">
        <w:trPr>
          <w:trHeight w:val="404"/>
        </w:trPr>
        <w:tc>
          <w:tcPr>
            <w:tcW w:w="270" w:type="dxa"/>
            <w:shd w:val="clear" w:color="auto" w:fill="auto"/>
            <w:vAlign w:val="center"/>
          </w:tcPr>
          <w:p w14:paraId="19130A15" w14:textId="77777777" w:rsidR="001527D1" w:rsidRPr="00FB2816" w:rsidRDefault="001527D1" w:rsidP="00E36891">
            <w:pPr>
              <w:tabs>
                <w:tab w:val="right" w:pos="972"/>
              </w:tabs>
              <w:rPr>
                <w:rFonts w:ascii="Arial" w:hAnsi="Arial" w:cs="Arial"/>
              </w:rPr>
            </w:pPr>
          </w:p>
        </w:tc>
        <w:tc>
          <w:tcPr>
            <w:tcW w:w="11070" w:type="dxa"/>
            <w:gridSpan w:val="4"/>
            <w:shd w:val="clear" w:color="auto" w:fill="auto"/>
            <w:vAlign w:val="center"/>
          </w:tcPr>
          <w:p w14:paraId="0A7695EF" w14:textId="77777777" w:rsidR="001527D1" w:rsidRPr="00FB2816" w:rsidRDefault="001527D1" w:rsidP="000E0E6A">
            <w:pPr>
              <w:tabs>
                <w:tab w:val="right" w:pos="864"/>
                <w:tab w:val="left" w:pos="1080"/>
              </w:tabs>
              <w:spacing w:before="100" w:beforeAutospacing="1" w:after="100" w:afterAutospacing="1"/>
              <w:rPr>
                <w:rFonts w:ascii="Arial" w:hAnsi="Arial" w:cs="Arial"/>
              </w:rPr>
            </w:pPr>
            <w:r>
              <w:rPr>
                <w:rFonts w:ascii="Arial" w:hAnsi="Arial" w:cs="Arial"/>
              </w:rPr>
              <w:tab/>
            </w:r>
            <w:r w:rsidRPr="00FB2816">
              <w:rPr>
                <w:rFonts w:ascii="Arial" w:hAnsi="Arial" w:cs="Arial"/>
              </w:rPr>
              <w:t>Date</w:t>
            </w:r>
            <w:r>
              <w:rPr>
                <w:rFonts w:ascii="Arial" w:hAnsi="Arial" w:cs="Arial"/>
              </w:rPr>
              <w:t>:</w:t>
            </w:r>
            <w:r>
              <w:rPr>
                <w:rFonts w:ascii="Arial" w:hAnsi="Arial" w:cs="Arial"/>
              </w:rPr>
              <w:tab/>
            </w:r>
            <w:bookmarkStart w:id="5" w:name="Date"/>
            <w:r w:rsidR="000E0E6A">
              <w:rPr>
                <w:b/>
                <w:sz w:val="24"/>
                <w:szCs w:val="24"/>
              </w:rPr>
              <w:fldChar w:fldCharType="begin">
                <w:ffData>
                  <w:name w:val="Date"/>
                  <w:enabled/>
                  <w:calcOnExit w:val="0"/>
                  <w:textInput>
                    <w:format w:val="UPPERCASE"/>
                  </w:textInput>
                </w:ffData>
              </w:fldChar>
            </w:r>
            <w:r w:rsidR="000E0E6A">
              <w:rPr>
                <w:b/>
                <w:sz w:val="24"/>
                <w:szCs w:val="24"/>
              </w:rPr>
              <w:instrText xml:space="preserve"> FORMTEXT </w:instrText>
            </w:r>
            <w:r w:rsidR="000E0E6A">
              <w:rPr>
                <w:b/>
                <w:sz w:val="24"/>
                <w:szCs w:val="24"/>
              </w:rPr>
            </w:r>
            <w:r w:rsidR="000E0E6A">
              <w:rPr>
                <w:b/>
                <w:sz w:val="24"/>
                <w:szCs w:val="24"/>
              </w:rPr>
              <w:fldChar w:fldCharType="separate"/>
            </w:r>
            <w:r w:rsidR="000E0E6A">
              <w:rPr>
                <w:b/>
                <w:noProof/>
                <w:sz w:val="24"/>
                <w:szCs w:val="24"/>
              </w:rPr>
              <w:t> </w:t>
            </w:r>
            <w:r w:rsidR="000E0E6A">
              <w:rPr>
                <w:b/>
                <w:noProof/>
                <w:sz w:val="24"/>
                <w:szCs w:val="24"/>
              </w:rPr>
              <w:t> </w:t>
            </w:r>
            <w:r w:rsidR="000E0E6A">
              <w:rPr>
                <w:b/>
                <w:noProof/>
                <w:sz w:val="24"/>
                <w:szCs w:val="24"/>
              </w:rPr>
              <w:t> </w:t>
            </w:r>
            <w:r w:rsidR="000E0E6A">
              <w:rPr>
                <w:b/>
                <w:noProof/>
                <w:sz w:val="24"/>
                <w:szCs w:val="24"/>
              </w:rPr>
              <w:t> </w:t>
            </w:r>
            <w:r w:rsidR="000E0E6A">
              <w:rPr>
                <w:b/>
                <w:noProof/>
                <w:sz w:val="24"/>
                <w:szCs w:val="24"/>
              </w:rPr>
              <w:t> </w:t>
            </w:r>
            <w:r w:rsidR="000E0E6A">
              <w:rPr>
                <w:b/>
                <w:sz w:val="24"/>
                <w:szCs w:val="24"/>
              </w:rPr>
              <w:fldChar w:fldCharType="end"/>
            </w:r>
            <w:bookmarkEnd w:id="5"/>
          </w:p>
        </w:tc>
      </w:tr>
      <w:tr w:rsidR="005E5C23" w:rsidRPr="00FB2816" w14:paraId="72A3E3B8" w14:textId="77777777">
        <w:trPr>
          <w:cantSplit/>
        </w:trPr>
        <w:tc>
          <w:tcPr>
            <w:tcW w:w="11340" w:type="dxa"/>
            <w:gridSpan w:val="5"/>
          </w:tcPr>
          <w:p w14:paraId="1C5B38EF" w14:textId="77777777" w:rsidR="00B93918" w:rsidRPr="001A7BE0" w:rsidRDefault="00B93918" w:rsidP="00AF1D59">
            <w:pPr>
              <w:tabs>
                <w:tab w:val="left" w:pos="355"/>
                <w:tab w:val="left" w:pos="643"/>
              </w:tabs>
              <w:spacing w:before="100" w:beforeAutospacing="1" w:after="100" w:afterAutospacing="1"/>
              <w:rPr>
                <w:rFonts w:ascii="Arial" w:hAnsi="Arial" w:cs="Arial"/>
                <w:sz w:val="22"/>
                <w:szCs w:val="22"/>
              </w:rPr>
            </w:pPr>
            <w:r w:rsidRPr="00F03A97">
              <w:rPr>
                <w:rFonts w:ascii="Arial" w:hAnsi="Arial" w:cs="Arial"/>
                <w:snapToGrid w:val="0"/>
              </w:rPr>
              <w:t>1.</w:t>
            </w:r>
            <w:r w:rsidRPr="00F03A97">
              <w:rPr>
                <w:rFonts w:ascii="Arial" w:hAnsi="Arial" w:cs="Arial"/>
                <w:snapToGrid w:val="0"/>
              </w:rPr>
              <w:tab/>
            </w:r>
            <w:r w:rsidR="006D23D3" w:rsidRPr="00F03A97">
              <w:rPr>
                <w:rFonts w:ascii="Arial" w:hAnsi="Arial" w:cs="Arial"/>
                <w:snapToGrid w:val="0"/>
              </w:rPr>
              <w:t>Proposed scale greater than 1" = 100' (1" = 500' for CSM's</w:t>
            </w:r>
            <w:proofErr w:type="gramStart"/>
            <w:r w:rsidR="006D23D3" w:rsidRPr="00F03A97">
              <w:rPr>
                <w:rFonts w:ascii="Arial" w:hAnsi="Arial" w:cs="Arial"/>
                <w:snapToGrid w:val="0"/>
              </w:rPr>
              <w:t xml:space="preserve">) </w:t>
            </w:r>
            <w:r w:rsidRPr="00F03A97">
              <w:rPr>
                <w:rFonts w:ascii="Arial" w:hAnsi="Arial" w:cs="Arial"/>
                <w:snapToGrid w:val="0"/>
              </w:rPr>
              <w:t>:</w:t>
            </w:r>
            <w:proofErr w:type="gramEnd"/>
            <w:r w:rsidRPr="001A7BE0">
              <w:rPr>
                <w:rFonts w:ascii="Arial" w:hAnsi="Arial" w:cs="Arial"/>
                <w:snapToGrid w:val="0"/>
                <w:sz w:val="22"/>
                <w:szCs w:val="22"/>
              </w:rPr>
              <w:t xml:space="preserve"> </w:t>
            </w:r>
            <w:r w:rsidR="00AF1D59">
              <w:rPr>
                <w:b/>
                <w:snapToGrid w:val="0"/>
                <w:sz w:val="24"/>
                <w:szCs w:val="24"/>
              </w:rPr>
              <w:fldChar w:fldCharType="begin">
                <w:ffData>
                  <w:name w:val="ProposedScale"/>
                  <w:enabled/>
                  <w:calcOnExit w:val="0"/>
                  <w:textInput/>
                </w:ffData>
              </w:fldChar>
            </w:r>
            <w:bookmarkStart w:id="6" w:name="ProposedScale"/>
            <w:r w:rsidR="00AF1D59">
              <w:rPr>
                <w:b/>
                <w:snapToGrid w:val="0"/>
                <w:sz w:val="24"/>
                <w:szCs w:val="24"/>
              </w:rPr>
              <w:instrText xml:space="preserve"> FORMTEXT </w:instrText>
            </w:r>
            <w:r w:rsidR="00AF1D59">
              <w:rPr>
                <w:b/>
                <w:snapToGrid w:val="0"/>
                <w:sz w:val="24"/>
                <w:szCs w:val="24"/>
              </w:rPr>
            </w:r>
            <w:r w:rsidR="00AF1D59">
              <w:rPr>
                <w:b/>
                <w:snapToGrid w:val="0"/>
                <w:sz w:val="24"/>
                <w:szCs w:val="24"/>
              </w:rPr>
              <w:fldChar w:fldCharType="separate"/>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snapToGrid w:val="0"/>
                <w:sz w:val="24"/>
                <w:szCs w:val="24"/>
              </w:rPr>
              <w:fldChar w:fldCharType="end"/>
            </w:r>
            <w:bookmarkEnd w:id="6"/>
          </w:p>
        </w:tc>
      </w:tr>
      <w:tr w:rsidR="005E5C23" w:rsidRPr="00FB2816" w14:paraId="5941C9CD" w14:textId="77777777" w:rsidTr="004956C4">
        <w:trPr>
          <w:cantSplit/>
          <w:trHeight w:val="3131"/>
        </w:trPr>
        <w:tc>
          <w:tcPr>
            <w:tcW w:w="11340" w:type="dxa"/>
            <w:gridSpan w:val="5"/>
          </w:tcPr>
          <w:p w14:paraId="1463F1D9" w14:textId="77777777" w:rsidR="006D23D3" w:rsidRPr="001A7BE0" w:rsidRDefault="00B93918" w:rsidP="00AF1D59">
            <w:pPr>
              <w:tabs>
                <w:tab w:val="left" w:pos="355"/>
                <w:tab w:val="left" w:pos="643"/>
              </w:tabs>
              <w:spacing w:before="100" w:beforeAutospacing="1" w:after="100" w:afterAutospacing="1"/>
              <w:rPr>
                <w:rFonts w:ascii="Arial" w:hAnsi="Arial" w:cs="Arial"/>
                <w:sz w:val="22"/>
                <w:szCs w:val="22"/>
              </w:rPr>
            </w:pPr>
            <w:r w:rsidRPr="000E0E6A">
              <w:rPr>
                <w:rFonts w:ascii="Arial" w:hAnsi="Arial" w:cs="Arial"/>
                <w:snapToGrid w:val="0"/>
              </w:rPr>
              <w:t>2</w:t>
            </w:r>
            <w:r w:rsidR="005E5C23" w:rsidRPr="000E0E6A">
              <w:rPr>
                <w:rFonts w:ascii="Arial" w:hAnsi="Arial" w:cs="Arial"/>
                <w:snapToGrid w:val="0"/>
              </w:rPr>
              <w:t>.</w:t>
            </w:r>
            <w:r w:rsidR="005E5C23" w:rsidRPr="000E0E6A">
              <w:rPr>
                <w:rFonts w:ascii="Arial" w:hAnsi="Arial" w:cs="Arial"/>
                <w:snapToGrid w:val="0"/>
              </w:rPr>
              <w:tab/>
            </w:r>
            <w:r w:rsidR="006D23D3" w:rsidRPr="000E0E6A">
              <w:rPr>
                <w:rFonts w:ascii="Arial" w:hAnsi="Arial" w:cs="Arial"/>
                <w:snapToGrid w:val="0"/>
              </w:rPr>
              <w:t>Identify portions of map with proposed scale (or "all"</w:t>
            </w:r>
            <w:r w:rsidRPr="000E0E6A">
              <w:rPr>
                <w:rFonts w:ascii="Arial" w:hAnsi="Arial" w:cs="Arial"/>
                <w:snapToGrid w:val="0"/>
              </w:rPr>
              <w:t>)</w:t>
            </w:r>
            <w:r w:rsidR="005E5C23" w:rsidRPr="000E0E6A">
              <w:rPr>
                <w:rFonts w:ascii="Arial" w:hAnsi="Arial" w:cs="Arial"/>
                <w:snapToGrid w:val="0"/>
              </w:rPr>
              <w:t>:</w:t>
            </w:r>
            <w:r w:rsidR="00EA6B6B" w:rsidRPr="001A7BE0">
              <w:rPr>
                <w:rFonts w:ascii="Arial" w:hAnsi="Arial" w:cs="Arial"/>
                <w:snapToGrid w:val="0"/>
                <w:sz w:val="22"/>
                <w:szCs w:val="22"/>
              </w:rPr>
              <w:t xml:space="preserve"> </w:t>
            </w:r>
            <w:r w:rsidR="00AF1D59">
              <w:rPr>
                <w:b/>
                <w:snapToGrid w:val="0"/>
                <w:sz w:val="24"/>
                <w:szCs w:val="24"/>
              </w:rPr>
              <w:fldChar w:fldCharType="begin">
                <w:ffData>
                  <w:name w:val="ProposedScaleMapPart"/>
                  <w:enabled/>
                  <w:calcOnExit w:val="0"/>
                  <w:textInput/>
                </w:ffData>
              </w:fldChar>
            </w:r>
            <w:bookmarkStart w:id="7" w:name="ProposedScaleMapPart"/>
            <w:r w:rsidR="00AF1D59">
              <w:rPr>
                <w:b/>
                <w:snapToGrid w:val="0"/>
                <w:sz w:val="24"/>
                <w:szCs w:val="24"/>
              </w:rPr>
              <w:instrText xml:space="preserve"> FORMTEXT </w:instrText>
            </w:r>
            <w:r w:rsidR="00AF1D59">
              <w:rPr>
                <w:b/>
                <w:snapToGrid w:val="0"/>
                <w:sz w:val="24"/>
                <w:szCs w:val="24"/>
              </w:rPr>
            </w:r>
            <w:r w:rsidR="00AF1D59">
              <w:rPr>
                <w:b/>
                <w:snapToGrid w:val="0"/>
                <w:sz w:val="24"/>
                <w:szCs w:val="24"/>
              </w:rPr>
              <w:fldChar w:fldCharType="separate"/>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noProof/>
                <w:snapToGrid w:val="0"/>
                <w:sz w:val="24"/>
                <w:szCs w:val="24"/>
              </w:rPr>
              <w:t> </w:t>
            </w:r>
            <w:r w:rsidR="00AF1D59">
              <w:rPr>
                <w:b/>
                <w:snapToGrid w:val="0"/>
                <w:sz w:val="24"/>
                <w:szCs w:val="24"/>
              </w:rPr>
              <w:fldChar w:fldCharType="end"/>
            </w:r>
            <w:bookmarkEnd w:id="7"/>
          </w:p>
        </w:tc>
      </w:tr>
      <w:tr w:rsidR="005E5C23" w:rsidRPr="00FB2816" w14:paraId="12959C58" w14:textId="77777777">
        <w:trPr>
          <w:cantSplit/>
        </w:trPr>
        <w:tc>
          <w:tcPr>
            <w:tcW w:w="11340" w:type="dxa"/>
            <w:gridSpan w:val="5"/>
          </w:tcPr>
          <w:p w14:paraId="4BE7B19C" w14:textId="77777777" w:rsidR="006D23D3" w:rsidRPr="000E0E6A" w:rsidRDefault="006D23D3" w:rsidP="00742AB8">
            <w:pPr>
              <w:tabs>
                <w:tab w:val="left" w:pos="355"/>
                <w:tab w:val="left" w:pos="643"/>
              </w:tabs>
              <w:spacing w:before="100" w:beforeAutospacing="1" w:after="100" w:afterAutospacing="1"/>
              <w:rPr>
                <w:rFonts w:ascii="Arial" w:hAnsi="Arial" w:cs="Arial"/>
              </w:rPr>
            </w:pPr>
            <w:r w:rsidRPr="000E0E6A">
              <w:rPr>
                <w:rFonts w:ascii="Arial" w:hAnsi="Arial" w:cs="Arial"/>
                <w:snapToGrid w:val="0"/>
              </w:rPr>
              <w:t>3.</w:t>
            </w:r>
            <w:r w:rsidRPr="000E0E6A">
              <w:rPr>
                <w:rFonts w:ascii="Arial" w:hAnsi="Arial" w:cs="Arial"/>
                <w:snapToGrid w:val="0"/>
              </w:rPr>
              <w:tab/>
            </w:r>
            <w:r w:rsidRPr="000E0E6A">
              <w:rPr>
                <w:rFonts w:ascii="Arial" w:hAnsi="Arial" w:cs="Arial"/>
                <w:b/>
                <w:snapToGrid w:val="0"/>
              </w:rPr>
              <w:t xml:space="preserve">Include </w:t>
            </w:r>
            <w:r w:rsidR="0063234C" w:rsidRPr="000E0E6A">
              <w:rPr>
                <w:rFonts w:ascii="Arial" w:hAnsi="Arial" w:cs="Arial"/>
                <w:b/>
                <w:snapToGrid w:val="0"/>
              </w:rPr>
              <w:t xml:space="preserve">full size copy </w:t>
            </w:r>
            <w:r w:rsidRPr="000E0E6A">
              <w:rPr>
                <w:rFonts w:ascii="Arial" w:hAnsi="Arial" w:cs="Arial"/>
                <w:b/>
                <w:snapToGrid w:val="0"/>
              </w:rPr>
              <w:t>of map drawn at proposed scale.</w:t>
            </w:r>
          </w:p>
        </w:tc>
      </w:tr>
      <w:tr w:rsidR="00B93918" w:rsidRPr="00F03A97" w14:paraId="2277863B" w14:textId="77777777">
        <w:tc>
          <w:tcPr>
            <w:tcW w:w="11340" w:type="dxa"/>
            <w:gridSpan w:val="5"/>
          </w:tcPr>
          <w:p w14:paraId="109B9A50" w14:textId="77777777" w:rsidR="00B10F12" w:rsidRPr="00F03A97" w:rsidRDefault="006D23D3" w:rsidP="00B10F12">
            <w:pPr>
              <w:ind w:left="-180" w:firstLine="180"/>
              <w:jc w:val="center"/>
              <w:rPr>
                <w:rFonts w:ascii="Arial" w:hAnsi="Arial" w:cs="Arial"/>
                <w:b/>
                <w:bCs/>
                <w:sz w:val="32"/>
                <w:szCs w:val="32"/>
              </w:rPr>
            </w:pPr>
            <w:r w:rsidRPr="00F03A97">
              <w:rPr>
                <w:rFonts w:ascii="Arial" w:hAnsi="Arial" w:cs="Arial"/>
                <w:b/>
                <w:bCs/>
                <w:sz w:val="32"/>
                <w:szCs w:val="32"/>
              </w:rPr>
              <w:t>SCALE</w:t>
            </w:r>
            <w:r w:rsidR="00B10F12" w:rsidRPr="00F03A97">
              <w:rPr>
                <w:rFonts w:ascii="Arial" w:hAnsi="Arial" w:cs="Arial"/>
                <w:b/>
                <w:bCs/>
                <w:sz w:val="32"/>
                <w:szCs w:val="32"/>
              </w:rPr>
              <w:t xml:space="preserve"> WAIVERS</w:t>
            </w:r>
          </w:p>
          <w:p w14:paraId="3C7BA756" w14:textId="77777777" w:rsidR="00B10F12" w:rsidRPr="000E0E6A" w:rsidRDefault="00B10F12" w:rsidP="00B10F12">
            <w:pPr>
              <w:rPr>
                <w:rFonts w:ascii="Arial" w:hAnsi="Arial" w:cs="Arial"/>
              </w:rPr>
            </w:pPr>
            <w:r w:rsidRPr="000E0E6A">
              <w:rPr>
                <w:rFonts w:ascii="Arial" w:hAnsi="Arial" w:cs="Arial"/>
              </w:rPr>
              <w:t xml:space="preserve">When strict compliance with the </w:t>
            </w:r>
            <w:r w:rsidR="006D23D3" w:rsidRPr="000E0E6A">
              <w:rPr>
                <w:rFonts w:ascii="Arial" w:hAnsi="Arial" w:cs="Arial"/>
              </w:rPr>
              <w:t>scale</w:t>
            </w:r>
            <w:r w:rsidRPr="000E0E6A">
              <w:rPr>
                <w:rFonts w:ascii="Arial" w:hAnsi="Arial" w:cs="Arial"/>
              </w:rPr>
              <w:t xml:space="preserve"> requirements of </w:t>
            </w:r>
            <w:hyperlink r:id="rId9" w:history="1">
              <w:r w:rsidR="00F03A97" w:rsidRPr="000E0E6A">
                <w:rPr>
                  <w:rStyle w:val="Hyperlink"/>
                  <w:rFonts w:ascii="Arial" w:hAnsi="Arial" w:cs="Arial"/>
                </w:rPr>
                <w:t>s. 236.20 (1) (a), Wis. Stats.</w:t>
              </w:r>
            </w:hyperlink>
            <w:r w:rsidRPr="000E0E6A">
              <w:rPr>
                <w:rFonts w:ascii="Arial" w:hAnsi="Arial" w:cs="Arial"/>
              </w:rPr>
              <w:t xml:space="preserve">, </w:t>
            </w:r>
            <w:r w:rsidR="006D23D3" w:rsidRPr="000E0E6A">
              <w:rPr>
                <w:rFonts w:ascii="Arial" w:hAnsi="Arial" w:cs="Arial"/>
              </w:rPr>
              <w:t>will render the plat or CSM difficult to read</w:t>
            </w:r>
            <w:r w:rsidRPr="000E0E6A">
              <w:rPr>
                <w:rFonts w:ascii="Arial" w:hAnsi="Arial" w:cs="Arial"/>
              </w:rPr>
              <w:t xml:space="preserve">, </w:t>
            </w:r>
            <w:r w:rsidRPr="000E0E6A">
              <w:rPr>
                <w:rFonts w:ascii="Arial" w:hAnsi="Arial" w:cs="Arial"/>
                <w:bCs/>
              </w:rPr>
              <w:t xml:space="preserve">Plat Review may </w:t>
            </w:r>
            <w:r w:rsidR="006D23D3" w:rsidRPr="000E0E6A">
              <w:rPr>
                <w:rFonts w:ascii="Arial" w:hAnsi="Arial" w:cs="Arial"/>
                <w:bCs/>
              </w:rPr>
              <w:t>waive such</w:t>
            </w:r>
            <w:r w:rsidR="006D23D3" w:rsidRPr="000E0E6A">
              <w:rPr>
                <w:rFonts w:ascii="Arial" w:hAnsi="Arial" w:cs="Arial"/>
                <w:b/>
                <w:bCs/>
              </w:rPr>
              <w:t xml:space="preserve"> </w:t>
            </w:r>
            <w:r w:rsidR="006D23D3" w:rsidRPr="000E0E6A">
              <w:rPr>
                <w:rFonts w:ascii="Arial" w:hAnsi="Arial" w:cs="Arial"/>
              </w:rPr>
              <w:t>strict compliance</w:t>
            </w:r>
            <w:r w:rsidRPr="000E0E6A">
              <w:rPr>
                <w:rFonts w:ascii="Arial" w:hAnsi="Arial" w:cs="Arial"/>
                <w:bCs/>
              </w:rPr>
              <w:t xml:space="preserve"> as allowed for by </w:t>
            </w:r>
            <w:hyperlink r:id="rId10" w:history="1">
              <w:r w:rsidR="00F03A97" w:rsidRPr="000E0E6A">
                <w:rPr>
                  <w:rStyle w:val="Hyperlink"/>
                  <w:rFonts w:ascii="Arial" w:hAnsi="Arial" w:cs="Arial"/>
                  <w:bCs/>
                </w:rPr>
                <w:t>s. 236.20 (2) (L), Wis. Stats.</w:t>
              </w:r>
            </w:hyperlink>
          </w:p>
          <w:p w14:paraId="6ECF5186" w14:textId="77777777" w:rsidR="00B10F12" w:rsidRPr="00F03A97" w:rsidRDefault="006D23D3" w:rsidP="006D23D3">
            <w:pPr>
              <w:tabs>
                <w:tab w:val="left" w:pos="355"/>
                <w:tab w:val="left" w:pos="643"/>
              </w:tabs>
              <w:spacing w:after="80"/>
              <w:rPr>
                <w:rFonts w:ascii="Arial" w:hAnsi="Arial" w:cs="Arial"/>
                <w:sz w:val="22"/>
                <w:szCs w:val="22"/>
              </w:rPr>
            </w:pPr>
            <w:r w:rsidRPr="000E0E6A">
              <w:rPr>
                <w:rFonts w:ascii="Arial" w:hAnsi="Arial" w:cs="Arial"/>
              </w:rPr>
              <w:t>Plat Review will determine that all boundary and other data shown on the plat or CSM is legible at the proposed scale, and may require the use of detail drawings or other methods to ensure legibility prior to granting a waiver.</w:t>
            </w:r>
          </w:p>
        </w:tc>
      </w:tr>
      <w:tr w:rsidR="005E5C23" w:rsidRPr="00FB2816" w14:paraId="32D1EAAB" w14:textId="77777777">
        <w:tc>
          <w:tcPr>
            <w:tcW w:w="5445" w:type="dxa"/>
            <w:gridSpan w:val="3"/>
            <w:shd w:val="clear" w:color="auto" w:fill="F3F3F3"/>
          </w:tcPr>
          <w:p w14:paraId="5E654559" w14:textId="77777777" w:rsidR="005E5C23" w:rsidRPr="00FB2816" w:rsidRDefault="005E5C23" w:rsidP="00723E30">
            <w:pPr>
              <w:jc w:val="center"/>
              <w:rPr>
                <w:rFonts w:ascii="Arial" w:hAnsi="Arial" w:cs="Arial"/>
                <w:sz w:val="8"/>
                <w:szCs w:val="8"/>
              </w:rPr>
            </w:pPr>
            <w:r w:rsidRPr="00FB2816">
              <w:rPr>
                <w:rFonts w:ascii="Arial" w:hAnsi="Arial" w:cs="Arial"/>
                <w:sz w:val="8"/>
                <w:szCs w:val="8"/>
              </w:rPr>
              <w:br/>
            </w:r>
            <w:r w:rsidRPr="00FB2816">
              <w:rPr>
                <w:rFonts w:ascii="Arial" w:hAnsi="Arial" w:cs="Arial"/>
                <w:sz w:val="24"/>
                <w:szCs w:val="24"/>
              </w:rPr>
              <w:t>Receipt &amp; Transmittal Record</w:t>
            </w:r>
            <w:r w:rsidRPr="00FB2816">
              <w:rPr>
                <w:rFonts w:ascii="Arial" w:hAnsi="Arial" w:cs="Arial"/>
                <w:sz w:val="24"/>
                <w:szCs w:val="24"/>
              </w:rPr>
              <w:br/>
            </w:r>
          </w:p>
        </w:tc>
        <w:tc>
          <w:tcPr>
            <w:tcW w:w="5895" w:type="dxa"/>
            <w:gridSpan w:val="2"/>
            <w:shd w:val="clear" w:color="auto" w:fill="F3F3F3"/>
            <w:vAlign w:val="center"/>
          </w:tcPr>
          <w:p w14:paraId="6E223ED9" w14:textId="77777777" w:rsidR="005E5C23" w:rsidRPr="00FB2816" w:rsidRDefault="005E5C23" w:rsidP="009C1718">
            <w:pPr>
              <w:jc w:val="center"/>
              <w:rPr>
                <w:rFonts w:ascii="Arial" w:hAnsi="Arial" w:cs="Arial"/>
                <w:sz w:val="24"/>
                <w:szCs w:val="24"/>
              </w:rPr>
            </w:pPr>
            <w:r w:rsidRPr="00FB2816">
              <w:rPr>
                <w:rFonts w:ascii="Arial" w:hAnsi="Arial" w:cs="Arial"/>
                <w:sz w:val="24"/>
                <w:szCs w:val="24"/>
              </w:rPr>
              <w:t>Shaded Area for Office Use Only</w:t>
            </w:r>
          </w:p>
        </w:tc>
      </w:tr>
      <w:tr w:rsidR="005E5C23" w:rsidRPr="00FB2816" w14:paraId="31C0D0D8" w14:textId="77777777">
        <w:tc>
          <w:tcPr>
            <w:tcW w:w="2610" w:type="dxa"/>
            <w:gridSpan w:val="2"/>
            <w:shd w:val="clear" w:color="auto" w:fill="F3F3F3"/>
          </w:tcPr>
          <w:p w14:paraId="3A2461E3" w14:textId="77777777" w:rsidR="005E5C23" w:rsidRPr="00FB2816" w:rsidRDefault="005E5C23" w:rsidP="00AF1D59">
            <w:pPr>
              <w:spacing w:before="100" w:beforeAutospacing="1" w:after="100" w:afterAutospacing="1"/>
              <w:rPr>
                <w:rFonts w:ascii="Arial" w:hAnsi="Arial" w:cs="Arial"/>
              </w:rPr>
            </w:pPr>
            <w:r w:rsidRPr="00FB2816">
              <w:rPr>
                <w:rFonts w:ascii="Arial" w:hAnsi="Arial" w:cs="Arial"/>
              </w:rPr>
              <w:t>Date Received:</w:t>
            </w:r>
            <w:r w:rsidR="009F7882">
              <w:rPr>
                <w:rFonts w:ascii="Arial" w:hAnsi="Arial" w:cs="Arial"/>
              </w:rPr>
              <w:t xml:space="preserve"> </w:t>
            </w:r>
            <w:r w:rsidR="00AF1D59">
              <w:rPr>
                <w:b/>
                <w:snapToGrid w:val="0"/>
                <w:sz w:val="22"/>
                <w:szCs w:val="22"/>
              </w:rPr>
              <w:fldChar w:fldCharType="begin">
                <w:ffData>
                  <w:name w:val="DateReceived"/>
                  <w:enabled/>
                  <w:calcOnExit w:val="0"/>
                  <w:textInput/>
                </w:ffData>
              </w:fldChar>
            </w:r>
            <w:bookmarkStart w:id="8" w:name="DateReceived"/>
            <w:r w:rsidR="00AF1D59">
              <w:rPr>
                <w:b/>
                <w:snapToGrid w:val="0"/>
                <w:sz w:val="22"/>
                <w:szCs w:val="22"/>
              </w:rPr>
              <w:instrText xml:space="preserve"> FORMTEXT </w:instrText>
            </w:r>
            <w:r w:rsidR="00AF1D59">
              <w:rPr>
                <w:b/>
                <w:snapToGrid w:val="0"/>
                <w:sz w:val="22"/>
                <w:szCs w:val="22"/>
              </w:rPr>
            </w:r>
            <w:r w:rsidR="00AF1D59">
              <w:rPr>
                <w:b/>
                <w:snapToGrid w:val="0"/>
                <w:sz w:val="22"/>
                <w:szCs w:val="22"/>
              </w:rPr>
              <w:fldChar w:fldCharType="separate"/>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snapToGrid w:val="0"/>
                <w:sz w:val="22"/>
                <w:szCs w:val="22"/>
              </w:rPr>
              <w:fldChar w:fldCharType="end"/>
            </w:r>
            <w:bookmarkEnd w:id="8"/>
          </w:p>
        </w:tc>
        <w:tc>
          <w:tcPr>
            <w:tcW w:w="2835" w:type="dxa"/>
            <w:shd w:val="clear" w:color="auto" w:fill="F3F3F3"/>
          </w:tcPr>
          <w:p w14:paraId="20CC0B0C" w14:textId="77777777" w:rsidR="005E5C23" w:rsidRPr="00FB2816" w:rsidRDefault="005E5C23" w:rsidP="00AF1D59">
            <w:pPr>
              <w:spacing w:before="100" w:beforeAutospacing="1" w:after="100" w:afterAutospacing="1"/>
              <w:rPr>
                <w:rFonts w:ascii="Arial" w:hAnsi="Arial" w:cs="Arial"/>
              </w:rPr>
            </w:pPr>
            <w:r w:rsidRPr="00FB2816">
              <w:rPr>
                <w:rFonts w:ascii="Arial" w:hAnsi="Arial" w:cs="Arial"/>
              </w:rPr>
              <w:t xml:space="preserve">Date </w:t>
            </w:r>
            <w:r w:rsidR="00B10F12">
              <w:rPr>
                <w:rFonts w:ascii="Arial" w:hAnsi="Arial" w:cs="Arial"/>
              </w:rPr>
              <w:t>of reply</w:t>
            </w:r>
            <w:r w:rsidRPr="00FB2816">
              <w:rPr>
                <w:rFonts w:ascii="Arial" w:hAnsi="Arial" w:cs="Arial"/>
              </w:rPr>
              <w:t>:</w:t>
            </w:r>
            <w:r w:rsidR="009F7882">
              <w:rPr>
                <w:rFonts w:ascii="Arial" w:hAnsi="Arial" w:cs="Arial"/>
              </w:rPr>
              <w:t xml:space="preserve"> </w:t>
            </w:r>
            <w:r w:rsidR="00AF1D59">
              <w:rPr>
                <w:b/>
                <w:snapToGrid w:val="0"/>
                <w:sz w:val="22"/>
                <w:szCs w:val="22"/>
              </w:rPr>
              <w:fldChar w:fldCharType="begin">
                <w:ffData>
                  <w:name w:val="DateOfReply"/>
                  <w:enabled/>
                  <w:calcOnExit w:val="0"/>
                  <w:textInput/>
                </w:ffData>
              </w:fldChar>
            </w:r>
            <w:bookmarkStart w:id="9" w:name="DateOfReply"/>
            <w:r w:rsidR="00AF1D59">
              <w:rPr>
                <w:b/>
                <w:snapToGrid w:val="0"/>
                <w:sz w:val="22"/>
                <w:szCs w:val="22"/>
              </w:rPr>
              <w:instrText xml:space="preserve"> FORMTEXT </w:instrText>
            </w:r>
            <w:r w:rsidR="00AF1D59">
              <w:rPr>
                <w:b/>
                <w:snapToGrid w:val="0"/>
                <w:sz w:val="22"/>
                <w:szCs w:val="22"/>
              </w:rPr>
            </w:r>
            <w:r w:rsidR="00AF1D59">
              <w:rPr>
                <w:b/>
                <w:snapToGrid w:val="0"/>
                <w:sz w:val="22"/>
                <w:szCs w:val="22"/>
              </w:rPr>
              <w:fldChar w:fldCharType="separate"/>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snapToGrid w:val="0"/>
                <w:sz w:val="22"/>
                <w:szCs w:val="22"/>
              </w:rPr>
              <w:fldChar w:fldCharType="end"/>
            </w:r>
            <w:bookmarkEnd w:id="9"/>
          </w:p>
        </w:tc>
        <w:tc>
          <w:tcPr>
            <w:tcW w:w="5895" w:type="dxa"/>
            <w:gridSpan w:val="2"/>
            <w:shd w:val="clear" w:color="auto" w:fill="F3F3F3"/>
          </w:tcPr>
          <w:p w14:paraId="4ED08D12" w14:textId="77777777" w:rsidR="005E5C23" w:rsidRPr="00FB2816" w:rsidRDefault="00AF1D59" w:rsidP="00AF1D59">
            <w:pPr>
              <w:tabs>
                <w:tab w:val="right" w:pos="1287"/>
                <w:tab w:val="left" w:pos="1684"/>
              </w:tabs>
              <w:spacing w:before="100" w:beforeAutospacing="1" w:after="100" w:afterAutospacing="1"/>
              <w:rPr>
                <w:rFonts w:ascii="Arial" w:hAnsi="Arial" w:cs="Arial"/>
              </w:rPr>
            </w:pPr>
            <w:r>
              <w:rPr>
                <w:rFonts w:ascii="Arial" w:hAnsi="Arial" w:cs="Arial"/>
              </w:rPr>
              <w:fldChar w:fldCharType="begin">
                <w:ffData>
                  <w:name w:val="FileWithPlat"/>
                  <w:enabled/>
                  <w:calcOnExit w:val="0"/>
                  <w:checkBox>
                    <w:sizeAuto/>
                    <w:default w:val="0"/>
                  </w:checkBox>
                </w:ffData>
              </w:fldChar>
            </w:r>
            <w:bookmarkStart w:id="10" w:name="FileWithPlat"/>
            <w:r>
              <w:rPr>
                <w:rFonts w:ascii="Arial" w:hAnsi="Arial" w:cs="Arial"/>
              </w:rPr>
              <w:instrText xml:space="preserve"> FORMCHECKBOX </w:instrText>
            </w:r>
            <w:r w:rsidR="009D675C">
              <w:rPr>
                <w:rFonts w:ascii="Arial" w:hAnsi="Arial" w:cs="Arial"/>
              </w:rPr>
            </w:r>
            <w:r w:rsidR="009D675C">
              <w:rPr>
                <w:rFonts w:ascii="Arial" w:hAnsi="Arial" w:cs="Arial"/>
              </w:rPr>
              <w:fldChar w:fldCharType="separate"/>
            </w:r>
            <w:r>
              <w:rPr>
                <w:rFonts w:ascii="Arial" w:hAnsi="Arial" w:cs="Arial"/>
              </w:rPr>
              <w:fldChar w:fldCharType="end"/>
            </w:r>
            <w:bookmarkEnd w:id="10"/>
            <w:r w:rsidR="0078738D">
              <w:rPr>
                <w:rFonts w:ascii="Arial" w:hAnsi="Arial" w:cs="Arial"/>
              </w:rPr>
              <w:t xml:space="preserve"> </w:t>
            </w:r>
            <w:r w:rsidR="00B10F12">
              <w:rPr>
                <w:rFonts w:ascii="Arial" w:hAnsi="Arial" w:cs="Arial"/>
              </w:rPr>
              <w:t>Filed with plat</w:t>
            </w:r>
            <w:r w:rsidR="00B313BD">
              <w:rPr>
                <w:rFonts w:ascii="Arial" w:hAnsi="Arial" w:cs="Arial"/>
              </w:rPr>
              <w:t xml:space="preserve">     </w:t>
            </w:r>
            <w:bookmarkStart w:id="11" w:name="MonumentsWaived"/>
            <w:r w:rsidR="00B313BD">
              <w:rPr>
                <w:rFonts w:ascii="Arial" w:hAnsi="Arial" w:cs="Arial"/>
              </w:rPr>
              <w:t xml:space="preserve">    </w:t>
            </w:r>
            <w:bookmarkEnd w:id="11"/>
            <w:r w:rsidR="009F7882">
              <w:rPr>
                <w:rFonts w:ascii="Arial" w:hAnsi="Arial" w:cs="Arial"/>
                <w:b/>
                <w:snapToGrid w:val="0"/>
                <w:sz w:val="22"/>
                <w:szCs w:val="22"/>
              </w:rPr>
              <w:t xml:space="preserve">       </w:t>
            </w:r>
            <w:r w:rsidR="009F7882">
              <w:rPr>
                <w:rFonts w:ascii="Arial" w:hAnsi="Arial" w:cs="Arial"/>
              </w:rPr>
              <w:t xml:space="preserve">DOA file #   </w:t>
            </w:r>
            <w:r>
              <w:rPr>
                <w:b/>
                <w:snapToGrid w:val="0"/>
                <w:sz w:val="22"/>
                <w:szCs w:val="22"/>
              </w:rPr>
              <w:fldChar w:fldCharType="begin">
                <w:ffData>
                  <w:name w:val="SubdividersName"/>
                  <w:enabled/>
                  <w:calcOnExit w:val="0"/>
                  <w:textInput/>
                </w:ffData>
              </w:fldChar>
            </w:r>
            <w:bookmarkStart w:id="12" w:name="SubdividersName"/>
            <w:r>
              <w:rPr>
                <w:b/>
                <w:snapToGrid w:val="0"/>
                <w:sz w:val="22"/>
                <w:szCs w:val="22"/>
              </w:rPr>
              <w:instrText xml:space="preserve"> FORMTEXT </w:instrText>
            </w:r>
            <w:r>
              <w:rPr>
                <w:b/>
                <w:snapToGrid w:val="0"/>
                <w:sz w:val="22"/>
                <w:szCs w:val="22"/>
              </w:rPr>
            </w:r>
            <w:r>
              <w:rPr>
                <w:b/>
                <w:snapToGrid w:val="0"/>
                <w:sz w:val="22"/>
                <w:szCs w:val="22"/>
              </w:rPr>
              <w:fldChar w:fldCharType="separate"/>
            </w:r>
            <w:r>
              <w:rPr>
                <w:b/>
                <w:noProof/>
                <w:snapToGrid w:val="0"/>
                <w:sz w:val="22"/>
                <w:szCs w:val="22"/>
              </w:rPr>
              <w:t> </w:t>
            </w:r>
            <w:r>
              <w:rPr>
                <w:b/>
                <w:noProof/>
                <w:snapToGrid w:val="0"/>
                <w:sz w:val="22"/>
                <w:szCs w:val="22"/>
              </w:rPr>
              <w:t> </w:t>
            </w:r>
            <w:r>
              <w:rPr>
                <w:b/>
                <w:noProof/>
                <w:snapToGrid w:val="0"/>
                <w:sz w:val="22"/>
                <w:szCs w:val="22"/>
              </w:rPr>
              <w:t> </w:t>
            </w:r>
            <w:r>
              <w:rPr>
                <w:b/>
                <w:noProof/>
                <w:snapToGrid w:val="0"/>
                <w:sz w:val="22"/>
                <w:szCs w:val="22"/>
              </w:rPr>
              <w:t> </w:t>
            </w:r>
            <w:r>
              <w:rPr>
                <w:b/>
                <w:noProof/>
                <w:snapToGrid w:val="0"/>
                <w:sz w:val="22"/>
                <w:szCs w:val="22"/>
              </w:rPr>
              <w:t> </w:t>
            </w:r>
            <w:r>
              <w:rPr>
                <w:b/>
                <w:snapToGrid w:val="0"/>
                <w:sz w:val="22"/>
                <w:szCs w:val="22"/>
              </w:rPr>
              <w:fldChar w:fldCharType="end"/>
            </w:r>
            <w:bookmarkEnd w:id="12"/>
          </w:p>
        </w:tc>
      </w:tr>
      <w:tr w:rsidR="005E5C23" w:rsidRPr="00FB2816" w14:paraId="1CB3CD85" w14:textId="77777777">
        <w:tc>
          <w:tcPr>
            <w:tcW w:w="5445" w:type="dxa"/>
            <w:gridSpan w:val="3"/>
            <w:shd w:val="clear" w:color="auto" w:fill="F3F3F3"/>
          </w:tcPr>
          <w:p w14:paraId="4D18B81F" w14:textId="77777777" w:rsidR="005E5C23" w:rsidRPr="00FB2816" w:rsidRDefault="005E5C23" w:rsidP="00AF1D59">
            <w:pPr>
              <w:spacing w:before="100" w:beforeAutospacing="1" w:after="100" w:afterAutospacing="1"/>
              <w:rPr>
                <w:rFonts w:ascii="Arial" w:hAnsi="Arial" w:cs="Arial"/>
              </w:rPr>
            </w:pPr>
            <w:r w:rsidRPr="00FB2816">
              <w:rPr>
                <w:rFonts w:ascii="Arial" w:hAnsi="Arial" w:cs="Arial"/>
              </w:rPr>
              <w:t>Copies Sent:</w:t>
            </w:r>
            <w:r w:rsidR="00742AB8">
              <w:rPr>
                <w:rFonts w:ascii="Arial" w:hAnsi="Arial" w:cs="Arial"/>
              </w:rPr>
              <w:t xml:space="preserve">  </w:t>
            </w:r>
            <w:r w:rsidR="00AF1D59">
              <w:rPr>
                <w:rFonts w:ascii="Arial" w:hAnsi="Arial" w:cs="Arial"/>
              </w:rPr>
              <w:fldChar w:fldCharType="begin">
                <w:ffData>
                  <w:name w:val="SentToMunicipality"/>
                  <w:enabled/>
                  <w:calcOnExit w:val="0"/>
                  <w:checkBox>
                    <w:sizeAuto/>
                    <w:default w:val="0"/>
                  </w:checkBox>
                </w:ffData>
              </w:fldChar>
            </w:r>
            <w:bookmarkStart w:id="13" w:name="SentToMunicipality"/>
            <w:r w:rsidR="00AF1D59">
              <w:rPr>
                <w:rFonts w:ascii="Arial" w:hAnsi="Arial" w:cs="Arial"/>
              </w:rPr>
              <w:instrText xml:space="preserve"> FORMCHECKBOX </w:instrText>
            </w:r>
            <w:r w:rsidR="009D675C">
              <w:rPr>
                <w:rFonts w:ascii="Arial" w:hAnsi="Arial" w:cs="Arial"/>
              </w:rPr>
            </w:r>
            <w:r w:rsidR="009D675C">
              <w:rPr>
                <w:rFonts w:ascii="Arial" w:hAnsi="Arial" w:cs="Arial"/>
              </w:rPr>
              <w:fldChar w:fldCharType="separate"/>
            </w:r>
            <w:r w:rsidR="00AF1D59">
              <w:rPr>
                <w:rFonts w:ascii="Arial" w:hAnsi="Arial" w:cs="Arial"/>
              </w:rPr>
              <w:fldChar w:fldCharType="end"/>
            </w:r>
            <w:bookmarkEnd w:id="13"/>
            <w:r w:rsidR="00742AB8">
              <w:rPr>
                <w:rFonts w:ascii="Arial" w:hAnsi="Arial" w:cs="Arial"/>
              </w:rPr>
              <w:t xml:space="preserve"> </w:t>
            </w:r>
            <w:r w:rsidR="00B10F12">
              <w:rPr>
                <w:rFonts w:ascii="Arial" w:hAnsi="Arial" w:cs="Arial"/>
              </w:rPr>
              <w:t>Municipality</w:t>
            </w:r>
            <w:r w:rsidRPr="00FB2816">
              <w:rPr>
                <w:rFonts w:ascii="Arial" w:hAnsi="Arial" w:cs="Arial"/>
              </w:rPr>
              <w:tab/>
            </w:r>
            <w:r w:rsidR="00AF1D59">
              <w:rPr>
                <w:rFonts w:ascii="Arial" w:hAnsi="Arial" w:cs="Arial"/>
              </w:rPr>
              <w:fldChar w:fldCharType="begin">
                <w:ffData>
                  <w:name w:val="SentToCounty"/>
                  <w:enabled/>
                  <w:calcOnExit w:val="0"/>
                  <w:checkBox>
                    <w:sizeAuto/>
                    <w:default w:val="0"/>
                  </w:checkBox>
                </w:ffData>
              </w:fldChar>
            </w:r>
            <w:bookmarkStart w:id="14" w:name="SentToCounty"/>
            <w:r w:rsidR="00AF1D59">
              <w:rPr>
                <w:rFonts w:ascii="Arial" w:hAnsi="Arial" w:cs="Arial"/>
              </w:rPr>
              <w:instrText xml:space="preserve"> FORMCHECKBOX </w:instrText>
            </w:r>
            <w:r w:rsidR="009D675C">
              <w:rPr>
                <w:rFonts w:ascii="Arial" w:hAnsi="Arial" w:cs="Arial"/>
              </w:rPr>
            </w:r>
            <w:r w:rsidR="009D675C">
              <w:rPr>
                <w:rFonts w:ascii="Arial" w:hAnsi="Arial" w:cs="Arial"/>
              </w:rPr>
              <w:fldChar w:fldCharType="separate"/>
            </w:r>
            <w:r w:rsidR="00AF1D59">
              <w:rPr>
                <w:rFonts w:ascii="Arial" w:hAnsi="Arial" w:cs="Arial"/>
              </w:rPr>
              <w:fldChar w:fldCharType="end"/>
            </w:r>
            <w:bookmarkEnd w:id="14"/>
            <w:r w:rsidR="0078738D">
              <w:rPr>
                <w:rFonts w:ascii="Arial" w:hAnsi="Arial" w:cs="Arial"/>
              </w:rPr>
              <w:t xml:space="preserve"> </w:t>
            </w:r>
            <w:r w:rsidRPr="00FB2816">
              <w:rPr>
                <w:rFonts w:ascii="Arial" w:hAnsi="Arial" w:cs="Arial"/>
              </w:rPr>
              <w:t>County</w:t>
            </w:r>
          </w:p>
        </w:tc>
        <w:tc>
          <w:tcPr>
            <w:tcW w:w="5895" w:type="dxa"/>
            <w:gridSpan w:val="2"/>
            <w:shd w:val="clear" w:color="auto" w:fill="F3F3F3"/>
          </w:tcPr>
          <w:p w14:paraId="485C6C4E" w14:textId="77777777" w:rsidR="005E5C23" w:rsidRPr="00FB2816" w:rsidRDefault="00AF1D59" w:rsidP="00742AB8">
            <w:pPr>
              <w:tabs>
                <w:tab w:val="right" w:pos="1287"/>
                <w:tab w:val="left" w:pos="1684"/>
              </w:tabs>
              <w:spacing w:before="100" w:beforeAutospacing="1" w:after="100" w:afterAutospacing="1"/>
              <w:rPr>
                <w:rFonts w:ascii="Arial" w:hAnsi="Arial" w:cs="Arial"/>
              </w:rPr>
            </w:pPr>
            <w:r>
              <w:rPr>
                <w:rFonts w:ascii="Arial" w:hAnsi="Arial" w:cs="Arial"/>
              </w:rPr>
              <w:fldChar w:fldCharType="begin">
                <w:ffData>
                  <w:name w:val="FiledInCounites"/>
                  <w:enabled/>
                  <w:calcOnExit w:val="0"/>
                  <w:checkBox>
                    <w:sizeAuto/>
                    <w:default w:val="0"/>
                  </w:checkBox>
                </w:ffData>
              </w:fldChar>
            </w:r>
            <w:bookmarkStart w:id="15" w:name="FiledInCounites"/>
            <w:r>
              <w:rPr>
                <w:rFonts w:ascii="Arial" w:hAnsi="Arial" w:cs="Arial"/>
              </w:rPr>
              <w:instrText xml:space="preserve"> FORMCHECKBOX </w:instrText>
            </w:r>
            <w:r w:rsidR="009D675C">
              <w:rPr>
                <w:rFonts w:ascii="Arial" w:hAnsi="Arial" w:cs="Arial"/>
              </w:rPr>
            </w:r>
            <w:r w:rsidR="009D675C">
              <w:rPr>
                <w:rFonts w:ascii="Arial" w:hAnsi="Arial" w:cs="Arial"/>
              </w:rPr>
              <w:fldChar w:fldCharType="separate"/>
            </w:r>
            <w:r>
              <w:rPr>
                <w:rFonts w:ascii="Arial" w:hAnsi="Arial" w:cs="Arial"/>
              </w:rPr>
              <w:fldChar w:fldCharType="end"/>
            </w:r>
            <w:bookmarkEnd w:id="15"/>
            <w:r w:rsidR="0078738D">
              <w:rPr>
                <w:rFonts w:ascii="Arial" w:hAnsi="Arial" w:cs="Arial"/>
              </w:rPr>
              <w:t xml:space="preserve"> </w:t>
            </w:r>
            <w:r w:rsidR="005E5C23" w:rsidRPr="00FB2816">
              <w:rPr>
                <w:rFonts w:ascii="Arial" w:hAnsi="Arial" w:cs="Arial"/>
              </w:rPr>
              <w:tab/>
            </w:r>
            <w:r w:rsidR="00B10F12">
              <w:rPr>
                <w:rFonts w:ascii="Arial" w:hAnsi="Arial" w:cs="Arial"/>
              </w:rPr>
              <w:t>Filed in Counties</w:t>
            </w:r>
          </w:p>
        </w:tc>
      </w:tr>
      <w:tr w:rsidR="00DA2F37" w:rsidRPr="00FB2816" w14:paraId="0187A69A" w14:textId="77777777">
        <w:tc>
          <w:tcPr>
            <w:tcW w:w="2610" w:type="dxa"/>
            <w:gridSpan w:val="2"/>
            <w:shd w:val="clear" w:color="auto" w:fill="F3F3F3"/>
          </w:tcPr>
          <w:p w14:paraId="38E03159" w14:textId="77777777" w:rsidR="00DA2F37" w:rsidRPr="00FB2816" w:rsidRDefault="00DA2F37" w:rsidP="00C06A17">
            <w:pPr>
              <w:rPr>
                <w:rFonts w:ascii="Arial" w:hAnsi="Arial" w:cs="Arial"/>
              </w:rPr>
            </w:pPr>
          </w:p>
        </w:tc>
        <w:tc>
          <w:tcPr>
            <w:tcW w:w="2835" w:type="dxa"/>
            <w:shd w:val="clear" w:color="auto" w:fill="F3F3F3"/>
          </w:tcPr>
          <w:p w14:paraId="0BD1E87F" w14:textId="77777777" w:rsidR="00DA2F37" w:rsidRPr="00FB2816" w:rsidRDefault="00DA2F37" w:rsidP="00C60C0A">
            <w:pPr>
              <w:jc w:val="center"/>
              <w:rPr>
                <w:rFonts w:ascii="Arial" w:hAnsi="Arial" w:cs="Arial"/>
              </w:rPr>
            </w:pPr>
          </w:p>
        </w:tc>
        <w:tc>
          <w:tcPr>
            <w:tcW w:w="5895" w:type="dxa"/>
            <w:gridSpan w:val="2"/>
            <w:shd w:val="clear" w:color="auto" w:fill="F3F3F3"/>
          </w:tcPr>
          <w:p w14:paraId="0ED0F65A" w14:textId="77777777" w:rsidR="00DA2F37" w:rsidRPr="00FB2816" w:rsidRDefault="00DA2F37" w:rsidP="00AF1D59">
            <w:pPr>
              <w:spacing w:before="100" w:beforeAutospacing="1" w:after="100" w:afterAutospacing="1"/>
              <w:rPr>
                <w:rFonts w:ascii="Arial" w:hAnsi="Arial" w:cs="Arial"/>
              </w:rPr>
            </w:pPr>
            <w:r w:rsidRPr="00FB2816">
              <w:rPr>
                <w:rFonts w:ascii="Arial" w:hAnsi="Arial" w:cs="Arial"/>
              </w:rPr>
              <w:t>By:</w:t>
            </w:r>
            <w:r>
              <w:rPr>
                <w:rFonts w:ascii="Arial" w:hAnsi="Arial" w:cs="Arial"/>
              </w:rPr>
              <w:t xml:space="preserve"> </w:t>
            </w:r>
            <w:r w:rsidR="00AF1D59">
              <w:rPr>
                <w:b/>
                <w:snapToGrid w:val="0"/>
                <w:sz w:val="22"/>
                <w:szCs w:val="22"/>
              </w:rPr>
              <w:fldChar w:fldCharType="begin">
                <w:ffData>
                  <w:name w:val=""/>
                  <w:enabled/>
                  <w:calcOnExit w:val="0"/>
                  <w:textInput/>
                </w:ffData>
              </w:fldChar>
            </w:r>
            <w:r w:rsidR="00AF1D59">
              <w:rPr>
                <w:b/>
                <w:snapToGrid w:val="0"/>
                <w:sz w:val="22"/>
                <w:szCs w:val="22"/>
              </w:rPr>
              <w:instrText xml:space="preserve"> FORMTEXT </w:instrText>
            </w:r>
            <w:r w:rsidR="00AF1D59">
              <w:rPr>
                <w:b/>
                <w:snapToGrid w:val="0"/>
                <w:sz w:val="22"/>
                <w:szCs w:val="22"/>
              </w:rPr>
            </w:r>
            <w:r w:rsidR="00AF1D59">
              <w:rPr>
                <w:b/>
                <w:snapToGrid w:val="0"/>
                <w:sz w:val="22"/>
                <w:szCs w:val="22"/>
              </w:rPr>
              <w:fldChar w:fldCharType="separate"/>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snapToGrid w:val="0"/>
                <w:sz w:val="22"/>
                <w:szCs w:val="22"/>
              </w:rPr>
              <w:fldChar w:fldCharType="end"/>
            </w:r>
            <w:r>
              <w:rPr>
                <w:rFonts w:ascii="Arial" w:hAnsi="Arial" w:cs="Arial"/>
              </w:rPr>
              <w:t xml:space="preserve">                         Date:</w:t>
            </w:r>
            <w:r w:rsidR="009F7882">
              <w:rPr>
                <w:rFonts w:ascii="Arial" w:hAnsi="Arial" w:cs="Arial"/>
              </w:rPr>
              <w:t xml:space="preserve"> </w:t>
            </w:r>
            <w:r w:rsidR="00AF1D59">
              <w:rPr>
                <w:b/>
                <w:snapToGrid w:val="0"/>
                <w:sz w:val="22"/>
                <w:szCs w:val="22"/>
              </w:rPr>
              <w:fldChar w:fldCharType="begin">
                <w:ffData>
                  <w:name w:val=""/>
                  <w:enabled/>
                  <w:calcOnExit w:val="0"/>
                  <w:textInput/>
                </w:ffData>
              </w:fldChar>
            </w:r>
            <w:r w:rsidR="00AF1D59">
              <w:rPr>
                <w:b/>
                <w:snapToGrid w:val="0"/>
                <w:sz w:val="22"/>
                <w:szCs w:val="22"/>
              </w:rPr>
              <w:instrText xml:space="preserve"> FORMTEXT </w:instrText>
            </w:r>
            <w:r w:rsidR="00AF1D59">
              <w:rPr>
                <w:b/>
                <w:snapToGrid w:val="0"/>
                <w:sz w:val="22"/>
                <w:szCs w:val="22"/>
              </w:rPr>
            </w:r>
            <w:r w:rsidR="00AF1D59">
              <w:rPr>
                <w:b/>
                <w:snapToGrid w:val="0"/>
                <w:sz w:val="22"/>
                <w:szCs w:val="22"/>
              </w:rPr>
              <w:fldChar w:fldCharType="separate"/>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noProof/>
                <w:snapToGrid w:val="0"/>
                <w:sz w:val="22"/>
                <w:szCs w:val="22"/>
              </w:rPr>
              <w:t> </w:t>
            </w:r>
            <w:r w:rsidR="00AF1D59">
              <w:rPr>
                <w:b/>
                <w:snapToGrid w:val="0"/>
                <w:sz w:val="22"/>
                <w:szCs w:val="22"/>
              </w:rPr>
              <w:fldChar w:fldCharType="end"/>
            </w:r>
          </w:p>
        </w:tc>
      </w:tr>
      <w:tr w:rsidR="00B10F12" w:rsidRPr="00FB2816" w14:paraId="36579007" w14:textId="77777777">
        <w:tc>
          <w:tcPr>
            <w:tcW w:w="5445" w:type="dxa"/>
            <w:gridSpan w:val="3"/>
            <w:shd w:val="clear" w:color="auto" w:fill="auto"/>
          </w:tcPr>
          <w:p w14:paraId="4C0F157F" w14:textId="77777777" w:rsidR="00B10F12" w:rsidRPr="00196F40" w:rsidRDefault="00B10F12">
            <w:pPr>
              <w:rPr>
                <w:rFonts w:ascii="Arial" w:hAnsi="Arial" w:cs="Arial"/>
                <w:sz w:val="16"/>
                <w:szCs w:val="16"/>
              </w:rPr>
            </w:pPr>
          </w:p>
        </w:tc>
        <w:tc>
          <w:tcPr>
            <w:tcW w:w="5895" w:type="dxa"/>
            <w:gridSpan w:val="2"/>
            <w:shd w:val="clear" w:color="auto" w:fill="auto"/>
          </w:tcPr>
          <w:p w14:paraId="79B881C6" w14:textId="77777777" w:rsidR="00B10F12" w:rsidRPr="00196F40" w:rsidRDefault="00B10F12" w:rsidP="00212A84">
            <w:pPr>
              <w:jc w:val="right"/>
              <w:rPr>
                <w:rFonts w:ascii="Arial" w:hAnsi="Arial" w:cs="Arial"/>
                <w:sz w:val="16"/>
                <w:szCs w:val="16"/>
              </w:rPr>
            </w:pPr>
            <w:r w:rsidRPr="00196F40">
              <w:rPr>
                <w:rFonts w:ascii="Arial" w:hAnsi="Arial" w:cs="Arial"/>
                <w:sz w:val="16"/>
                <w:szCs w:val="16"/>
              </w:rPr>
              <w:fldChar w:fldCharType="begin"/>
            </w:r>
            <w:r w:rsidRPr="00196F40">
              <w:rPr>
                <w:rFonts w:ascii="Arial" w:hAnsi="Arial" w:cs="Arial"/>
                <w:sz w:val="16"/>
                <w:szCs w:val="16"/>
              </w:rPr>
              <w:instrText xml:space="preserve"> FILENAME  \* Lower \p  \* MERGEFORMAT </w:instrText>
            </w:r>
            <w:r w:rsidRPr="00196F40">
              <w:rPr>
                <w:rFonts w:ascii="Arial" w:hAnsi="Arial" w:cs="Arial"/>
                <w:sz w:val="16"/>
                <w:szCs w:val="16"/>
              </w:rPr>
              <w:fldChar w:fldCharType="separate"/>
            </w:r>
            <w:r w:rsidR="00084D76">
              <w:rPr>
                <w:rFonts w:ascii="Arial" w:hAnsi="Arial" w:cs="Arial"/>
                <w:noProof/>
                <w:sz w:val="16"/>
                <w:szCs w:val="16"/>
              </w:rPr>
              <w:t>o:\forms\wi_scale_waiver_request_form.docx</w:t>
            </w:r>
            <w:r w:rsidRPr="00196F40">
              <w:rPr>
                <w:rFonts w:ascii="Arial" w:hAnsi="Arial" w:cs="Arial"/>
                <w:sz w:val="16"/>
                <w:szCs w:val="16"/>
              </w:rPr>
              <w:fldChar w:fldCharType="end"/>
            </w:r>
          </w:p>
        </w:tc>
      </w:tr>
    </w:tbl>
    <w:p w14:paraId="583D2333" w14:textId="77777777" w:rsidR="002C0272" w:rsidRPr="00FB2816" w:rsidRDefault="002C0272" w:rsidP="00B10F12"/>
    <w:sectPr w:rsidR="002C0272" w:rsidRPr="00FB2816" w:rsidSect="00227BDA">
      <w:pgSz w:w="12240" w:h="15840"/>
      <w:pgMar w:top="360" w:right="360" w:bottom="360" w:left="3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D7A"/>
    <w:rsid w:val="00002990"/>
    <w:rsid w:val="00016C07"/>
    <w:rsid w:val="000555E8"/>
    <w:rsid w:val="00061AAF"/>
    <w:rsid w:val="00062E57"/>
    <w:rsid w:val="00073FEC"/>
    <w:rsid w:val="0007432A"/>
    <w:rsid w:val="00084D76"/>
    <w:rsid w:val="00087E0B"/>
    <w:rsid w:val="000D49FE"/>
    <w:rsid w:val="000E0E6A"/>
    <w:rsid w:val="000E2477"/>
    <w:rsid w:val="000E3F63"/>
    <w:rsid w:val="0010332E"/>
    <w:rsid w:val="00110B78"/>
    <w:rsid w:val="00116EE3"/>
    <w:rsid w:val="00134E14"/>
    <w:rsid w:val="001355DB"/>
    <w:rsid w:val="001363A4"/>
    <w:rsid w:val="001527D1"/>
    <w:rsid w:val="001648B6"/>
    <w:rsid w:val="00167A51"/>
    <w:rsid w:val="00177487"/>
    <w:rsid w:val="00194BD2"/>
    <w:rsid w:val="00196F40"/>
    <w:rsid w:val="001A7BE0"/>
    <w:rsid w:val="001B13AD"/>
    <w:rsid w:val="001D7392"/>
    <w:rsid w:val="001E5768"/>
    <w:rsid w:val="001E590C"/>
    <w:rsid w:val="00212A84"/>
    <w:rsid w:val="00227BDA"/>
    <w:rsid w:val="00236F05"/>
    <w:rsid w:val="002431E3"/>
    <w:rsid w:val="0024467A"/>
    <w:rsid w:val="002557CD"/>
    <w:rsid w:val="00261E9D"/>
    <w:rsid w:val="00291346"/>
    <w:rsid w:val="002B0D70"/>
    <w:rsid w:val="002C0272"/>
    <w:rsid w:val="002E5D82"/>
    <w:rsid w:val="002F0257"/>
    <w:rsid w:val="002F75C4"/>
    <w:rsid w:val="00385745"/>
    <w:rsid w:val="00385F96"/>
    <w:rsid w:val="003A7892"/>
    <w:rsid w:val="003C3E88"/>
    <w:rsid w:val="003C7F64"/>
    <w:rsid w:val="0042034A"/>
    <w:rsid w:val="00444E99"/>
    <w:rsid w:val="00446AE8"/>
    <w:rsid w:val="00450645"/>
    <w:rsid w:val="004838F0"/>
    <w:rsid w:val="004843A1"/>
    <w:rsid w:val="004956C4"/>
    <w:rsid w:val="004B150A"/>
    <w:rsid w:val="004D6FE9"/>
    <w:rsid w:val="00502800"/>
    <w:rsid w:val="005260E3"/>
    <w:rsid w:val="0055069C"/>
    <w:rsid w:val="00561318"/>
    <w:rsid w:val="005635D5"/>
    <w:rsid w:val="00567D5D"/>
    <w:rsid w:val="005869BD"/>
    <w:rsid w:val="005945CE"/>
    <w:rsid w:val="005D41F1"/>
    <w:rsid w:val="005E5C23"/>
    <w:rsid w:val="005F4254"/>
    <w:rsid w:val="00613E4D"/>
    <w:rsid w:val="0063234C"/>
    <w:rsid w:val="00653147"/>
    <w:rsid w:val="00664D86"/>
    <w:rsid w:val="00665EFF"/>
    <w:rsid w:val="00673ED5"/>
    <w:rsid w:val="006C762B"/>
    <w:rsid w:val="006D23D3"/>
    <w:rsid w:val="006E6D31"/>
    <w:rsid w:val="00715449"/>
    <w:rsid w:val="00723E30"/>
    <w:rsid w:val="0073259B"/>
    <w:rsid w:val="007351C6"/>
    <w:rsid w:val="00742AB8"/>
    <w:rsid w:val="007460E7"/>
    <w:rsid w:val="00753486"/>
    <w:rsid w:val="00761D88"/>
    <w:rsid w:val="00784484"/>
    <w:rsid w:val="0078738D"/>
    <w:rsid w:val="0083743C"/>
    <w:rsid w:val="00866244"/>
    <w:rsid w:val="008700BB"/>
    <w:rsid w:val="00880012"/>
    <w:rsid w:val="008A6AA5"/>
    <w:rsid w:val="008B250E"/>
    <w:rsid w:val="008B70A1"/>
    <w:rsid w:val="008C231D"/>
    <w:rsid w:val="008E083E"/>
    <w:rsid w:val="008E69C6"/>
    <w:rsid w:val="009137EF"/>
    <w:rsid w:val="00925B22"/>
    <w:rsid w:val="00930984"/>
    <w:rsid w:val="009614BE"/>
    <w:rsid w:val="00962CFE"/>
    <w:rsid w:val="00984AE9"/>
    <w:rsid w:val="009921F9"/>
    <w:rsid w:val="009B48F8"/>
    <w:rsid w:val="009B4C0D"/>
    <w:rsid w:val="009C1718"/>
    <w:rsid w:val="009C5A4B"/>
    <w:rsid w:val="009D675C"/>
    <w:rsid w:val="009F77F4"/>
    <w:rsid w:val="009F7882"/>
    <w:rsid w:val="00A129AA"/>
    <w:rsid w:val="00A1537B"/>
    <w:rsid w:val="00A17D56"/>
    <w:rsid w:val="00A30AE0"/>
    <w:rsid w:val="00A41312"/>
    <w:rsid w:val="00A666D2"/>
    <w:rsid w:val="00A70875"/>
    <w:rsid w:val="00A73CD9"/>
    <w:rsid w:val="00A77890"/>
    <w:rsid w:val="00A90E2D"/>
    <w:rsid w:val="00A91211"/>
    <w:rsid w:val="00AB117C"/>
    <w:rsid w:val="00AD0266"/>
    <w:rsid w:val="00AD7DAA"/>
    <w:rsid w:val="00AE45D9"/>
    <w:rsid w:val="00AF1D59"/>
    <w:rsid w:val="00AF77E0"/>
    <w:rsid w:val="00B10F12"/>
    <w:rsid w:val="00B313BD"/>
    <w:rsid w:val="00B36AC0"/>
    <w:rsid w:val="00B81B0B"/>
    <w:rsid w:val="00B93138"/>
    <w:rsid w:val="00B93918"/>
    <w:rsid w:val="00B94B2C"/>
    <w:rsid w:val="00B959EE"/>
    <w:rsid w:val="00B977F9"/>
    <w:rsid w:val="00BB2157"/>
    <w:rsid w:val="00BB6495"/>
    <w:rsid w:val="00BD2409"/>
    <w:rsid w:val="00BD4EA9"/>
    <w:rsid w:val="00BE1CA7"/>
    <w:rsid w:val="00BE6C3F"/>
    <w:rsid w:val="00C04C43"/>
    <w:rsid w:val="00C06A17"/>
    <w:rsid w:val="00C1435E"/>
    <w:rsid w:val="00C54DA9"/>
    <w:rsid w:val="00C60C0A"/>
    <w:rsid w:val="00C77472"/>
    <w:rsid w:val="00C77BC7"/>
    <w:rsid w:val="00CB5A39"/>
    <w:rsid w:val="00CC0556"/>
    <w:rsid w:val="00CC0B50"/>
    <w:rsid w:val="00CC0FAA"/>
    <w:rsid w:val="00CF4E5F"/>
    <w:rsid w:val="00D04F2D"/>
    <w:rsid w:val="00D1737F"/>
    <w:rsid w:val="00D226B9"/>
    <w:rsid w:val="00D40EE5"/>
    <w:rsid w:val="00D716BC"/>
    <w:rsid w:val="00D943D0"/>
    <w:rsid w:val="00DA2F37"/>
    <w:rsid w:val="00DA6922"/>
    <w:rsid w:val="00DB4457"/>
    <w:rsid w:val="00DD0E40"/>
    <w:rsid w:val="00DE09E4"/>
    <w:rsid w:val="00E16B51"/>
    <w:rsid w:val="00E36891"/>
    <w:rsid w:val="00E46BC1"/>
    <w:rsid w:val="00E4707A"/>
    <w:rsid w:val="00E51D7A"/>
    <w:rsid w:val="00E579C7"/>
    <w:rsid w:val="00E6710F"/>
    <w:rsid w:val="00E71E32"/>
    <w:rsid w:val="00E92E04"/>
    <w:rsid w:val="00EA6B6B"/>
    <w:rsid w:val="00EB122B"/>
    <w:rsid w:val="00F01486"/>
    <w:rsid w:val="00F03A97"/>
    <w:rsid w:val="00F04DC6"/>
    <w:rsid w:val="00F355CF"/>
    <w:rsid w:val="00F67C0A"/>
    <w:rsid w:val="00F94A61"/>
    <w:rsid w:val="00FA638F"/>
    <w:rsid w:val="00FA751E"/>
    <w:rsid w:val="00FB2816"/>
    <w:rsid w:val="00FD16CA"/>
    <w:rsid w:val="00FD58FF"/>
    <w:rsid w:val="00FD7C0C"/>
    <w:rsid w:val="00FE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EB5D0"/>
  <w15:chartTrackingRefBased/>
  <w15:docId w15:val="{628292D0-EA64-46A9-AED0-420578D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7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ind w:left="720"/>
      <w:outlineLvl w:val="2"/>
    </w:pPr>
    <w:rPr>
      <w:snapToGrid w:val="0"/>
      <w:sz w:val="24"/>
    </w:rPr>
  </w:style>
  <w:style w:type="paragraph" w:styleId="Heading4">
    <w:name w:val="heading 4"/>
    <w:basedOn w:val="Normal"/>
    <w:next w:val="Normal"/>
    <w:qFormat/>
    <w:pPr>
      <w:keepNext/>
      <w:tabs>
        <w:tab w:val="left" w:leader="dot" w:pos="4320"/>
        <w:tab w:val="left" w:leader="dot" w:pos="9360"/>
      </w:tabs>
      <w:outlineLvl w:val="3"/>
    </w:pPr>
    <w:rPr>
      <w:snapToGrid w:val="0"/>
      <w:sz w:val="24"/>
    </w:rPr>
  </w:style>
  <w:style w:type="paragraph" w:styleId="Heading5">
    <w:name w:val="heading 5"/>
    <w:basedOn w:val="Normal"/>
    <w:next w:val="Normal"/>
    <w:qFormat/>
    <w:pPr>
      <w:keepNext/>
      <w:outlineLvl w:val="4"/>
    </w:pPr>
    <w:rPr>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BE1CA7"/>
    <w:rPr>
      <w:color w:val="800080"/>
      <w:u w:val="single"/>
    </w:rPr>
  </w:style>
  <w:style w:type="paragraph" w:customStyle="1" w:styleId="FCheckbox">
    <w:name w:val="F Check box"/>
    <w:basedOn w:val="Normal"/>
    <w:rsid w:val="00116EE3"/>
    <w:rPr>
      <w:sz w:val="18"/>
    </w:rPr>
  </w:style>
  <w:style w:type="paragraph" w:customStyle="1" w:styleId="Ffilltext">
    <w:name w:val="F fill text"/>
    <w:basedOn w:val="Normal"/>
    <w:rsid w:val="00116EE3"/>
    <w:rPr>
      <w:rFonts w:ascii="Arial" w:hAnsi="Arial"/>
      <w:sz w:val="22"/>
    </w:rPr>
  </w:style>
  <w:style w:type="paragraph" w:customStyle="1" w:styleId="Finstructions">
    <w:name w:val="F instructions"/>
    <w:basedOn w:val="Normal"/>
    <w:rsid w:val="00116EE3"/>
    <w:rPr>
      <w:rFonts w:ascii="Arial" w:hAnsi="Arial"/>
      <w:sz w:val="16"/>
    </w:rPr>
  </w:style>
  <w:style w:type="paragraph" w:customStyle="1" w:styleId="Flabels">
    <w:name w:val="F labels"/>
    <w:basedOn w:val="Normal"/>
    <w:rsid w:val="00116EE3"/>
    <w:pPr>
      <w:ind w:left="360" w:hanging="360"/>
    </w:pPr>
    <w:rPr>
      <w:rFonts w:ascii="Arial" w:hAnsi="Arial"/>
    </w:rPr>
  </w:style>
  <w:style w:type="paragraph" w:customStyle="1" w:styleId="FStatutoryreference">
    <w:name w:val="F Statutory reference"/>
    <w:basedOn w:val="Normal"/>
    <w:rsid w:val="00116EE3"/>
    <w:rPr>
      <w:rFonts w:ascii="Arial" w:hAnsi="Arial"/>
      <w:sz w:val="16"/>
    </w:rPr>
  </w:style>
  <w:style w:type="paragraph" w:customStyle="1" w:styleId="Fsubtitle">
    <w:name w:val="F subtitle"/>
    <w:basedOn w:val="Normal"/>
    <w:rsid w:val="00116EE3"/>
    <w:rPr>
      <w:rFonts w:ascii="Arial" w:hAnsi="Arial"/>
      <w:b/>
    </w:rPr>
  </w:style>
  <w:style w:type="paragraph" w:styleId="BalloonText">
    <w:name w:val="Balloon Text"/>
    <w:basedOn w:val="Normal"/>
    <w:semiHidden/>
    <w:rsid w:val="00DA2F37"/>
    <w:rPr>
      <w:rFonts w:ascii="Tahoma" w:hAnsi="Tahoma" w:cs="Tahoma"/>
      <w:sz w:val="16"/>
      <w:szCs w:val="16"/>
    </w:rPr>
  </w:style>
  <w:style w:type="character" w:styleId="UnresolvedMention">
    <w:name w:val="Unresolved Mention"/>
    <w:basedOn w:val="DefaultParagraphFont"/>
    <w:uiPriority w:val="99"/>
    <w:semiHidden/>
    <w:unhideWhenUsed/>
    <w:rsid w:val="002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a.wi.gov/platreview"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mailto:plat.review@wi.gov"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legis.wisconsin.gov/document/statutes/236.20(2)(L)" TargetMode="External"/><Relationship Id="rId4" Type="http://schemas.openxmlformats.org/officeDocument/2006/relationships/styles" Target="styles.xml"/><Relationship Id="rId9" Type="http://schemas.openxmlformats.org/officeDocument/2006/relationships/hyperlink" Target="https://docs.legis.wisconsin.gov/document/statutes/236.20(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33E6D4FPPFNA-1999820295-1024</_dlc_DocId>
    <_dlc_DocIdUrl xmlns="bb65cc95-6d4e-4879-a879-9838761499af">
      <Url>https://doa-auth-prod.wi.gov/_layouts/15/DocIdRedir.aspx?ID=33E6D4FPPFNA-1999820295-1024</Url>
      <Description>33E6D4FPPFNA-1999820295-1024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1D4478-5E6F-43A7-8672-81150A295C9C}">
  <ds:schemaRefs>
    <ds:schemaRef ds:uri="http://schemas.microsoft.com/office/2006/metadata/properties"/>
    <ds:schemaRef ds:uri="http://schemas.microsoft.com/office/infopath/2007/PartnerControls"/>
    <ds:schemaRef ds:uri="http://schemas.microsoft.com/sharepoint/v3"/>
    <ds:schemaRef ds:uri="f9010194-c274-471e-bac6-12837988125e"/>
    <ds:schemaRef ds:uri="313bc834-1e76-4e2c-b593-e8709dd9839a"/>
  </ds:schemaRefs>
</ds:datastoreItem>
</file>

<file path=customXml/itemProps2.xml><?xml version="1.0" encoding="utf-8"?>
<ds:datastoreItem xmlns:ds="http://schemas.openxmlformats.org/officeDocument/2006/customXml" ds:itemID="{A357B51A-7EAF-4A7E-8925-486C4605F1B6}">
  <ds:schemaRefs>
    <ds:schemaRef ds:uri="http://schemas.microsoft.com/sharepoint/v3/contenttype/forms"/>
  </ds:schemaRefs>
</ds:datastoreItem>
</file>

<file path=customXml/itemProps3.xml><?xml version="1.0" encoding="utf-8"?>
<ds:datastoreItem xmlns:ds="http://schemas.openxmlformats.org/officeDocument/2006/customXml" ds:itemID="{3A5A5D52-A94F-4B1D-9A7A-62B6A49EB6F9}"/>
</file>

<file path=customXml/itemProps4.xml><?xml version="1.0" encoding="utf-8"?>
<ds:datastoreItem xmlns:ds="http://schemas.openxmlformats.org/officeDocument/2006/customXml" ds:itemID="{A9B3C940-3997-4A1B-81C2-C29C834FD73D}"/>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Wisconsin Surveying Scale Waiver Request Form</vt:lpstr>
    </vt:vector>
  </TitlesOfParts>
  <Company>State of Wisconsin</Company>
  <LinksUpToDate>false</LinksUpToDate>
  <CharactersWithSpaces>2027</CharactersWithSpaces>
  <SharedDoc>false</SharedDoc>
  <HLinks>
    <vt:vector size="24" baseType="variant">
      <vt:variant>
        <vt:i4>6619193</vt:i4>
      </vt:variant>
      <vt:variant>
        <vt:i4>45</vt:i4>
      </vt:variant>
      <vt:variant>
        <vt:i4>0</vt:i4>
      </vt:variant>
      <vt:variant>
        <vt:i4>5</vt:i4>
      </vt:variant>
      <vt:variant>
        <vt:lpwstr>https://docs.legis.wisconsin.gov/document/statutes/236.20(2)(L)</vt:lpwstr>
      </vt:variant>
      <vt:variant>
        <vt:lpwstr/>
      </vt:variant>
      <vt:variant>
        <vt:i4>6815802</vt:i4>
      </vt:variant>
      <vt:variant>
        <vt:i4>42</vt:i4>
      </vt:variant>
      <vt:variant>
        <vt:i4>0</vt:i4>
      </vt:variant>
      <vt:variant>
        <vt:i4>5</vt:i4>
      </vt:variant>
      <vt:variant>
        <vt:lpwstr>https://docs.legis.wisconsin.gov/document/statutes/236.20(1)(a)</vt:lpwstr>
      </vt:variant>
      <vt:variant>
        <vt:lpwstr/>
      </vt:variant>
      <vt:variant>
        <vt:i4>5505088</vt:i4>
      </vt:variant>
      <vt:variant>
        <vt:i4>3</vt:i4>
      </vt:variant>
      <vt:variant>
        <vt:i4>0</vt:i4>
      </vt:variant>
      <vt:variant>
        <vt:i4>5</vt:i4>
      </vt:variant>
      <vt:variant>
        <vt:lpwstr>http://doa.wi.gov/platreview</vt:lpwstr>
      </vt:variant>
      <vt:variant>
        <vt:lpwstr/>
      </vt:variant>
      <vt:variant>
        <vt:i4>1048701</vt:i4>
      </vt:variant>
      <vt:variant>
        <vt:i4>0</vt:i4>
      </vt:variant>
      <vt:variant>
        <vt:i4>0</vt:i4>
      </vt:variant>
      <vt:variant>
        <vt:i4>5</vt:i4>
      </vt:variant>
      <vt:variant>
        <vt:lpwstr>mailto:plat.review@wi.gov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Surveying Scale Waiver Request Form</dc:title>
  <dc:subject>http://doa.wi.gov/platreview</dc:subject>
  <dc:creator>plat.review@wi.gov</dc:creator>
  <cp:keywords/>
  <cp:lastModifiedBy>Bell, David P - DOA</cp:lastModifiedBy>
  <cp:revision>7</cp:revision>
  <cp:lastPrinted>2008-03-17T16:41:00Z</cp:lastPrinted>
  <dcterms:created xsi:type="dcterms:W3CDTF">2018-01-10T20:13:00Z</dcterms:created>
  <dcterms:modified xsi:type="dcterms:W3CDTF">2023-09-27T20:10:00Z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0x01010041144E382B9BA4418775E128E5F912D6</vt:lpwstr>
  </property>
  <property fmtid="{D5CDD505-2E9C-101B-9397-08002B2CF9AE}" pid="3" name="MediaServiceImageTags">
    <vt:lpwstr/>
  </property>
  <property fmtid="{D5CDD505-2E9C-101B-9397-08002B2CF9AE}" pid="4" name="_dlc_DocIdItemGuid">
    <vt:lpwstr>276f432f-d2a4-46ae-aa49-55e84742ede5</vt:lpwstr>
  </property>
</Properties>
</file>