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BE4" w:rsidRPr="00652E3F" w:rsidRDefault="00344BE4" w:rsidP="00A2018D">
      <w:pPr>
        <w:jc w:val="center"/>
        <w:outlineLvl w:val="0"/>
        <w:rPr>
          <w:b/>
          <w:color w:val="000000"/>
        </w:rPr>
      </w:pPr>
      <w:bookmarkStart w:id="0" w:name="_GoBack"/>
      <w:bookmarkEnd w:id="0"/>
      <w:r w:rsidRPr="00652E3F">
        <w:rPr>
          <w:b/>
          <w:color w:val="000000"/>
        </w:rPr>
        <w:t xml:space="preserve">SECTION </w:t>
      </w:r>
      <w:r w:rsidR="009B50AF" w:rsidRPr="00652E3F">
        <w:rPr>
          <w:b/>
          <w:color w:val="000000"/>
        </w:rPr>
        <w:t>23 64 15</w:t>
      </w:r>
    </w:p>
    <w:p w:rsidR="00344BE4" w:rsidRPr="00652E3F" w:rsidRDefault="00344BE4" w:rsidP="00A2018D">
      <w:pPr>
        <w:jc w:val="center"/>
        <w:outlineLvl w:val="0"/>
        <w:rPr>
          <w:b/>
          <w:color w:val="000000"/>
        </w:rPr>
      </w:pPr>
      <w:r w:rsidRPr="00652E3F">
        <w:rPr>
          <w:b/>
          <w:color w:val="000000"/>
        </w:rPr>
        <w:t>WATER COOLED CHILLERS</w:t>
      </w:r>
    </w:p>
    <w:p w:rsidR="00344BE4" w:rsidRPr="00652E3F" w:rsidRDefault="00344BE4" w:rsidP="00A2018D">
      <w:pPr>
        <w:spacing w:line="200" w:lineRule="exact"/>
        <w:jc w:val="center"/>
        <w:outlineLvl w:val="0"/>
        <w:rPr>
          <w:b/>
          <w:sz w:val="16"/>
        </w:rPr>
      </w:pPr>
      <w:r w:rsidRPr="00652E3F">
        <w:rPr>
          <w:b/>
          <w:sz w:val="16"/>
        </w:rPr>
        <w:t xml:space="preserve">BASED ON </w:t>
      </w:r>
      <w:r w:rsidR="00C31CA0">
        <w:rPr>
          <w:b/>
          <w:sz w:val="16"/>
        </w:rPr>
        <w:t>DFD</w:t>
      </w:r>
      <w:r w:rsidRPr="00652E3F">
        <w:rPr>
          <w:b/>
          <w:sz w:val="16"/>
        </w:rPr>
        <w:t xml:space="preserve"> MASTER SPECIFICATION DATED </w:t>
      </w:r>
      <w:r w:rsidR="009F663E">
        <w:rPr>
          <w:b/>
          <w:sz w:val="16"/>
        </w:rPr>
        <w:t>12</w:t>
      </w:r>
      <w:r w:rsidR="002B2DBC">
        <w:rPr>
          <w:b/>
          <w:sz w:val="16"/>
        </w:rPr>
        <w:t>/</w:t>
      </w:r>
      <w:r w:rsidR="009F663E">
        <w:rPr>
          <w:b/>
          <w:sz w:val="16"/>
        </w:rPr>
        <w:t>20</w:t>
      </w:r>
      <w:r w:rsidR="002B2DBC">
        <w:rPr>
          <w:b/>
          <w:sz w:val="16"/>
        </w:rPr>
        <w:t>/</w:t>
      </w:r>
      <w:r w:rsidR="009F663E">
        <w:rPr>
          <w:b/>
          <w:sz w:val="16"/>
        </w:rPr>
        <w:t>2017</w:t>
      </w:r>
    </w:p>
    <w:p w:rsidR="00344BE4" w:rsidRPr="00652E3F" w:rsidRDefault="00344BE4">
      <w:pPr>
        <w:jc w:val="center"/>
        <w:rPr>
          <w:color w:val="000000"/>
        </w:rPr>
      </w:pPr>
    </w:p>
    <w:p w:rsidR="00344BE4" w:rsidRPr="00652E3F" w:rsidRDefault="00344BE4">
      <w:pPr>
        <w:spacing w:line="200" w:lineRule="exact"/>
        <w:ind w:left="720"/>
        <w:jc w:val="both"/>
        <w:rPr>
          <w:b/>
          <w:i/>
          <w:color w:val="FF0000"/>
        </w:rPr>
      </w:pPr>
      <w:r w:rsidRPr="00652E3F">
        <w:rPr>
          <w:b/>
          <w:i/>
          <w:color w:val="FF0000"/>
        </w:rPr>
        <w:t xml:space="preserve">This section has been written to cover most (but not all) situations that you will encounter.  Depending on the requirements of your specific project, you may have to add material, delete items, or modify what is currently written.  The Division of </w:t>
      </w:r>
      <w:r w:rsidR="00C31CA0">
        <w:rPr>
          <w:b/>
          <w:i/>
          <w:color w:val="FF0000"/>
        </w:rPr>
        <w:t>Facilities Development</w:t>
      </w:r>
      <w:r w:rsidRPr="00652E3F">
        <w:rPr>
          <w:b/>
          <w:i/>
          <w:color w:val="FF0000"/>
        </w:rPr>
        <w:t xml:space="preserve"> expects changes and comments from you.</w:t>
      </w:r>
    </w:p>
    <w:p w:rsidR="00344BE4" w:rsidRPr="00652E3F" w:rsidRDefault="00344BE4">
      <w:pPr>
        <w:jc w:val="center"/>
        <w:rPr>
          <w:color w:val="000000"/>
        </w:rPr>
      </w:pPr>
    </w:p>
    <w:p w:rsidR="00344BE4" w:rsidRPr="00652E3F" w:rsidRDefault="00344BE4" w:rsidP="00A2018D">
      <w:pPr>
        <w:jc w:val="center"/>
        <w:outlineLvl w:val="0"/>
        <w:rPr>
          <w:b/>
          <w:color w:val="000000"/>
        </w:rPr>
      </w:pPr>
      <w:r w:rsidRPr="00652E3F">
        <w:rPr>
          <w:b/>
          <w:color w:val="000000"/>
        </w:rPr>
        <w:t xml:space="preserve">P A R </w:t>
      </w:r>
      <w:proofErr w:type="gramStart"/>
      <w:r w:rsidRPr="00652E3F">
        <w:rPr>
          <w:b/>
          <w:color w:val="000000"/>
        </w:rPr>
        <w:t>T  1</w:t>
      </w:r>
      <w:proofErr w:type="gramEnd"/>
      <w:r w:rsidRPr="00652E3F">
        <w:rPr>
          <w:b/>
          <w:color w:val="000000"/>
        </w:rPr>
        <w:t xml:space="preserve">  -  G E N E R A L</w:t>
      </w:r>
    </w:p>
    <w:p w:rsidR="00344BE4" w:rsidRPr="00652E3F" w:rsidRDefault="00344BE4">
      <w:pPr>
        <w:jc w:val="both"/>
        <w:rPr>
          <w:color w:val="000000"/>
        </w:rPr>
      </w:pPr>
    </w:p>
    <w:p w:rsidR="00344BE4" w:rsidRPr="00652E3F" w:rsidRDefault="00344BE4" w:rsidP="00A2018D">
      <w:pPr>
        <w:jc w:val="both"/>
        <w:outlineLvl w:val="0"/>
        <w:rPr>
          <w:b/>
          <w:color w:val="000000"/>
        </w:rPr>
      </w:pPr>
      <w:r w:rsidRPr="00652E3F">
        <w:rPr>
          <w:b/>
          <w:color w:val="000000"/>
        </w:rPr>
        <w:t>SCOPE</w:t>
      </w:r>
    </w:p>
    <w:p w:rsidR="00344BE4" w:rsidRPr="00652E3F" w:rsidRDefault="00344BE4">
      <w:pPr>
        <w:jc w:val="both"/>
        <w:rPr>
          <w:color w:val="000000"/>
        </w:rPr>
      </w:pPr>
      <w:r w:rsidRPr="00652E3F">
        <w:rPr>
          <w:color w:val="000000"/>
        </w:rPr>
        <w:t xml:space="preserve">This section includes specifications for </w:t>
      </w:r>
      <w:r w:rsidRPr="00652E3F">
        <w:rPr>
          <w:b/>
          <w:i/>
          <w:color w:val="FF0000"/>
        </w:rPr>
        <w:t>(centrifugal/rotary screw)</w:t>
      </w:r>
      <w:r w:rsidRPr="00652E3F">
        <w:rPr>
          <w:color w:val="000000"/>
        </w:rPr>
        <w:t xml:space="preserve"> water chillers.  Included are the following topics:</w:t>
      </w:r>
    </w:p>
    <w:p w:rsidR="00344BE4" w:rsidRPr="00652E3F" w:rsidRDefault="00344BE4">
      <w:pPr>
        <w:jc w:val="both"/>
        <w:rPr>
          <w:color w:val="000000"/>
        </w:rPr>
      </w:pPr>
    </w:p>
    <w:p w:rsidR="00344BE4" w:rsidRPr="00652E3F" w:rsidRDefault="00344BE4" w:rsidP="00A2018D">
      <w:pPr>
        <w:jc w:val="both"/>
        <w:outlineLvl w:val="0"/>
        <w:rPr>
          <w:color w:val="000000"/>
        </w:rPr>
      </w:pPr>
      <w:r w:rsidRPr="00652E3F">
        <w:rPr>
          <w:color w:val="000000"/>
        </w:rPr>
        <w:t>PART 1 - GENERAL</w:t>
      </w:r>
    </w:p>
    <w:p w:rsidR="00344BE4" w:rsidRPr="00652E3F" w:rsidRDefault="00344BE4" w:rsidP="00A2018D">
      <w:pPr>
        <w:ind w:firstLine="720"/>
        <w:jc w:val="both"/>
        <w:outlineLvl w:val="0"/>
        <w:rPr>
          <w:color w:val="000000"/>
        </w:rPr>
      </w:pPr>
      <w:r w:rsidRPr="00652E3F">
        <w:rPr>
          <w:color w:val="000000"/>
        </w:rPr>
        <w:t>Scope</w:t>
      </w:r>
    </w:p>
    <w:p w:rsidR="00344BE4" w:rsidRPr="00652E3F" w:rsidRDefault="00344BE4">
      <w:pPr>
        <w:ind w:firstLine="720"/>
        <w:jc w:val="both"/>
        <w:rPr>
          <w:color w:val="000000"/>
        </w:rPr>
      </w:pPr>
      <w:r w:rsidRPr="00652E3F">
        <w:rPr>
          <w:color w:val="000000"/>
        </w:rPr>
        <w:t>Related Work</w:t>
      </w:r>
    </w:p>
    <w:p w:rsidR="00344BE4" w:rsidRPr="00652E3F" w:rsidRDefault="00344BE4">
      <w:pPr>
        <w:ind w:firstLine="720"/>
        <w:jc w:val="both"/>
        <w:rPr>
          <w:color w:val="000000"/>
        </w:rPr>
      </w:pPr>
      <w:r w:rsidRPr="00652E3F">
        <w:rPr>
          <w:color w:val="000000"/>
        </w:rPr>
        <w:t>Reference</w:t>
      </w:r>
    </w:p>
    <w:p w:rsidR="00344BE4" w:rsidRPr="00652E3F" w:rsidRDefault="00344BE4">
      <w:pPr>
        <w:ind w:firstLine="720"/>
        <w:jc w:val="both"/>
        <w:rPr>
          <w:color w:val="000000"/>
        </w:rPr>
      </w:pPr>
      <w:r w:rsidRPr="00652E3F">
        <w:rPr>
          <w:color w:val="000000"/>
        </w:rPr>
        <w:t>Reference Standards</w:t>
      </w:r>
    </w:p>
    <w:p w:rsidR="00344BE4" w:rsidRPr="00652E3F" w:rsidRDefault="00344BE4">
      <w:pPr>
        <w:ind w:firstLine="720"/>
        <w:jc w:val="both"/>
        <w:rPr>
          <w:color w:val="000000"/>
        </w:rPr>
      </w:pPr>
      <w:r w:rsidRPr="00652E3F">
        <w:rPr>
          <w:color w:val="000000"/>
        </w:rPr>
        <w:t>Quality Assurance</w:t>
      </w:r>
    </w:p>
    <w:p w:rsidR="00344BE4" w:rsidRPr="00652E3F" w:rsidRDefault="00344BE4">
      <w:pPr>
        <w:ind w:firstLine="720"/>
        <w:jc w:val="both"/>
        <w:rPr>
          <w:color w:val="000000"/>
        </w:rPr>
      </w:pPr>
      <w:r w:rsidRPr="00652E3F">
        <w:rPr>
          <w:color w:val="000000"/>
        </w:rPr>
        <w:t>Performance Requirements</w:t>
      </w:r>
    </w:p>
    <w:p w:rsidR="00344BE4" w:rsidRPr="00652E3F" w:rsidRDefault="00344BE4">
      <w:pPr>
        <w:ind w:firstLine="720"/>
        <w:jc w:val="both"/>
        <w:rPr>
          <w:color w:val="000000"/>
        </w:rPr>
      </w:pPr>
      <w:r w:rsidRPr="00652E3F">
        <w:rPr>
          <w:color w:val="000000"/>
        </w:rPr>
        <w:t>Operating Sound Pressure Level</w:t>
      </w:r>
    </w:p>
    <w:p w:rsidR="00344BE4" w:rsidRPr="00652E3F" w:rsidRDefault="00344BE4">
      <w:pPr>
        <w:ind w:firstLine="720"/>
        <w:jc w:val="both"/>
        <w:rPr>
          <w:color w:val="000000"/>
        </w:rPr>
      </w:pPr>
      <w:r w:rsidRPr="00652E3F">
        <w:rPr>
          <w:color w:val="000000"/>
        </w:rPr>
        <w:t>Submittals</w:t>
      </w:r>
    </w:p>
    <w:p w:rsidR="000039B7" w:rsidRDefault="000039B7" w:rsidP="000039B7">
      <w:pPr>
        <w:ind w:firstLine="720"/>
        <w:jc w:val="both"/>
        <w:rPr>
          <w:color w:val="000000"/>
        </w:rPr>
      </w:pPr>
      <w:r>
        <w:rPr>
          <w:color w:val="000000"/>
        </w:rPr>
        <w:t>Operation and Maintenance Data</w:t>
      </w:r>
    </w:p>
    <w:p w:rsidR="00344BE4" w:rsidRPr="00652E3F" w:rsidRDefault="00344BE4">
      <w:pPr>
        <w:ind w:firstLine="720"/>
        <w:jc w:val="both"/>
        <w:rPr>
          <w:color w:val="000000"/>
        </w:rPr>
      </w:pPr>
      <w:r w:rsidRPr="00652E3F">
        <w:rPr>
          <w:color w:val="000000"/>
        </w:rPr>
        <w:t>Delivery, Storage and Handling</w:t>
      </w:r>
    </w:p>
    <w:p w:rsidR="00344BE4" w:rsidRPr="00652E3F" w:rsidRDefault="00344BE4">
      <w:pPr>
        <w:ind w:firstLine="720"/>
        <w:jc w:val="both"/>
        <w:rPr>
          <w:color w:val="000000"/>
        </w:rPr>
      </w:pPr>
      <w:r w:rsidRPr="00652E3F">
        <w:rPr>
          <w:color w:val="000000"/>
        </w:rPr>
        <w:t>Warranty</w:t>
      </w:r>
    </w:p>
    <w:p w:rsidR="00344BE4" w:rsidRPr="00652E3F" w:rsidRDefault="00344BE4">
      <w:pPr>
        <w:ind w:firstLine="720"/>
        <w:jc w:val="both"/>
        <w:rPr>
          <w:color w:val="000000"/>
        </w:rPr>
      </w:pPr>
    </w:p>
    <w:p w:rsidR="00344BE4" w:rsidRPr="00652E3F" w:rsidRDefault="00344BE4" w:rsidP="00A2018D">
      <w:pPr>
        <w:jc w:val="both"/>
        <w:outlineLvl w:val="0"/>
        <w:rPr>
          <w:color w:val="000000"/>
        </w:rPr>
      </w:pPr>
      <w:r w:rsidRPr="00652E3F">
        <w:rPr>
          <w:color w:val="000000"/>
        </w:rPr>
        <w:t>PART 2 - PRODUCTS</w:t>
      </w:r>
    </w:p>
    <w:p w:rsidR="00344BE4" w:rsidRPr="00652E3F" w:rsidRDefault="00344BE4" w:rsidP="00A2018D">
      <w:pPr>
        <w:ind w:firstLine="720"/>
        <w:jc w:val="both"/>
        <w:outlineLvl w:val="0"/>
        <w:rPr>
          <w:color w:val="000000"/>
        </w:rPr>
      </w:pPr>
      <w:r w:rsidRPr="00652E3F">
        <w:rPr>
          <w:color w:val="000000"/>
        </w:rPr>
        <w:t>Manufacturers</w:t>
      </w:r>
    </w:p>
    <w:p w:rsidR="00344BE4" w:rsidRPr="00652E3F" w:rsidRDefault="00344BE4">
      <w:pPr>
        <w:ind w:firstLine="720"/>
        <w:jc w:val="both"/>
        <w:rPr>
          <w:color w:val="000000"/>
        </w:rPr>
      </w:pPr>
      <w:r w:rsidRPr="00652E3F">
        <w:rPr>
          <w:color w:val="000000"/>
        </w:rPr>
        <w:t>Manufactured Units</w:t>
      </w:r>
    </w:p>
    <w:p w:rsidR="00344BE4" w:rsidRPr="00652E3F" w:rsidRDefault="00344BE4">
      <w:pPr>
        <w:ind w:firstLine="720"/>
        <w:jc w:val="both"/>
        <w:rPr>
          <w:color w:val="000000"/>
        </w:rPr>
      </w:pPr>
      <w:r w:rsidRPr="00652E3F">
        <w:rPr>
          <w:color w:val="000000"/>
        </w:rPr>
        <w:t>Compressors</w:t>
      </w:r>
    </w:p>
    <w:p w:rsidR="00344BE4" w:rsidRPr="00652E3F" w:rsidRDefault="00344BE4">
      <w:pPr>
        <w:ind w:firstLine="720"/>
        <w:jc w:val="both"/>
        <w:rPr>
          <w:color w:val="000000"/>
        </w:rPr>
      </w:pPr>
      <w:r w:rsidRPr="00652E3F">
        <w:rPr>
          <w:color w:val="000000"/>
        </w:rPr>
        <w:t>Evaporator</w:t>
      </w:r>
    </w:p>
    <w:p w:rsidR="00344BE4" w:rsidRPr="00652E3F" w:rsidRDefault="00344BE4">
      <w:pPr>
        <w:ind w:firstLine="720"/>
        <w:jc w:val="both"/>
        <w:rPr>
          <w:color w:val="000000"/>
        </w:rPr>
      </w:pPr>
      <w:r w:rsidRPr="00652E3F">
        <w:rPr>
          <w:color w:val="000000"/>
        </w:rPr>
        <w:t>Condenser</w:t>
      </w:r>
    </w:p>
    <w:p w:rsidR="00344BE4" w:rsidRPr="00652E3F" w:rsidRDefault="00344BE4">
      <w:pPr>
        <w:ind w:firstLine="720"/>
        <w:jc w:val="both"/>
        <w:rPr>
          <w:color w:val="000000"/>
        </w:rPr>
      </w:pPr>
      <w:r w:rsidRPr="00652E3F">
        <w:rPr>
          <w:color w:val="000000"/>
        </w:rPr>
        <w:t>Insulation</w:t>
      </w:r>
    </w:p>
    <w:p w:rsidR="00344BE4" w:rsidRPr="00652E3F" w:rsidRDefault="00344BE4">
      <w:pPr>
        <w:ind w:firstLine="720"/>
        <w:jc w:val="both"/>
        <w:rPr>
          <w:color w:val="000000"/>
        </w:rPr>
      </w:pPr>
      <w:proofErr w:type="spellStart"/>
      <w:r w:rsidRPr="00652E3F">
        <w:rPr>
          <w:color w:val="000000"/>
        </w:rPr>
        <w:t>Pumpout</w:t>
      </w:r>
      <w:proofErr w:type="spellEnd"/>
      <w:r w:rsidRPr="00652E3F">
        <w:rPr>
          <w:color w:val="000000"/>
        </w:rPr>
        <w:t xml:space="preserve"> and Storage System</w:t>
      </w:r>
    </w:p>
    <w:p w:rsidR="00344BE4" w:rsidRPr="00652E3F" w:rsidRDefault="00344BE4">
      <w:pPr>
        <w:ind w:firstLine="720"/>
        <w:jc w:val="both"/>
        <w:rPr>
          <w:color w:val="000000"/>
        </w:rPr>
      </w:pPr>
      <w:r w:rsidRPr="00652E3F">
        <w:rPr>
          <w:color w:val="000000"/>
        </w:rPr>
        <w:t>Purge System</w:t>
      </w:r>
    </w:p>
    <w:p w:rsidR="00344BE4" w:rsidRPr="00652E3F" w:rsidRDefault="00344BE4">
      <w:pPr>
        <w:ind w:firstLine="720"/>
        <w:jc w:val="both"/>
        <w:rPr>
          <w:color w:val="000000"/>
        </w:rPr>
      </w:pPr>
      <w:r w:rsidRPr="00652E3F">
        <w:rPr>
          <w:color w:val="000000"/>
        </w:rPr>
        <w:t>Controls</w:t>
      </w:r>
    </w:p>
    <w:p w:rsidR="00344BE4" w:rsidRDefault="00344BE4">
      <w:pPr>
        <w:ind w:firstLine="720"/>
        <w:jc w:val="both"/>
        <w:rPr>
          <w:color w:val="000000"/>
        </w:rPr>
      </w:pPr>
      <w:r w:rsidRPr="00652E3F">
        <w:rPr>
          <w:color w:val="000000"/>
        </w:rPr>
        <w:t>Starter</w:t>
      </w:r>
    </w:p>
    <w:p w:rsidR="002B2DBC" w:rsidRPr="00652E3F" w:rsidRDefault="002B2DBC">
      <w:pPr>
        <w:ind w:firstLine="720"/>
        <w:jc w:val="both"/>
        <w:rPr>
          <w:color w:val="000000"/>
        </w:rPr>
      </w:pPr>
      <w:r>
        <w:rPr>
          <w:color w:val="000000"/>
        </w:rPr>
        <w:t>Variable Frequency Drive</w:t>
      </w:r>
    </w:p>
    <w:p w:rsidR="00344BE4" w:rsidRPr="00652E3F" w:rsidRDefault="00344BE4">
      <w:pPr>
        <w:ind w:firstLine="720"/>
        <w:jc w:val="both"/>
        <w:rPr>
          <w:color w:val="000000"/>
        </w:rPr>
      </w:pPr>
      <w:r w:rsidRPr="00652E3F">
        <w:rPr>
          <w:color w:val="000000"/>
        </w:rPr>
        <w:t>Vibration Isolation</w:t>
      </w:r>
    </w:p>
    <w:p w:rsidR="00344BE4" w:rsidRPr="00652E3F" w:rsidRDefault="00344BE4">
      <w:pPr>
        <w:ind w:firstLine="720"/>
        <w:jc w:val="both"/>
        <w:rPr>
          <w:color w:val="000000"/>
        </w:rPr>
      </w:pPr>
      <w:r w:rsidRPr="00652E3F">
        <w:rPr>
          <w:color w:val="000000"/>
        </w:rPr>
        <w:t>Factory Performance Test</w:t>
      </w:r>
    </w:p>
    <w:p w:rsidR="00344BE4" w:rsidRPr="00652E3F" w:rsidRDefault="00344BE4">
      <w:pPr>
        <w:ind w:firstLine="720"/>
        <w:jc w:val="both"/>
        <w:rPr>
          <w:color w:val="000000"/>
        </w:rPr>
      </w:pPr>
      <w:r w:rsidRPr="00652E3F">
        <w:rPr>
          <w:color w:val="000000"/>
        </w:rPr>
        <w:t>Refrigerant Monitors</w:t>
      </w:r>
    </w:p>
    <w:p w:rsidR="00344BE4" w:rsidRPr="00652E3F" w:rsidRDefault="00344BE4">
      <w:pPr>
        <w:jc w:val="both"/>
        <w:rPr>
          <w:color w:val="000000"/>
        </w:rPr>
      </w:pPr>
    </w:p>
    <w:p w:rsidR="00344BE4" w:rsidRPr="00652E3F" w:rsidRDefault="00344BE4" w:rsidP="00A2018D">
      <w:pPr>
        <w:jc w:val="both"/>
        <w:outlineLvl w:val="0"/>
        <w:rPr>
          <w:color w:val="000000"/>
        </w:rPr>
      </w:pPr>
      <w:r w:rsidRPr="00652E3F">
        <w:rPr>
          <w:color w:val="000000"/>
        </w:rPr>
        <w:t>PART 3 - EXECUTION</w:t>
      </w:r>
    </w:p>
    <w:p w:rsidR="00344BE4" w:rsidRPr="00652E3F" w:rsidRDefault="00344BE4" w:rsidP="00A2018D">
      <w:pPr>
        <w:ind w:firstLine="720"/>
        <w:jc w:val="both"/>
        <w:outlineLvl w:val="0"/>
        <w:rPr>
          <w:color w:val="000000"/>
        </w:rPr>
      </w:pPr>
      <w:r w:rsidRPr="00652E3F">
        <w:rPr>
          <w:color w:val="000000"/>
        </w:rPr>
        <w:t>Installation</w:t>
      </w:r>
    </w:p>
    <w:p w:rsidR="00344BE4" w:rsidRPr="00652E3F" w:rsidRDefault="00BD22B9">
      <w:pPr>
        <w:ind w:firstLine="720"/>
        <w:jc w:val="both"/>
        <w:rPr>
          <w:color w:val="000000"/>
        </w:rPr>
      </w:pPr>
      <w:r w:rsidRPr="00652E3F">
        <w:rPr>
          <w:color w:val="000000"/>
        </w:rPr>
        <w:t xml:space="preserve">Startup </w:t>
      </w:r>
    </w:p>
    <w:p w:rsidR="000039B7" w:rsidRDefault="000039B7" w:rsidP="000039B7">
      <w:pPr>
        <w:ind w:firstLine="720"/>
        <w:jc w:val="both"/>
        <w:rPr>
          <w:color w:val="000000"/>
        </w:rPr>
      </w:pPr>
      <w:r>
        <w:rPr>
          <w:color w:val="000000"/>
        </w:rPr>
        <w:t>Construction Verification Items</w:t>
      </w:r>
    </w:p>
    <w:p w:rsidR="000039B7" w:rsidRDefault="000039B7" w:rsidP="000039B7">
      <w:pPr>
        <w:ind w:firstLine="720"/>
        <w:jc w:val="both"/>
        <w:rPr>
          <w:color w:val="000000"/>
        </w:rPr>
      </w:pPr>
      <w:r>
        <w:rPr>
          <w:color w:val="000000"/>
        </w:rPr>
        <w:t>Functional Performance Testing</w:t>
      </w:r>
    </w:p>
    <w:p w:rsidR="000039B7" w:rsidRDefault="000039B7" w:rsidP="000039B7">
      <w:pPr>
        <w:ind w:firstLine="720"/>
        <w:jc w:val="both"/>
        <w:rPr>
          <w:color w:val="000000"/>
        </w:rPr>
      </w:pPr>
      <w:r>
        <w:rPr>
          <w:color w:val="000000"/>
        </w:rPr>
        <w:t>Agency Training</w:t>
      </w:r>
    </w:p>
    <w:p w:rsidR="00344BE4" w:rsidRPr="00652E3F" w:rsidRDefault="00344BE4">
      <w:pPr>
        <w:jc w:val="both"/>
        <w:rPr>
          <w:color w:val="000000"/>
        </w:rPr>
      </w:pPr>
    </w:p>
    <w:p w:rsidR="00344BE4" w:rsidRPr="00652E3F" w:rsidRDefault="00344BE4">
      <w:pPr>
        <w:jc w:val="both"/>
        <w:rPr>
          <w:color w:val="000000"/>
        </w:rPr>
      </w:pPr>
    </w:p>
    <w:p w:rsidR="00344BE4" w:rsidRPr="00652E3F" w:rsidRDefault="00344BE4" w:rsidP="00A2018D">
      <w:pPr>
        <w:jc w:val="both"/>
        <w:outlineLvl w:val="0"/>
        <w:rPr>
          <w:color w:val="000000"/>
        </w:rPr>
      </w:pPr>
      <w:r w:rsidRPr="00652E3F">
        <w:rPr>
          <w:b/>
          <w:color w:val="000000"/>
        </w:rPr>
        <w:t>RELATED WORK</w:t>
      </w:r>
    </w:p>
    <w:p w:rsidR="000039B7" w:rsidRDefault="000039B7" w:rsidP="000039B7">
      <w:pPr>
        <w:jc w:val="both"/>
      </w:pPr>
      <w:r>
        <w:t>Section 01 91 01</w:t>
      </w:r>
      <w:r w:rsidR="001E4ADE">
        <w:t xml:space="preserve"> or</w:t>
      </w:r>
      <w:r>
        <w:t xml:space="preserve"> 01 91 02 – Commissioning Process</w:t>
      </w:r>
    </w:p>
    <w:p w:rsidR="00344BE4" w:rsidRPr="00652E3F" w:rsidRDefault="00476105" w:rsidP="00A2018D">
      <w:pPr>
        <w:jc w:val="both"/>
        <w:outlineLvl w:val="0"/>
        <w:rPr>
          <w:color w:val="000000"/>
        </w:rPr>
      </w:pPr>
      <w:r w:rsidRPr="00652E3F">
        <w:rPr>
          <w:color w:val="000000"/>
        </w:rPr>
        <w:t>Section 23 05 00 - Common Work Results for HVAC</w:t>
      </w:r>
    </w:p>
    <w:p w:rsidR="00504785" w:rsidRPr="00652E3F" w:rsidRDefault="00504785">
      <w:pPr>
        <w:jc w:val="both"/>
        <w:rPr>
          <w:sz w:val="15"/>
          <w:szCs w:val="15"/>
        </w:rPr>
      </w:pPr>
      <w:r w:rsidRPr="00652E3F">
        <w:rPr>
          <w:color w:val="000000"/>
        </w:rPr>
        <w:t xml:space="preserve">Section 23 05 13 – </w:t>
      </w:r>
      <w:r w:rsidRPr="00343C1E">
        <w:t>Common Motor Requirements for HVAC Equipment</w:t>
      </w:r>
    </w:p>
    <w:p w:rsidR="00344BE4" w:rsidRDefault="00344BE4">
      <w:pPr>
        <w:jc w:val="both"/>
        <w:rPr>
          <w:color w:val="000000"/>
        </w:rPr>
      </w:pPr>
      <w:r w:rsidRPr="00652E3F">
        <w:rPr>
          <w:color w:val="000000"/>
        </w:rPr>
        <w:t xml:space="preserve">Section </w:t>
      </w:r>
      <w:r w:rsidR="009B50AF" w:rsidRPr="00652E3F">
        <w:rPr>
          <w:color w:val="000000"/>
        </w:rPr>
        <w:t>23 05 48 - Vibration and Seismic Controls for HVAC Piping and Equipment</w:t>
      </w:r>
    </w:p>
    <w:p w:rsidR="00010F6A" w:rsidRPr="0069314D" w:rsidRDefault="00010F6A" w:rsidP="00010F6A">
      <w:pPr>
        <w:spacing w:line="240" w:lineRule="exact"/>
        <w:jc w:val="both"/>
        <w:rPr>
          <w:rFonts w:ascii="Tms Rmn" w:hAnsi="Tms Rmn"/>
        </w:rPr>
      </w:pPr>
      <w:r w:rsidRPr="0069314D">
        <w:rPr>
          <w:rFonts w:ascii="Tms Rmn" w:hAnsi="Tms Rmn"/>
        </w:rPr>
        <w:lastRenderedPageBreak/>
        <w:t xml:space="preserve">Section </w:t>
      </w:r>
      <w:r>
        <w:t>23 08</w:t>
      </w:r>
      <w:r w:rsidRPr="0015289D">
        <w:t xml:space="preserve"> 0</w:t>
      </w:r>
      <w:r>
        <w:t>0</w:t>
      </w:r>
      <w:r w:rsidRPr="0015289D">
        <w:t xml:space="preserve"> </w:t>
      </w:r>
      <w:r w:rsidRPr="0069314D">
        <w:rPr>
          <w:rFonts w:ascii="Tms Rmn" w:hAnsi="Tms Rmn"/>
        </w:rPr>
        <w:t xml:space="preserve">– Commissioning </w:t>
      </w:r>
      <w:r>
        <w:rPr>
          <w:rFonts w:ascii="Tms Rmn" w:hAnsi="Tms Rmn"/>
        </w:rPr>
        <w:t xml:space="preserve">of </w:t>
      </w:r>
      <w:r w:rsidRPr="00AE7237">
        <w:rPr>
          <w:rFonts w:ascii="Tms Rmn" w:hAnsi="Tms Rmn"/>
        </w:rPr>
        <w:t>HVAC</w:t>
      </w:r>
    </w:p>
    <w:p w:rsidR="00C86516" w:rsidRPr="00652E3F" w:rsidRDefault="00C86516">
      <w:pPr>
        <w:jc w:val="both"/>
        <w:rPr>
          <w:color w:val="000000"/>
        </w:rPr>
      </w:pPr>
      <w:r>
        <w:rPr>
          <w:color w:val="000000"/>
        </w:rPr>
        <w:t>Section 23 32 13 – Hydronic Piping</w:t>
      </w:r>
    </w:p>
    <w:p w:rsidR="00504785" w:rsidRPr="00652E3F" w:rsidRDefault="00504785">
      <w:pPr>
        <w:jc w:val="both"/>
        <w:rPr>
          <w:color w:val="000000"/>
        </w:rPr>
      </w:pPr>
      <w:r w:rsidRPr="00652E3F">
        <w:rPr>
          <w:color w:val="000000"/>
        </w:rPr>
        <w:t>Section 23 09 23/24 – Direct Digital Control for HVAC</w:t>
      </w:r>
    </w:p>
    <w:p w:rsidR="00344BE4" w:rsidRPr="00652E3F" w:rsidRDefault="00344BE4">
      <w:pPr>
        <w:jc w:val="both"/>
        <w:rPr>
          <w:color w:val="000000"/>
        </w:rPr>
      </w:pPr>
      <w:r w:rsidRPr="00652E3F">
        <w:rPr>
          <w:color w:val="000000"/>
        </w:rPr>
        <w:t xml:space="preserve">Section </w:t>
      </w:r>
      <w:r w:rsidR="009B50AF" w:rsidRPr="00652E3F">
        <w:rPr>
          <w:color w:val="000000"/>
        </w:rPr>
        <w:t>23 09 93 - Sequence of Operations for HVAC Controls</w:t>
      </w:r>
    </w:p>
    <w:p w:rsidR="00344BE4" w:rsidRPr="00652E3F" w:rsidRDefault="00344BE4">
      <w:pPr>
        <w:jc w:val="both"/>
        <w:rPr>
          <w:color w:val="000000"/>
        </w:rPr>
      </w:pPr>
    </w:p>
    <w:p w:rsidR="00344BE4" w:rsidRPr="00652E3F" w:rsidRDefault="00344BE4">
      <w:pPr>
        <w:jc w:val="both"/>
        <w:rPr>
          <w:b/>
          <w:color w:val="000000"/>
        </w:rPr>
      </w:pPr>
      <w:r w:rsidRPr="00652E3F">
        <w:rPr>
          <w:b/>
          <w:color w:val="000000"/>
        </w:rPr>
        <w:t>REFERENCE</w:t>
      </w:r>
    </w:p>
    <w:p w:rsidR="00344BE4" w:rsidRPr="00652E3F" w:rsidRDefault="00344BE4">
      <w:pPr>
        <w:jc w:val="both"/>
        <w:rPr>
          <w:color w:val="000000"/>
        </w:rPr>
      </w:pPr>
      <w:r w:rsidRPr="00652E3F">
        <w:rPr>
          <w:color w:val="000000"/>
        </w:rPr>
        <w:t>Applicable provisions of Division 1 shall govern work under this section.</w:t>
      </w:r>
    </w:p>
    <w:p w:rsidR="00344BE4" w:rsidRPr="00652E3F" w:rsidRDefault="00344BE4">
      <w:pPr>
        <w:jc w:val="both"/>
        <w:rPr>
          <w:color w:val="000000"/>
        </w:rPr>
      </w:pPr>
    </w:p>
    <w:p w:rsidR="006D551E" w:rsidRPr="00652E3F" w:rsidRDefault="006D551E" w:rsidP="006D551E">
      <w:pPr>
        <w:spacing w:line="200" w:lineRule="exact"/>
        <w:ind w:left="720"/>
        <w:jc w:val="both"/>
        <w:rPr>
          <w:b/>
          <w:i/>
          <w:color w:val="FF0000"/>
        </w:rPr>
      </w:pPr>
      <w:r w:rsidRPr="00652E3F">
        <w:rPr>
          <w:b/>
          <w:i/>
          <w:color w:val="FF0000"/>
        </w:rPr>
        <w:t>This section has been written to cover most (but not all) situations that require applicable referenced standards. The specification writer ca</w:t>
      </w:r>
      <w:r w:rsidR="00314F19">
        <w:rPr>
          <w:b/>
          <w:i/>
          <w:color w:val="FF0000"/>
        </w:rPr>
        <w:t>n add the latest version number</w:t>
      </w:r>
      <w:r w:rsidRPr="00652E3F">
        <w:rPr>
          <w:b/>
          <w:i/>
          <w:color w:val="FF0000"/>
        </w:rPr>
        <w:t xml:space="preserve"> or a specific version if needed for a particular project.</w:t>
      </w:r>
    </w:p>
    <w:p w:rsidR="006D551E" w:rsidRPr="00652E3F" w:rsidRDefault="006D551E">
      <w:pPr>
        <w:jc w:val="both"/>
        <w:rPr>
          <w:b/>
          <w:color w:val="000000"/>
        </w:rPr>
      </w:pPr>
    </w:p>
    <w:p w:rsidR="00344BE4" w:rsidRPr="00652E3F" w:rsidRDefault="00344BE4">
      <w:pPr>
        <w:jc w:val="both"/>
        <w:rPr>
          <w:b/>
          <w:color w:val="000000"/>
        </w:rPr>
      </w:pPr>
      <w:r w:rsidRPr="00652E3F">
        <w:rPr>
          <w:b/>
          <w:color w:val="000000"/>
        </w:rPr>
        <w:t>REFERENCE STANDARDS</w:t>
      </w:r>
    </w:p>
    <w:p w:rsidR="00344BE4" w:rsidRPr="00652E3F" w:rsidRDefault="00344BE4">
      <w:pPr>
        <w:tabs>
          <w:tab w:val="left" w:pos="672"/>
          <w:tab w:val="left" w:pos="1440"/>
          <w:tab w:val="left" w:pos="2112"/>
          <w:tab w:val="left" w:pos="2496"/>
          <w:tab w:val="left" w:pos="2880"/>
          <w:tab w:val="left" w:pos="3552"/>
          <w:tab w:val="left" w:pos="4320"/>
          <w:tab w:val="left" w:pos="4992"/>
          <w:tab w:val="left" w:pos="5760"/>
          <w:tab w:val="left" w:pos="6432"/>
          <w:tab w:val="left" w:pos="7200"/>
          <w:tab w:val="left" w:pos="7872"/>
          <w:tab w:val="left" w:pos="8640"/>
        </w:tabs>
        <w:ind w:left="2880" w:hanging="2880"/>
        <w:jc w:val="both"/>
        <w:rPr>
          <w:color w:val="000000"/>
        </w:rPr>
      </w:pPr>
      <w:r w:rsidRPr="00652E3F">
        <w:rPr>
          <w:color w:val="000000"/>
        </w:rPr>
        <w:t>A</w:t>
      </w:r>
      <w:r w:rsidR="001E70C7">
        <w:rPr>
          <w:color w:val="000000"/>
        </w:rPr>
        <w:t>H</w:t>
      </w:r>
      <w:r w:rsidRPr="00652E3F">
        <w:rPr>
          <w:color w:val="000000"/>
        </w:rPr>
        <w:t>RI 550</w:t>
      </w:r>
      <w:r w:rsidR="00C06456">
        <w:rPr>
          <w:color w:val="000000"/>
        </w:rPr>
        <w:t>/590-2003</w:t>
      </w:r>
      <w:r w:rsidRPr="00652E3F">
        <w:rPr>
          <w:color w:val="000000"/>
        </w:rPr>
        <w:tab/>
      </w:r>
      <w:r w:rsidRPr="00652E3F">
        <w:rPr>
          <w:color w:val="000000"/>
        </w:rPr>
        <w:tab/>
        <w:t>Centrifugal or Rotary Screw Water-Chilling Packages</w:t>
      </w:r>
    </w:p>
    <w:p w:rsidR="00504785" w:rsidRPr="00652E3F" w:rsidRDefault="00504785">
      <w:pPr>
        <w:tabs>
          <w:tab w:val="left" w:pos="672"/>
          <w:tab w:val="left" w:pos="1440"/>
          <w:tab w:val="left" w:pos="2112"/>
          <w:tab w:val="left" w:pos="2496"/>
          <w:tab w:val="left" w:pos="2880"/>
          <w:tab w:val="left" w:pos="3552"/>
          <w:tab w:val="left" w:pos="4320"/>
          <w:tab w:val="left" w:pos="4992"/>
          <w:tab w:val="left" w:pos="5760"/>
          <w:tab w:val="left" w:pos="6432"/>
          <w:tab w:val="left" w:pos="7200"/>
          <w:tab w:val="left" w:pos="7872"/>
          <w:tab w:val="left" w:pos="8640"/>
        </w:tabs>
        <w:ind w:left="2880" w:hanging="2880"/>
        <w:jc w:val="both"/>
        <w:rPr>
          <w:color w:val="000000"/>
        </w:rPr>
      </w:pPr>
      <w:r w:rsidRPr="00652E3F">
        <w:rPr>
          <w:color w:val="000000"/>
        </w:rPr>
        <w:t>A</w:t>
      </w:r>
      <w:r w:rsidR="001E70C7">
        <w:rPr>
          <w:color w:val="000000"/>
        </w:rPr>
        <w:t>H</w:t>
      </w:r>
      <w:r w:rsidRPr="00652E3F">
        <w:rPr>
          <w:color w:val="000000"/>
        </w:rPr>
        <w:t>RI 575</w:t>
      </w:r>
      <w:r w:rsidRPr="00652E3F">
        <w:rPr>
          <w:color w:val="000000"/>
        </w:rPr>
        <w:tab/>
      </w:r>
      <w:r w:rsidRPr="00652E3F">
        <w:rPr>
          <w:color w:val="000000"/>
        </w:rPr>
        <w:tab/>
      </w:r>
      <w:r w:rsidRPr="00652E3F">
        <w:rPr>
          <w:color w:val="000000"/>
        </w:rPr>
        <w:tab/>
        <w:t>Method of Measuring Machinery Sound Within an Equipment Space</w:t>
      </w:r>
    </w:p>
    <w:p w:rsidR="00344BE4" w:rsidRPr="00652E3F" w:rsidRDefault="00344BE4">
      <w:pPr>
        <w:tabs>
          <w:tab w:val="left" w:pos="672"/>
          <w:tab w:val="left" w:pos="1440"/>
          <w:tab w:val="left" w:pos="2112"/>
          <w:tab w:val="left" w:pos="2496"/>
          <w:tab w:val="left" w:pos="2880"/>
          <w:tab w:val="left" w:pos="3552"/>
          <w:tab w:val="left" w:pos="4320"/>
          <w:tab w:val="left" w:pos="4992"/>
          <w:tab w:val="left" w:pos="5760"/>
          <w:tab w:val="left" w:pos="6432"/>
          <w:tab w:val="left" w:pos="7200"/>
          <w:tab w:val="left" w:pos="7872"/>
          <w:tab w:val="left" w:pos="8640"/>
        </w:tabs>
        <w:ind w:left="2880" w:hanging="2880"/>
        <w:jc w:val="both"/>
        <w:rPr>
          <w:color w:val="000000"/>
        </w:rPr>
      </w:pPr>
      <w:r w:rsidRPr="00652E3F">
        <w:rPr>
          <w:color w:val="000000"/>
        </w:rPr>
        <w:t>ASHRAE 15</w:t>
      </w:r>
      <w:r w:rsidRPr="00652E3F">
        <w:rPr>
          <w:color w:val="000000"/>
        </w:rPr>
        <w:tab/>
      </w:r>
      <w:r w:rsidRPr="00652E3F">
        <w:rPr>
          <w:color w:val="000000"/>
        </w:rPr>
        <w:tab/>
      </w:r>
      <w:r w:rsidRPr="00652E3F">
        <w:rPr>
          <w:color w:val="000000"/>
        </w:rPr>
        <w:tab/>
        <w:t xml:space="preserve">Safety Code for </w:t>
      </w:r>
      <w:r w:rsidR="00504785" w:rsidRPr="00652E3F">
        <w:rPr>
          <w:color w:val="000000"/>
        </w:rPr>
        <w:t xml:space="preserve">Mechanical </w:t>
      </w:r>
      <w:r w:rsidRPr="00652E3F">
        <w:rPr>
          <w:color w:val="000000"/>
        </w:rPr>
        <w:t>Refrigeration</w:t>
      </w:r>
    </w:p>
    <w:p w:rsidR="00344BE4" w:rsidRPr="00652E3F" w:rsidRDefault="00344BE4">
      <w:pPr>
        <w:tabs>
          <w:tab w:val="left" w:pos="672"/>
          <w:tab w:val="left" w:pos="1440"/>
          <w:tab w:val="left" w:pos="2112"/>
          <w:tab w:val="left" w:pos="2496"/>
          <w:tab w:val="left" w:pos="2880"/>
          <w:tab w:val="left" w:pos="3552"/>
          <w:tab w:val="left" w:pos="4320"/>
          <w:tab w:val="left" w:pos="4992"/>
          <w:tab w:val="left" w:pos="5760"/>
          <w:tab w:val="left" w:pos="6432"/>
          <w:tab w:val="left" w:pos="7200"/>
          <w:tab w:val="left" w:pos="7872"/>
          <w:tab w:val="left" w:pos="8640"/>
        </w:tabs>
        <w:ind w:left="2880" w:hanging="2880"/>
        <w:jc w:val="both"/>
        <w:rPr>
          <w:color w:val="000000"/>
        </w:rPr>
      </w:pPr>
      <w:r w:rsidRPr="00652E3F">
        <w:rPr>
          <w:color w:val="000000"/>
        </w:rPr>
        <w:t>ASHRAE 90</w:t>
      </w:r>
      <w:r w:rsidR="00CD6113">
        <w:rPr>
          <w:color w:val="000000"/>
        </w:rPr>
        <w:t>.1</w:t>
      </w:r>
      <w:r w:rsidR="00D46778">
        <w:rPr>
          <w:color w:val="000000"/>
        </w:rPr>
        <w:t>-2013</w:t>
      </w:r>
      <w:r w:rsidRPr="00652E3F">
        <w:rPr>
          <w:color w:val="000000"/>
        </w:rPr>
        <w:tab/>
      </w:r>
      <w:r w:rsidRPr="00652E3F">
        <w:rPr>
          <w:color w:val="000000"/>
        </w:rPr>
        <w:tab/>
        <w:t xml:space="preserve">Energy </w:t>
      </w:r>
      <w:r w:rsidR="003503F3">
        <w:rPr>
          <w:color w:val="000000"/>
        </w:rPr>
        <w:t>Standard for</w:t>
      </w:r>
      <w:r w:rsidR="00CD6113">
        <w:rPr>
          <w:color w:val="000000"/>
        </w:rPr>
        <w:t xml:space="preserve"> Building except Low Rise Residential </w:t>
      </w:r>
      <w:r w:rsidRPr="00652E3F">
        <w:rPr>
          <w:color w:val="000000"/>
        </w:rPr>
        <w:t>Building</w:t>
      </w:r>
      <w:r w:rsidR="00CD6113">
        <w:rPr>
          <w:color w:val="000000"/>
        </w:rPr>
        <w:t>s</w:t>
      </w:r>
    </w:p>
    <w:p w:rsidR="00344BE4" w:rsidRPr="00652E3F" w:rsidRDefault="00344BE4">
      <w:pPr>
        <w:tabs>
          <w:tab w:val="left" w:pos="672"/>
          <w:tab w:val="left" w:pos="1440"/>
          <w:tab w:val="left" w:pos="2112"/>
          <w:tab w:val="left" w:pos="2496"/>
          <w:tab w:val="left" w:pos="2880"/>
          <w:tab w:val="left" w:pos="3552"/>
          <w:tab w:val="left" w:pos="4320"/>
          <w:tab w:val="left" w:pos="4992"/>
          <w:tab w:val="left" w:pos="5760"/>
          <w:tab w:val="left" w:pos="6432"/>
          <w:tab w:val="left" w:pos="7200"/>
          <w:tab w:val="left" w:pos="7872"/>
          <w:tab w:val="left" w:pos="8640"/>
        </w:tabs>
        <w:ind w:left="2880" w:hanging="2880"/>
        <w:jc w:val="both"/>
        <w:rPr>
          <w:color w:val="000000"/>
          <w:lang w:val="fr-FR"/>
        </w:rPr>
      </w:pPr>
      <w:r w:rsidRPr="00652E3F">
        <w:rPr>
          <w:color w:val="000000"/>
          <w:lang w:val="fr-FR"/>
        </w:rPr>
        <w:t>ASME SEC 8</w:t>
      </w:r>
      <w:r w:rsidRPr="00652E3F">
        <w:rPr>
          <w:color w:val="000000"/>
          <w:lang w:val="fr-FR"/>
        </w:rPr>
        <w:tab/>
      </w:r>
      <w:r w:rsidRPr="00652E3F">
        <w:rPr>
          <w:color w:val="000000"/>
          <w:lang w:val="fr-FR"/>
        </w:rPr>
        <w:tab/>
      </w:r>
      <w:r w:rsidRPr="00652E3F">
        <w:rPr>
          <w:color w:val="000000"/>
          <w:lang w:val="fr-FR"/>
        </w:rPr>
        <w:tab/>
        <w:t>Boiler and Pressure Vessel Code</w:t>
      </w:r>
    </w:p>
    <w:p w:rsidR="00344BE4" w:rsidRPr="00652E3F" w:rsidRDefault="00344BE4">
      <w:pPr>
        <w:tabs>
          <w:tab w:val="left" w:pos="672"/>
          <w:tab w:val="left" w:pos="1440"/>
          <w:tab w:val="left" w:pos="2112"/>
          <w:tab w:val="left" w:pos="2496"/>
          <w:tab w:val="left" w:pos="2880"/>
          <w:tab w:val="left" w:pos="3552"/>
          <w:tab w:val="left" w:pos="4320"/>
          <w:tab w:val="left" w:pos="4992"/>
          <w:tab w:val="left" w:pos="5760"/>
          <w:tab w:val="left" w:pos="6432"/>
          <w:tab w:val="left" w:pos="7200"/>
          <w:tab w:val="left" w:pos="7872"/>
          <w:tab w:val="left" w:pos="8640"/>
        </w:tabs>
        <w:ind w:left="2880" w:hanging="2880"/>
        <w:jc w:val="both"/>
        <w:rPr>
          <w:color w:val="000000"/>
        </w:rPr>
      </w:pPr>
      <w:r w:rsidRPr="00652E3F">
        <w:rPr>
          <w:color w:val="000000"/>
        </w:rPr>
        <w:t>NEMA MG1</w:t>
      </w:r>
      <w:r w:rsidRPr="00652E3F">
        <w:rPr>
          <w:color w:val="000000"/>
        </w:rPr>
        <w:tab/>
      </w:r>
      <w:r w:rsidRPr="00652E3F">
        <w:rPr>
          <w:color w:val="000000"/>
        </w:rPr>
        <w:tab/>
      </w:r>
      <w:r w:rsidRPr="00652E3F">
        <w:rPr>
          <w:color w:val="000000"/>
        </w:rPr>
        <w:tab/>
        <w:t>Motors and Generators</w:t>
      </w:r>
    </w:p>
    <w:p w:rsidR="00344BE4" w:rsidRPr="00652E3F" w:rsidRDefault="00344BE4">
      <w:pPr>
        <w:tabs>
          <w:tab w:val="left" w:pos="672"/>
          <w:tab w:val="left" w:pos="1440"/>
          <w:tab w:val="left" w:pos="2112"/>
          <w:tab w:val="left" w:pos="2496"/>
          <w:tab w:val="left" w:pos="2880"/>
          <w:tab w:val="left" w:pos="3552"/>
          <w:tab w:val="left" w:pos="4320"/>
          <w:tab w:val="left" w:pos="4992"/>
          <w:tab w:val="left" w:pos="5760"/>
          <w:tab w:val="left" w:pos="6432"/>
          <w:tab w:val="left" w:pos="7200"/>
          <w:tab w:val="left" w:pos="7872"/>
          <w:tab w:val="left" w:pos="8640"/>
        </w:tabs>
        <w:ind w:left="2880" w:hanging="2880"/>
        <w:jc w:val="both"/>
        <w:rPr>
          <w:color w:val="000000"/>
        </w:rPr>
      </w:pPr>
      <w:r w:rsidRPr="00652E3F">
        <w:rPr>
          <w:color w:val="000000"/>
        </w:rPr>
        <w:t>UL 1995</w:t>
      </w:r>
      <w:r w:rsidRPr="00652E3F">
        <w:rPr>
          <w:color w:val="000000"/>
        </w:rPr>
        <w:tab/>
      </w:r>
      <w:r w:rsidRPr="00652E3F">
        <w:rPr>
          <w:color w:val="000000"/>
        </w:rPr>
        <w:tab/>
      </w:r>
      <w:r w:rsidRPr="00652E3F">
        <w:rPr>
          <w:color w:val="000000"/>
        </w:rPr>
        <w:tab/>
        <w:t>Central Cooling Air Conditioners</w:t>
      </w:r>
    </w:p>
    <w:p w:rsidR="00344BE4" w:rsidRPr="00652E3F" w:rsidRDefault="001E70C7">
      <w:pPr>
        <w:tabs>
          <w:tab w:val="left" w:pos="672"/>
          <w:tab w:val="left" w:pos="1440"/>
          <w:tab w:val="left" w:pos="2112"/>
          <w:tab w:val="left" w:pos="2496"/>
          <w:tab w:val="left" w:pos="2880"/>
          <w:tab w:val="left" w:pos="3552"/>
          <w:tab w:val="left" w:pos="4320"/>
          <w:tab w:val="left" w:pos="4992"/>
          <w:tab w:val="left" w:pos="5760"/>
          <w:tab w:val="left" w:pos="6432"/>
          <w:tab w:val="left" w:pos="7200"/>
          <w:tab w:val="left" w:pos="7872"/>
          <w:tab w:val="left" w:pos="8640"/>
        </w:tabs>
        <w:ind w:left="2880" w:hanging="2880"/>
        <w:jc w:val="both"/>
        <w:rPr>
          <w:color w:val="000000"/>
        </w:rPr>
      </w:pPr>
      <w:r>
        <w:rPr>
          <w:color w:val="000000"/>
        </w:rPr>
        <w:t>DSPS 3</w:t>
      </w:r>
      <w:r w:rsidR="00344BE4" w:rsidRPr="00652E3F">
        <w:rPr>
          <w:color w:val="000000"/>
        </w:rPr>
        <w:t>45</w:t>
      </w:r>
      <w:r w:rsidR="00344BE4" w:rsidRPr="00652E3F">
        <w:rPr>
          <w:color w:val="000000"/>
        </w:rPr>
        <w:tab/>
      </w:r>
      <w:r w:rsidR="00344BE4" w:rsidRPr="00652E3F">
        <w:rPr>
          <w:color w:val="000000"/>
        </w:rPr>
        <w:tab/>
      </w:r>
      <w:r w:rsidR="002B2DBC">
        <w:rPr>
          <w:color w:val="000000"/>
        </w:rPr>
        <w:tab/>
      </w:r>
      <w:r w:rsidR="00344BE4" w:rsidRPr="00652E3F">
        <w:rPr>
          <w:color w:val="000000"/>
        </w:rPr>
        <w:t xml:space="preserve">Wisconsin Department of </w:t>
      </w:r>
      <w:r>
        <w:rPr>
          <w:color w:val="000000"/>
        </w:rPr>
        <w:t xml:space="preserve">Safety and Professional </w:t>
      </w:r>
      <w:r w:rsidR="00ED0DC4">
        <w:rPr>
          <w:color w:val="000000"/>
        </w:rPr>
        <w:t>Services</w:t>
      </w:r>
      <w:r w:rsidR="00ED0DC4" w:rsidRPr="00652E3F">
        <w:rPr>
          <w:color w:val="000000"/>
        </w:rPr>
        <w:t xml:space="preserve"> Mechanical</w:t>
      </w:r>
      <w:r w:rsidR="00344BE4" w:rsidRPr="00652E3F">
        <w:rPr>
          <w:color w:val="000000"/>
        </w:rPr>
        <w:t xml:space="preserve"> Refrigeration Code</w:t>
      </w: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344BE4" w:rsidRPr="00652E3F" w:rsidRDefault="00344BE4" w:rsidP="00A2018D">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outlineLvl w:val="0"/>
        <w:rPr>
          <w:b/>
          <w:color w:val="000000"/>
        </w:rPr>
      </w:pPr>
      <w:r w:rsidRPr="00652E3F">
        <w:rPr>
          <w:b/>
          <w:color w:val="000000"/>
        </w:rPr>
        <w:t>QUALITY ASSURANCE</w:t>
      </w:r>
    </w:p>
    <w:p w:rsidR="00344BE4" w:rsidRPr="00652E3F" w:rsidRDefault="00344BE4" w:rsidP="00A2018D">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outlineLvl w:val="0"/>
        <w:rPr>
          <w:color w:val="000000"/>
        </w:rPr>
      </w:pPr>
      <w:r w:rsidRPr="00652E3F">
        <w:rPr>
          <w:color w:val="000000"/>
        </w:rPr>
        <w:t>Refer to division 1, General Conditions, Equals and Substitutions.</w:t>
      </w: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r w:rsidRPr="00652E3F">
        <w:rPr>
          <w:color w:val="000000"/>
        </w:rPr>
        <w:t>Construct, test and rate chiller performance in accordance with A</w:t>
      </w:r>
      <w:r w:rsidR="001E70C7">
        <w:rPr>
          <w:color w:val="000000"/>
        </w:rPr>
        <w:t>H</w:t>
      </w:r>
      <w:r w:rsidRPr="00652E3F">
        <w:rPr>
          <w:color w:val="000000"/>
        </w:rPr>
        <w:t xml:space="preserve">RI 550 with exceptions as noted in this specification. </w:t>
      </w: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r w:rsidRPr="00652E3F">
        <w:rPr>
          <w:color w:val="000000"/>
        </w:rPr>
        <w:t xml:space="preserve">Construct, install and operate chillers in accordance with ANSI/ASHRAE 15- </w:t>
      </w:r>
      <w:r w:rsidR="00A23832" w:rsidRPr="00652E3F">
        <w:rPr>
          <w:color w:val="000000"/>
        </w:rPr>
        <w:t>Safety Code for Mechanical Refrigeration</w:t>
      </w:r>
      <w:r w:rsidRPr="00652E3F">
        <w:rPr>
          <w:color w:val="000000"/>
        </w:rPr>
        <w:t xml:space="preserve"> and </w:t>
      </w:r>
      <w:r w:rsidR="001E70C7">
        <w:rPr>
          <w:color w:val="000000"/>
        </w:rPr>
        <w:t>DSPS</w:t>
      </w:r>
      <w:r w:rsidR="001E70C7" w:rsidRPr="00652E3F">
        <w:rPr>
          <w:color w:val="000000"/>
        </w:rPr>
        <w:t xml:space="preserve"> </w:t>
      </w:r>
      <w:r w:rsidR="00D46778">
        <w:rPr>
          <w:color w:val="000000"/>
        </w:rPr>
        <w:t>3</w:t>
      </w:r>
      <w:r w:rsidRPr="00652E3F">
        <w:rPr>
          <w:color w:val="000000"/>
        </w:rPr>
        <w:t>45 Wisconsin Mechanical Refrigeration Code.</w:t>
      </w: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344BE4" w:rsidRPr="00652E3F" w:rsidRDefault="00344BE4" w:rsidP="00A2018D">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outlineLvl w:val="0"/>
        <w:rPr>
          <w:color w:val="000000"/>
        </w:rPr>
      </w:pPr>
      <w:r w:rsidRPr="00652E3F">
        <w:rPr>
          <w:color w:val="000000"/>
        </w:rPr>
        <w:t xml:space="preserve">Construct and test chillers in accordance with ASME SEC 8. </w:t>
      </w: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344BE4" w:rsidRPr="00652E3F" w:rsidRDefault="00344BE4" w:rsidP="00A2018D">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outlineLvl w:val="0"/>
        <w:rPr>
          <w:color w:val="000000"/>
        </w:rPr>
      </w:pPr>
      <w:r w:rsidRPr="00652E3F">
        <w:rPr>
          <w:color w:val="000000"/>
        </w:rPr>
        <w:t>Construct and label chillers in accordance with UL 1995.</w:t>
      </w: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FF0000"/>
        </w:rPr>
      </w:pPr>
    </w:p>
    <w:p w:rsidR="00344BE4" w:rsidRPr="00652E3F" w:rsidRDefault="00344BE4" w:rsidP="00A2018D">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outlineLvl w:val="0"/>
        <w:rPr>
          <w:b/>
          <w:color w:val="000000"/>
        </w:rPr>
      </w:pPr>
      <w:r w:rsidRPr="00652E3F">
        <w:rPr>
          <w:b/>
          <w:color w:val="000000"/>
        </w:rPr>
        <w:t>PERFORMANCE REQUIREMENTS</w:t>
      </w:r>
    </w:p>
    <w:p w:rsidR="00811E84" w:rsidRPr="00235EC9" w:rsidRDefault="00811E84" w:rsidP="00811E84">
      <w:pPr>
        <w:widowControl w:val="0"/>
        <w:tabs>
          <w:tab w:val="left" w:pos="204"/>
          <w:tab w:val="left" w:pos="720"/>
        </w:tabs>
        <w:rPr>
          <w:b/>
          <w:snapToGrid w:val="0"/>
          <w:color w:val="FF0000"/>
        </w:rPr>
      </w:pPr>
    </w:p>
    <w:p w:rsidR="00EB42F8" w:rsidRDefault="00811E84" w:rsidP="00EB42F8">
      <w:pPr>
        <w:widowControl w:val="0"/>
        <w:tabs>
          <w:tab w:val="left" w:pos="204"/>
          <w:tab w:val="left" w:pos="720"/>
        </w:tabs>
        <w:ind w:left="720"/>
        <w:rPr>
          <w:b/>
          <w:i/>
          <w:snapToGrid w:val="0"/>
          <w:color w:val="FF0000"/>
        </w:rPr>
      </w:pPr>
      <w:r w:rsidRPr="00235EC9">
        <w:rPr>
          <w:b/>
          <w:i/>
          <w:snapToGrid w:val="0"/>
          <w:color w:val="FF0000"/>
        </w:rPr>
        <w:t xml:space="preserve">The following </w:t>
      </w:r>
      <w:r w:rsidR="003503F3" w:rsidRPr="00235EC9">
        <w:rPr>
          <w:b/>
          <w:i/>
          <w:snapToGrid w:val="0"/>
          <w:color w:val="FF0000"/>
        </w:rPr>
        <w:t>paragraphs</w:t>
      </w:r>
      <w:r w:rsidRPr="00235EC9">
        <w:rPr>
          <w:b/>
          <w:i/>
          <w:snapToGrid w:val="0"/>
          <w:color w:val="FF0000"/>
        </w:rPr>
        <w:t xml:space="preserve"> give guidance to the designer for the performance requirement </w:t>
      </w:r>
      <w:r w:rsidR="003503F3" w:rsidRPr="00235EC9">
        <w:rPr>
          <w:b/>
          <w:i/>
          <w:snapToGrid w:val="0"/>
          <w:color w:val="FF0000"/>
        </w:rPr>
        <w:t>guidelines the</w:t>
      </w:r>
      <w:r w:rsidRPr="00235EC9">
        <w:rPr>
          <w:b/>
          <w:i/>
          <w:snapToGrid w:val="0"/>
          <w:color w:val="FF0000"/>
        </w:rPr>
        <w:t xml:space="preserve"> State of </w:t>
      </w:r>
      <w:smartTag w:uri="urn:schemas-microsoft-com:office:smarttags" w:element="State">
        <w:smartTag w:uri="urn:schemas-microsoft-com:office:smarttags" w:element="place">
          <w:r w:rsidRPr="00235EC9">
            <w:rPr>
              <w:b/>
              <w:i/>
              <w:snapToGrid w:val="0"/>
              <w:color w:val="FF0000"/>
            </w:rPr>
            <w:t>Wisconsin</w:t>
          </w:r>
        </w:smartTag>
      </w:smartTag>
      <w:r w:rsidRPr="00235EC9">
        <w:rPr>
          <w:b/>
          <w:i/>
          <w:snapToGrid w:val="0"/>
          <w:color w:val="FF0000"/>
        </w:rPr>
        <w:t xml:space="preserve"> must follow. </w:t>
      </w:r>
      <w:r w:rsidR="003503F3" w:rsidRPr="00235EC9">
        <w:rPr>
          <w:b/>
          <w:i/>
          <w:snapToGrid w:val="0"/>
          <w:color w:val="FF0000"/>
        </w:rPr>
        <w:t>The designer is encouraged to review the reference standards and comply with the latest version. The standards are the Federal Energy Management Program (FEMP) recommended efficiencies and ASHRAE Standard 90.1-</w:t>
      </w:r>
      <w:r w:rsidR="001E70C7" w:rsidRPr="00235EC9">
        <w:rPr>
          <w:b/>
          <w:i/>
          <w:snapToGrid w:val="0"/>
          <w:color w:val="FF0000"/>
        </w:rPr>
        <w:t>20</w:t>
      </w:r>
      <w:r w:rsidR="001E70C7">
        <w:rPr>
          <w:b/>
          <w:i/>
          <w:snapToGrid w:val="0"/>
          <w:color w:val="FF0000"/>
        </w:rPr>
        <w:t>13</w:t>
      </w:r>
      <w:r w:rsidR="003503F3" w:rsidRPr="00235EC9">
        <w:rPr>
          <w:b/>
          <w:i/>
          <w:snapToGrid w:val="0"/>
          <w:color w:val="FF0000"/>
        </w:rPr>
        <w:t>.</w:t>
      </w:r>
      <w:r w:rsidR="00EB42F8" w:rsidRPr="00EB42F8">
        <w:rPr>
          <w:b/>
          <w:i/>
          <w:snapToGrid w:val="0"/>
          <w:color w:val="FF0000"/>
        </w:rPr>
        <w:t xml:space="preserve"> </w:t>
      </w:r>
      <w:r w:rsidR="00EB42F8">
        <w:rPr>
          <w:b/>
          <w:i/>
          <w:snapToGrid w:val="0"/>
          <w:color w:val="FF0000"/>
        </w:rPr>
        <w:t xml:space="preserve"> </w:t>
      </w:r>
    </w:p>
    <w:p w:rsidR="002F3314" w:rsidRDefault="002F3314" w:rsidP="00EB42F8">
      <w:pPr>
        <w:widowControl w:val="0"/>
        <w:tabs>
          <w:tab w:val="left" w:pos="204"/>
          <w:tab w:val="left" w:pos="720"/>
        </w:tabs>
        <w:ind w:left="720"/>
        <w:rPr>
          <w:b/>
          <w:i/>
          <w:snapToGrid w:val="0"/>
          <w:color w:val="FF0000"/>
        </w:rPr>
      </w:pPr>
    </w:p>
    <w:p w:rsidR="002F3314" w:rsidRPr="00235EC9" w:rsidRDefault="002F3314" w:rsidP="002F3314">
      <w:pPr>
        <w:widowControl w:val="0"/>
        <w:tabs>
          <w:tab w:val="left" w:pos="204"/>
          <w:tab w:val="left" w:pos="720"/>
        </w:tabs>
        <w:ind w:left="720"/>
        <w:rPr>
          <w:b/>
          <w:i/>
          <w:snapToGrid w:val="0"/>
          <w:color w:val="FF0000"/>
        </w:rPr>
      </w:pPr>
      <w:r w:rsidRPr="00235EC9">
        <w:rPr>
          <w:b/>
          <w:i/>
          <w:snapToGrid w:val="0"/>
          <w:color w:val="FF0000"/>
        </w:rPr>
        <w:t>Minimum performance of positive displacement(screw) chillers (</w:t>
      </w:r>
      <w:r>
        <w:rPr>
          <w:b/>
          <w:i/>
          <w:snapToGrid w:val="0"/>
          <w:color w:val="FF0000"/>
        </w:rPr>
        <w:t>less</w:t>
      </w:r>
      <w:r w:rsidRPr="00235EC9">
        <w:rPr>
          <w:b/>
          <w:i/>
          <w:snapToGrid w:val="0"/>
          <w:color w:val="FF0000"/>
        </w:rPr>
        <w:t xml:space="preserve"> than </w:t>
      </w:r>
      <w:r w:rsidR="0065150C">
        <w:rPr>
          <w:b/>
          <w:i/>
          <w:snapToGrid w:val="0"/>
          <w:color w:val="FF0000"/>
        </w:rPr>
        <w:t>75</w:t>
      </w:r>
      <w:r w:rsidRPr="00235EC9">
        <w:rPr>
          <w:b/>
          <w:i/>
          <w:snapToGrid w:val="0"/>
          <w:color w:val="FF0000"/>
        </w:rPr>
        <w:t xml:space="preserve"> tons )selected </w:t>
      </w:r>
      <w:r w:rsidR="00962E96">
        <w:rPr>
          <w:b/>
          <w:i/>
          <w:snapToGrid w:val="0"/>
          <w:color w:val="FF0000"/>
        </w:rPr>
        <w:t>and applied at</w:t>
      </w:r>
      <w:r w:rsidRPr="00235EC9">
        <w:rPr>
          <w:b/>
          <w:i/>
          <w:snapToGrid w:val="0"/>
          <w:color w:val="FF0000"/>
        </w:rPr>
        <w:t xml:space="preserve"> standard </w:t>
      </w:r>
      <w:r>
        <w:rPr>
          <w:b/>
          <w:i/>
          <w:snapToGrid w:val="0"/>
          <w:color w:val="FF0000"/>
        </w:rPr>
        <w:t>AHRI</w:t>
      </w:r>
      <w:r w:rsidRPr="00235EC9">
        <w:rPr>
          <w:b/>
          <w:i/>
          <w:snapToGrid w:val="0"/>
          <w:color w:val="FF0000"/>
        </w:rPr>
        <w:t xml:space="preserve"> Conditions shall meet the performance of 0.</w:t>
      </w:r>
      <w:r w:rsidR="0065150C">
        <w:rPr>
          <w:b/>
          <w:i/>
          <w:snapToGrid w:val="0"/>
          <w:color w:val="FF0000"/>
        </w:rPr>
        <w:t xml:space="preserve">75 </w:t>
      </w:r>
      <w:r w:rsidRPr="00235EC9">
        <w:rPr>
          <w:b/>
          <w:i/>
          <w:snapToGrid w:val="0"/>
          <w:color w:val="FF0000"/>
        </w:rPr>
        <w:t xml:space="preserve">kW/Ton for design </w:t>
      </w:r>
      <w:r>
        <w:rPr>
          <w:b/>
          <w:i/>
          <w:snapToGrid w:val="0"/>
          <w:color w:val="FF0000"/>
        </w:rPr>
        <w:t xml:space="preserve">capacity </w:t>
      </w:r>
      <w:r w:rsidR="0065150C">
        <w:rPr>
          <w:b/>
          <w:i/>
          <w:snapToGrid w:val="0"/>
          <w:color w:val="FF0000"/>
        </w:rPr>
        <w:t>and</w:t>
      </w:r>
      <w:r w:rsidRPr="00235EC9">
        <w:rPr>
          <w:b/>
          <w:i/>
          <w:snapToGrid w:val="0"/>
          <w:color w:val="FF0000"/>
        </w:rPr>
        <w:t xml:space="preserve"> an IPLV of 0.</w:t>
      </w:r>
      <w:r w:rsidR="0065150C">
        <w:rPr>
          <w:b/>
          <w:i/>
          <w:snapToGrid w:val="0"/>
          <w:color w:val="FF0000"/>
        </w:rPr>
        <w:t>63</w:t>
      </w:r>
      <w:r w:rsidRPr="00235EC9">
        <w:rPr>
          <w:b/>
          <w:i/>
          <w:snapToGrid w:val="0"/>
          <w:color w:val="FF0000"/>
        </w:rPr>
        <w:t xml:space="preserve"> kW/ton</w:t>
      </w:r>
      <w:r w:rsidR="0065150C">
        <w:rPr>
          <w:b/>
          <w:i/>
          <w:snapToGrid w:val="0"/>
          <w:color w:val="FF0000"/>
        </w:rPr>
        <w:t xml:space="preserve"> or </w:t>
      </w:r>
      <w:r w:rsidR="0065150C" w:rsidRPr="00235EC9">
        <w:rPr>
          <w:b/>
          <w:i/>
          <w:snapToGrid w:val="0"/>
          <w:color w:val="FF0000"/>
        </w:rPr>
        <w:t>0.</w:t>
      </w:r>
      <w:r w:rsidR="0065150C">
        <w:rPr>
          <w:b/>
          <w:i/>
          <w:snapToGrid w:val="0"/>
          <w:color w:val="FF0000"/>
        </w:rPr>
        <w:t xml:space="preserve">80 </w:t>
      </w:r>
      <w:r w:rsidR="0065150C" w:rsidRPr="00235EC9">
        <w:rPr>
          <w:b/>
          <w:i/>
          <w:snapToGrid w:val="0"/>
          <w:color w:val="FF0000"/>
        </w:rPr>
        <w:t xml:space="preserve">kW/Ton for design </w:t>
      </w:r>
      <w:r w:rsidR="0065150C">
        <w:rPr>
          <w:b/>
          <w:i/>
          <w:snapToGrid w:val="0"/>
          <w:color w:val="FF0000"/>
        </w:rPr>
        <w:t>capacity and</w:t>
      </w:r>
      <w:r w:rsidR="0065150C" w:rsidRPr="00235EC9">
        <w:rPr>
          <w:b/>
          <w:i/>
          <w:snapToGrid w:val="0"/>
          <w:color w:val="FF0000"/>
        </w:rPr>
        <w:t xml:space="preserve"> an IPLV of 0.</w:t>
      </w:r>
      <w:r w:rsidR="0065150C">
        <w:rPr>
          <w:b/>
          <w:i/>
          <w:snapToGrid w:val="0"/>
          <w:color w:val="FF0000"/>
        </w:rPr>
        <w:t>60</w:t>
      </w:r>
      <w:r w:rsidR="0065150C" w:rsidRPr="00235EC9">
        <w:rPr>
          <w:b/>
          <w:i/>
          <w:snapToGrid w:val="0"/>
          <w:color w:val="FF0000"/>
        </w:rPr>
        <w:t xml:space="preserve"> kW/ton</w:t>
      </w:r>
      <w:r w:rsidR="0065150C">
        <w:rPr>
          <w:b/>
          <w:i/>
          <w:snapToGrid w:val="0"/>
          <w:color w:val="FF0000"/>
        </w:rPr>
        <w:t xml:space="preserve"> </w:t>
      </w:r>
      <w:r w:rsidRPr="00235EC9">
        <w:rPr>
          <w:b/>
          <w:i/>
          <w:snapToGrid w:val="0"/>
          <w:color w:val="FF0000"/>
        </w:rPr>
        <w:t>based on the  FEMP energy recommendations.</w:t>
      </w:r>
    </w:p>
    <w:p w:rsidR="002F3314" w:rsidRPr="00235EC9" w:rsidRDefault="002F3314" w:rsidP="002F3314">
      <w:pPr>
        <w:widowControl w:val="0"/>
        <w:tabs>
          <w:tab w:val="left" w:pos="204"/>
          <w:tab w:val="left" w:pos="720"/>
        </w:tabs>
        <w:ind w:left="720"/>
        <w:rPr>
          <w:b/>
          <w:i/>
          <w:snapToGrid w:val="0"/>
          <w:color w:val="FF0000"/>
        </w:rPr>
      </w:pPr>
    </w:p>
    <w:p w:rsidR="0065150C" w:rsidRDefault="002F3314" w:rsidP="0065150C">
      <w:pPr>
        <w:widowControl w:val="0"/>
        <w:tabs>
          <w:tab w:val="left" w:pos="204"/>
          <w:tab w:val="left" w:pos="720"/>
        </w:tabs>
        <w:ind w:left="720"/>
        <w:rPr>
          <w:b/>
          <w:i/>
          <w:snapToGrid w:val="0"/>
          <w:color w:val="FF0000"/>
        </w:rPr>
      </w:pPr>
      <w:r w:rsidRPr="00235EC9">
        <w:rPr>
          <w:b/>
          <w:i/>
          <w:snapToGrid w:val="0"/>
          <w:color w:val="FF0000"/>
        </w:rPr>
        <w:t>Minimum performance of positive displacement(screw) chillers (</w:t>
      </w:r>
      <w:r w:rsidR="0065150C">
        <w:rPr>
          <w:b/>
          <w:i/>
          <w:snapToGrid w:val="0"/>
          <w:color w:val="FF0000"/>
        </w:rPr>
        <w:t>75 to 149 tons</w:t>
      </w:r>
      <w:r w:rsidRPr="00235EC9">
        <w:rPr>
          <w:b/>
          <w:i/>
          <w:snapToGrid w:val="0"/>
          <w:color w:val="FF0000"/>
        </w:rPr>
        <w:t xml:space="preserve"> )selected </w:t>
      </w:r>
      <w:r w:rsidR="00962E96">
        <w:rPr>
          <w:b/>
          <w:i/>
          <w:snapToGrid w:val="0"/>
          <w:color w:val="FF0000"/>
        </w:rPr>
        <w:t xml:space="preserve">and applied at </w:t>
      </w:r>
      <w:r w:rsidRPr="00235EC9">
        <w:rPr>
          <w:b/>
          <w:i/>
          <w:snapToGrid w:val="0"/>
          <w:color w:val="FF0000"/>
        </w:rPr>
        <w:t xml:space="preserve">standard </w:t>
      </w:r>
      <w:r w:rsidR="0065150C">
        <w:rPr>
          <w:b/>
          <w:i/>
          <w:snapToGrid w:val="0"/>
          <w:color w:val="FF0000"/>
        </w:rPr>
        <w:t>AHRI</w:t>
      </w:r>
      <w:r w:rsidR="0065150C" w:rsidRPr="00235EC9">
        <w:rPr>
          <w:b/>
          <w:i/>
          <w:snapToGrid w:val="0"/>
          <w:color w:val="FF0000"/>
        </w:rPr>
        <w:t xml:space="preserve"> Conditions shall meet the performance of 0.</w:t>
      </w:r>
      <w:r w:rsidR="0065150C">
        <w:rPr>
          <w:b/>
          <w:i/>
          <w:snapToGrid w:val="0"/>
          <w:color w:val="FF0000"/>
        </w:rPr>
        <w:t xml:space="preserve">71 </w:t>
      </w:r>
      <w:r w:rsidR="0065150C" w:rsidRPr="00235EC9">
        <w:rPr>
          <w:b/>
          <w:i/>
          <w:snapToGrid w:val="0"/>
          <w:color w:val="FF0000"/>
        </w:rPr>
        <w:t xml:space="preserve">kW/Ton for design </w:t>
      </w:r>
      <w:r w:rsidR="0065150C">
        <w:rPr>
          <w:b/>
          <w:i/>
          <w:snapToGrid w:val="0"/>
          <w:color w:val="FF0000"/>
        </w:rPr>
        <w:t>capacity and</w:t>
      </w:r>
      <w:r w:rsidR="0065150C" w:rsidRPr="00235EC9">
        <w:rPr>
          <w:b/>
          <w:i/>
          <w:snapToGrid w:val="0"/>
          <w:color w:val="FF0000"/>
        </w:rPr>
        <w:t xml:space="preserve"> an IPLV of 0.</w:t>
      </w:r>
      <w:r w:rsidR="0065150C">
        <w:rPr>
          <w:b/>
          <w:i/>
          <w:snapToGrid w:val="0"/>
          <w:color w:val="FF0000"/>
        </w:rPr>
        <w:t>61</w:t>
      </w:r>
      <w:r w:rsidR="0065150C" w:rsidRPr="00235EC9">
        <w:rPr>
          <w:b/>
          <w:i/>
          <w:snapToGrid w:val="0"/>
          <w:color w:val="FF0000"/>
        </w:rPr>
        <w:t xml:space="preserve"> kW/ton</w:t>
      </w:r>
      <w:r w:rsidR="0065150C">
        <w:rPr>
          <w:b/>
          <w:i/>
          <w:snapToGrid w:val="0"/>
          <w:color w:val="FF0000"/>
        </w:rPr>
        <w:t xml:space="preserve"> or </w:t>
      </w:r>
      <w:r w:rsidR="0065150C" w:rsidRPr="00235EC9">
        <w:rPr>
          <w:b/>
          <w:i/>
          <w:snapToGrid w:val="0"/>
          <w:color w:val="FF0000"/>
        </w:rPr>
        <w:t>0.</w:t>
      </w:r>
      <w:r w:rsidR="0065150C">
        <w:rPr>
          <w:b/>
          <w:i/>
          <w:snapToGrid w:val="0"/>
          <w:color w:val="FF0000"/>
        </w:rPr>
        <w:t xml:space="preserve">79 </w:t>
      </w:r>
      <w:r w:rsidR="0065150C" w:rsidRPr="00235EC9">
        <w:rPr>
          <w:b/>
          <w:i/>
          <w:snapToGrid w:val="0"/>
          <w:color w:val="FF0000"/>
        </w:rPr>
        <w:t xml:space="preserve">kW/Ton for design </w:t>
      </w:r>
      <w:r w:rsidR="0065150C">
        <w:rPr>
          <w:b/>
          <w:i/>
          <w:snapToGrid w:val="0"/>
          <w:color w:val="FF0000"/>
        </w:rPr>
        <w:t>capacity and an IPLV of 0.51</w:t>
      </w:r>
      <w:r w:rsidR="0065150C" w:rsidRPr="00235EC9">
        <w:rPr>
          <w:b/>
          <w:i/>
          <w:snapToGrid w:val="0"/>
          <w:color w:val="FF0000"/>
        </w:rPr>
        <w:t xml:space="preserve"> kW/ton</w:t>
      </w:r>
      <w:r w:rsidR="0065150C">
        <w:rPr>
          <w:b/>
          <w:i/>
          <w:snapToGrid w:val="0"/>
          <w:color w:val="FF0000"/>
        </w:rPr>
        <w:t xml:space="preserve"> </w:t>
      </w:r>
      <w:r w:rsidR="0065150C" w:rsidRPr="00235EC9">
        <w:rPr>
          <w:b/>
          <w:i/>
          <w:snapToGrid w:val="0"/>
          <w:color w:val="FF0000"/>
        </w:rPr>
        <w:t>based on the  FEMP energy recommendations.</w:t>
      </w:r>
    </w:p>
    <w:p w:rsidR="0065150C" w:rsidRPr="00235EC9" w:rsidRDefault="0065150C" w:rsidP="0065150C">
      <w:pPr>
        <w:widowControl w:val="0"/>
        <w:tabs>
          <w:tab w:val="left" w:pos="204"/>
          <w:tab w:val="left" w:pos="720"/>
        </w:tabs>
        <w:ind w:left="720"/>
        <w:rPr>
          <w:b/>
          <w:i/>
          <w:snapToGrid w:val="0"/>
          <w:color w:val="FF0000"/>
        </w:rPr>
      </w:pPr>
    </w:p>
    <w:p w:rsidR="0065150C" w:rsidRDefault="0065150C" w:rsidP="0065150C">
      <w:pPr>
        <w:widowControl w:val="0"/>
        <w:tabs>
          <w:tab w:val="left" w:pos="204"/>
          <w:tab w:val="left" w:pos="720"/>
        </w:tabs>
        <w:ind w:left="720"/>
        <w:rPr>
          <w:b/>
          <w:i/>
          <w:snapToGrid w:val="0"/>
          <w:color w:val="FF0000"/>
        </w:rPr>
      </w:pPr>
      <w:r w:rsidRPr="00235EC9">
        <w:rPr>
          <w:b/>
          <w:i/>
          <w:snapToGrid w:val="0"/>
          <w:color w:val="FF0000"/>
        </w:rPr>
        <w:t>Minimum performance of positive displacement(screw) chillers (</w:t>
      </w:r>
      <w:r>
        <w:rPr>
          <w:b/>
          <w:i/>
          <w:snapToGrid w:val="0"/>
          <w:color w:val="FF0000"/>
        </w:rPr>
        <w:t>150 to 299</w:t>
      </w:r>
      <w:r w:rsidRPr="00235EC9">
        <w:rPr>
          <w:b/>
          <w:i/>
          <w:snapToGrid w:val="0"/>
          <w:color w:val="FF0000"/>
        </w:rPr>
        <w:t xml:space="preserve">)selected </w:t>
      </w:r>
      <w:r w:rsidR="00962E96">
        <w:rPr>
          <w:b/>
          <w:i/>
          <w:snapToGrid w:val="0"/>
          <w:color w:val="FF0000"/>
        </w:rPr>
        <w:t>and applied at</w:t>
      </w:r>
      <w:r w:rsidRPr="00235EC9">
        <w:rPr>
          <w:b/>
          <w:i/>
          <w:snapToGrid w:val="0"/>
          <w:color w:val="FF0000"/>
        </w:rPr>
        <w:t xml:space="preserve"> standard </w:t>
      </w:r>
      <w:r>
        <w:rPr>
          <w:b/>
          <w:i/>
          <w:snapToGrid w:val="0"/>
          <w:color w:val="FF0000"/>
        </w:rPr>
        <w:t>AHRI</w:t>
      </w:r>
      <w:r w:rsidRPr="00235EC9">
        <w:rPr>
          <w:b/>
          <w:i/>
          <w:snapToGrid w:val="0"/>
          <w:color w:val="FF0000"/>
        </w:rPr>
        <w:t xml:space="preserve"> Conditions shall meet the performance of 0.</w:t>
      </w:r>
      <w:r>
        <w:rPr>
          <w:b/>
          <w:i/>
          <w:snapToGrid w:val="0"/>
          <w:color w:val="FF0000"/>
        </w:rPr>
        <w:t xml:space="preserve">68 </w:t>
      </w:r>
      <w:r w:rsidRPr="00235EC9">
        <w:rPr>
          <w:b/>
          <w:i/>
          <w:snapToGrid w:val="0"/>
          <w:color w:val="FF0000"/>
        </w:rPr>
        <w:t xml:space="preserve">kW/Ton for design </w:t>
      </w:r>
      <w:r>
        <w:rPr>
          <w:b/>
          <w:i/>
          <w:snapToGrid w:val="0"/>
          <w:color w:val="FF0000"/>
        </w:rPr>
        <w:t>capacity and</w:t>
      </w:r>
      <w:r w:rsidRPr="00235EC9">
        <w:rPr>
          <w:b/>
          <w:i/>
          <w:snapToGrid w:val="0"/>
          <w:color w:val="FF0000"/>
        </w:rPr>
        <w:t xml:space="preserve"> an IPLV of 0.</w:t>
      </w:r>
      <w:r>
        <w:rPr>
          <w:b/>
          <w:i/>
          <w:snapToGrid w:val="0"/>
          <w:color w:val="FF0000"/>
        </w:rPr>
        <w:t>58</w:t>
      </w:r>
      <w:r w:rsidRPr="00235EC9">
        <w:rPr>
          <w:b/>
          <w:i/>
          <w:snapToGrid w:val="0"/>
          <w:color w:val="FF0000"/>
        </w:rPr>
        <w:t xml:space="preserve"> kW/ton</w:t>
      </w:r>
      <w:r>
        <w:rPr>
          <w:b/>
          <w:i/>
          <w:snapToGrid w:val="0"/>
          <w:color w:val="FF0000"/>
        </w:rPr>
        <w:t xml:space="preserve"> or 0.72  </w:t>
      </w:r>
      <w:r w:rsidRPr="00235EC9">
        <w:rPr>
          <w:b/>
          <w:i/>
          <w:snapToGrid w:val="0"/>
          <w:color w:val="FF0000"/>
        </w:rPr>
        <w:t xml:space="preserve">kW/Ton for design </w:t>
      </w:r>
      <w:r>
        <w:rPr>
          <w:b/>
          <w:i/>
          <w:snapToGrid w:val="0"/>
          <w:color w:val="FF0000"/>
        </w:rPr>
        <w:t>capacity and an IPLV of 0.50</w:t>
      </w:r>
      <w:r w:rsidRPr="00235EC9">
        <w:rPr>
          <w:b/>
          <w:i/>
          <w:snapToGrid w:val="0"/>
          <w:color w:val="FF0000"/>
        </w:rPr>
        <w:t xml:space="preserve"> kW/ton</w:t>
      </w:r>
      <w:r>
        <w:rPr>
          <w:b/>
          <w:i/>
          <w:snapToGrid w:val="0"/>
          <w:color w:val="FF0000"/>
        </w:rPr>
        <w:t xml:space="preserve"> </w:t>
      </w:r>
      <w:r w:rsidRPr="00235EC9">
        <w:rPr>
          <w:b/>
          <w:i/>
          <w:snapToGrid w:val="0"/>
          <w:color w:val="FF0000"/>
        </w:rPr>
        <w:lastRenderedPageBreak/>
        <w:t>based on the  FEMP energy recommendations.</w:t>
      </w:r>
    </w:p>
    <w:p w:rsidR="0065150C" w:rsidRPr="00235EC9" w:rsidRDefault="0065150C" w:rsidP="0065150C">
      <w:pPr>
        <w:widowControl w:val="0"/>
        <w:tabs>
          <w:tab w:val="left" w:pos="204"/>
          <w:tab w:val="left" w:pos="720"/>
        </w:tabs>
        <w:ind w:left="720"/>
        <w:rPr>
          <w:b/>
          <w:i/>
          <w:snapToGrid w:val="0"/>
          <w:color w:val="FF0000"/>
        </w:rPr>
      </w:pPr>
    </w:p>
    <w:p w:rsidR="0065150C" w:rsidRPr="00235EC9" w:rsidRDefault="0065150C" w:rsidP="0065150C">
      <w:pPr>
        <w:widowControl w:val="0"/>
        <w:tabs>
          <w:tab w:val="left" w:pos="204"/>
          <w:tab w:val="left" w:pos="720"/>
        </w:tabs>
        <w:ind w:left="720"/>
        <w:rPr>
          <w:b/>
          <w:i/>
          <w:snapToGrid w:val="0"/>
          <w:color w:val="FF0000"/>
        </w:rPr>
      </w:pPr>
      <w:r w:rsidRPr="00235EC9">
        <w:rPr>
          <w:b/>
          <w:i/>
          <w:snapToGrid w:val="0"/>
          <w:color w:val="FF0000"/>
        </w:rPr>
        <w:t>Minimum performance of positive displacement(screw) chillers (</w:t>
      </w:r>
      <w:r>
        <w:rPr>
          <w:b/>
          <w:i/>
          <w:snapToGrid w:val="0"/>
          <w:color w:val="FF0000"/>
        </w:rPr>
        <w:t>greater than 300 tons</w:t>
      </w:r>
      <w:r w:rsidRPr="00235EC9">
        <w:rPr>
          <w:b/>
          <w:i/>
          <w:snapToGrid w:val="0"/>
          <w:color w:val="FF0000"/>
        </w:rPr>
        <w:t>)</w:t>
      </w:r>
      <w:r>
        <w:rPr>
          <w:b/>
          <w:i/>
          <w:snapToGrid w:val="0"/>
          <w:color w:val="FF0000"/>
        </w:rPr>
        <w:t xml:space="preserve"> </w:t>
      </w:r>
      <w:r w:rsidRPr="00235EC9">
        <w:rPr>
          <w:b/>
          <w:i/>
          <w:snapToGrid w:val="0"/>
          <w:color w:val="FF0000"/>
        </w:rPr>
        <w:t xml:space="preserve">selected </w:t>
      </w:r>
      <w:r w:rsidR="00962E96">
        <w:rPr>
          <w:b/>
          <w:i/>
          <w:snapToGrid w:val="0"/>
          <w:color w:val="FF0000"/>
        </w:rPr>
        <w:t>and applied at</w:t>
      </w:r>
      <w:r w:rsidRPr="00235EC9">
        <w:rPr>
          <w:b/>
          <w:i/>
          <w:snapToGrid w:val="0"/>
          <w:color w:val="FF0000"/>
        </w:rPr>
        <w:t xml:space="preserve"> standard </w:t>
      </w:r>
      <w:r>
        <w:rPr>
          <w:b/>
          <w:i/>
          <w:snapToGrid w:val="0"/>
          <w:color w:val="FF0000"/>
        </w:rPr>
        <w:t>AHRI</w:t>
      </w:r>
      <w:r w:rsidRPr="00235EC9">
        <w:rPr>
          <w:b/>
          <w:i/>
          <w:snapToGrid w:val="0"/>
          <w:color w:val="FF0000"/>
        </w:rPr>
        <w:t xml:space="preserve"> Conditions shall meet the performance of 0.</w:t>
      </w:r>
      <w:r>
        <w:rPr>
          <w:b/>
          <w:i/>
          <w:snapToGrid w:val="0"/>
          <w:color w:val="FF0000"/>
        </w:rPr>
        <w:t xml:space="preserve">58 </w:t>
      </w:r>
      <w:r w:rsidRPr="00235EC9">
        <w:rPr>
          <w:b/>
          <w:i/>
          <w:snapToGrid w:val="0"/>
          <w:color w:val="FF0000"/>
        </w:rPr>
        <w:t xml:space="preserve">kW/Ton for design </w:t>
      </w:r>
      <w:r>
        <w:rPr>
          <w:b/>
          <w:i/>
          <w:snapToGrid w:val="0"/>
          <w:color w:val="FF0000"/>
        </w:rPr>
        <w:t>capacity and</w:t>
      </w:r>
      <w:r w:rsidRPr="00235EC9">
        <w:rPr>
          <w:b/>
          <w:i/>
          <w:snapToGrid w:val="0"/>
          <w:color w:val="FF0000"/>
        </w:rPr>
        <w:t xml:space="preserve"> an IPLV of 0.</w:t>
      </w:r>
      <w:r>
        <w:rPr>
          <w:b/>
          <w:i/>
          <w:snapToGrid w:val="0"/>
          <w:color w:val="FF0000"/>
        </w:rPr>
        <w:t>54</w:t>
      </w:r>
      <w:r w:rsidRPr="00235EC9">
        <w:rPr>
          <w:b/>
          <w:i/>
          <w:snapToGrid w:val="0"/>
          <w:color w:val="FF0000"/>
        </w:rPr>
        <w:t xml:space="preserve"> kW/ton</w:t>
      </w:r>
      <w:r>
        <w:rPr>
          <w:b/>
          <w:i/>
          <w:snapToGrid w:val="0"/>
          <w:color w:val="FF0000"/>
        </w:rPr>
        <w:t xml:space="preserve"> or </w:t>
      </w:r>
      <w:r w:rsidRPr="00235EC9">
        <w:rPr>
          <w:b/>
          <w:i/>
          <w:snapToGrid w:val="0"/>
          <w:color w:val="FF0000"/>
        </w:rPr>
        <w:t>0.</w:t>
      </w:r>
      <w:r>
        <w:rPr>
          <w:b/>
          <w:i/>
          <w:snapToGrid w:val="0"/>
          <w:color w:val="FF0000"/>
        </w:rPr>
        <w:t xml:space="preserve">64 </w:t>
      </w:r>
      <w:r w:rsidRPr="00235EC9">
        <w:rPr>
          <w:b/>
          <w:i/>
          <w:snapToGrid w:val="0"/>
          <w:color w:val="FF0000"/>
        </w:rPr>
        <w:t xml:space="preserve">kW/Ton for design </w:t>
      </w:r>
      <w:r>
        <w:rPr>
          <w:b/>
          <w:i/>
          <w:snapToGrid w:val="0"/>
          <w:color w:val="FF0000"/>
        </w:rPr>
        <w:t>capacity and an IPLV of 0.48</w:t>
      </w:r>
      <w:r w:rsidRPr="00235EC9">
        <w:rPr>
          <w:b/>
          <w:i/>
          <w:snapToGrid w:val="0"/>
          <w:color w:val="FF0000"/>
        </w:rPr>
        <w:t xml:space="preserve"> kW/ton</w:t>
      </w:r>
      <w:r>
        <w:rPr>
          <w:b/>
          <w:i/>
          <w:snapToGrid w:val="0"/>
          <w:color w:val="FF0000"/>
        </w:rPr>
        <w:t xml:space="preserve"> </w:t>
      </w:r>
      <w:r w:rsidRPr="00235EC9">
        <w:rPr>
          <w:b/>
          <w:i/>
          <w:snapToGrid w:val="0"/>
          <w:color w:val="FF0000"/>
        </w:rPr>
        <w:t>based on the  FEMP energy recommendations.</w:t>
      </w:r>
    </w:p>
    <w:p w:rsidR="00C86516" w:rsidRPr="00235EC9" w:rsidRDefault="00C86516" w:rsidP="0064040F">
      <w:pPr>
        <w:widowControl w:val="0"/>
        <w:tabs>
          <w:tab w:val="left" w:pos="204"/>
          <w:tab w:val="left" w:pos="720"/>
        </w:tabs>
        <w:ind w:left="720"/>
        <w:rPr>
          <w:b/>
          <w:i/>
          <w:snapToGrid w:val="0"/>
          <w:color w:val="FF0000"/>
        </w:rPr>
      </w:pPr>
    </w:p>
    <w:p w:rsidR="00C86516" w:rsidRDefault="00C912D7" w:rsidP="00C86516">
      <w:pPr>
        <w:widowControl w:val="0"/>
        <w:tabs>
          <w:tab w:val="left" w:pos="204"/>
          <w:tab w:val="left" w:pos="720"/>
        </w:tabs>
        <w:ind w:left="720"/>
        <w:rPr>
          <w:b/>
          <w:i/>
          <w:snapToGrid w:val="0"/>
          <w:color w:val="FF0000"/>
        </w:rPr>
      </w:pPr>
      <w:r w:rsidRPr="00235EC9">
        <w:rPr>
          <w:b/>
          <w:i/>
          <w:snapToGrid w:val="0"/>
          <w:color w:val="FF0000"/>
        </w:rPr>
        <w:t>Minimum p</w:t>
      </w:r>
      <w:r w:rsidR="00C86516" w:rsidRPr="00235EC9">
        <w:rPr>
          <w:b/>
          <w:i/>
          <w:snapToGrid w:val="0"/>
          <w:color w:val="FF0000"/>
        </w:rPr>
        <w:t>erformance of centrifugal chillers</w:t>
      </w:r>
      <w:r w:rsidR="0065150C">
        <w:rPr>
          <w:b/>
          <w:i/>
          <w:snapToGrid w:val="0"/>
          <w:color w:val="FF0000"/>
        </w:rPr>
        <w:t xml:space="preserve"> </w:t>
      </w:r>
      <w:r w:rsidR="00C86516" w:rsidRPr="00235EC9">
        <w:rPr>
          <w:b/>
          <w:i/>
          <w:snapToGrid w:val="0"/>
          <w:color w:val="FF0000"/>
        </w:rPr>
        <w:t xml:space="preserve">(between 150 and 300 tons) selected </w:t>
      </w:r>
      <w:r w:rsidR="00962E96">
        <w:rPr>
          <w:b/>
          <w:i/>
          <w:snapToGrid w:val="0"/>
          <w:color w:val="FF0000"/>
        </w:rPr>
        <w:t>and applied at</w:t>
      </w:r>
      <w:r w:rsidR="00C86516" w:rsidRPr="00235EC9">
        <w:rPr>
          <w:b/>
          <w:i/>
          <w:snapToGrid w:val="0"/>
          <w:color w:val="FF0000"/>
        </w:rPr>
        <w:t xml:space="preserve"> standard </w:t>
      </w:r>
      <w:r w:rsidR="00627B23">
        <w:rPr>
          <w:b/>
          <w:i/>
          <w:snapToGrid w:val="0"/>
          <w:color w:val="FF0000"/>
        </w:rPr>
        <w:t>AHRI</w:t>
      </w:r>
      <w:r w:rsidR="00C86516" w:rsidRPr="00235EC9">
        <w:rPr>
          <w:b/>
          <w:i/>
          <w:snapToGrid w:val="0"/>
          <w:color w:val="FF0000"/>
        </w:rPr>
        <w:t xml:space="preserve"> Conditions shall </w:t>
      </w:r>
      <w:r w:rsidR="003503F3" w:rsidRPr="00235EC9">
        <w:rPr>
          <w:b/>
          <w:i/>
          <w:snapToGrid w:val="0"/>
          <w:color w:val="FF0000"/>
        </w:rPr>
        <w:t>meet</w:t>
      </w:r>
      <w:r w:rsidR="00C86516" w:rsidRPr="00235EC9">
        <w:rPr>
          <w:b/>
          <w:i/>
          <w:snapToGrid w:val="0"/>
          <w:color w:val="FF0000"/>
        </w:rPr>
        <w:t xml:space="preserve"> the performance of 0.59 kW/Ton for desig</w:t>
      </w:r>
      <w:r w:rsidR="00BE3ADD">
        <w:rPr>
          <w:b/>
          <w:i/>
          <w:snapToGrid w:val="0"/>
          <w:color w:val="FF0000"/>
        </w:rPr>
        <w:t>n capacity</w:t>
      </w:r>
      <w:r w:rsidR="00C86516" w:rsidRPr="00235EC9">
        <w:rPr>
          <w:b/>
          <w:i/>
          <w:snapToGrid w:val="0"/>
          <w:color w:val="FF0000"/>
        </w:rPr>
        <w:t xml:space="preserve"> </w:t>
      </w:r>
      <w:r w:rsidR="0065150C">
        <w:rPr>
          <w:b/>
          <w:i/>
          <w:snapToGrid w:val="0"/>
          <w:color w:val="FF0000"/>
        </w:rPr>
        <w:t>and</w:t>
      </w:r>
      <w:r w:rsidR="0065150C" w:rsidRPr="00235EC9">
        <w:rPr>
          <w:b/>
          <w:i/>
          <w:snapToGrid w:val="0"/>
          <w:color w:val="FF0000"/>
        </w:rPr>
        <w:t xml:space="preserve"> </w:t>
      </w:r>
      <w:r w:rsidR="00C86516" w:rsidRPr="00235EC9">
        <w:rPr>
          <w:b/>
          <w:i/>
          <w:snapToGrid w:val="0"/>
          <w:color w:val="FF0000"/>
        </w:rPr>
        <w:t>an IPLV of 0.</w:t>
      </w:r>
      <w:r w:rsidR="0065150C">
        <w:rPr>
          <w:b/>
          <w:i/>
          <w:snapToGrid w:val="0"/>
          <w:color w:val="FF0000"/>
        </w:rPr>
        <w:t>60</w:t>
      </w:r>
      <w:r w:rsidR="0065150C" w:rsidRPr="00235EC9">
        <w:rPr>
          <w:b/>
          <w:i/>
          <w:snapToGrid w:val="0"/>
          <w:color w:val="FF0000"/>
        </w:rPr>
        <w:t xml:space="preserve"> </w:t>
      </w:r>
      <w:r w:rsidR="00C86516" w:rsidRPr="00235EC9">
        <w:rPr>
          <w:b/>
          <w:i/>
          <w:snapToGrid w:val="0"/>
          <w:color w:val="FF0000"/>
        </w:rPr>
        <w:t xml:space="preserve">kW/ton </w:t>
      </w:r>
      <w:r w:rsidR="0065150C">
        <w:rPr>
          <w:b/>
          <w:i/>
          <w:snapToGrid w:val="0"/>
          <w:color w:val="FF0000"/>
        </w:rPr>
        <w:t xml:space="preserve">or </w:t>
      </w:r>
      <w:r w:rsidR="0065150C" w:rsidRPr="00235EC9">
        <w:rPr>
          <w:b/>
          <w:i/>
          <w:snapToGrid w:val="0"/>
          <w:color w:val="FF0000"/>
        </w:rPr>
        <w:t>0.</w:t>
      </w:r>
      <w:r w:rsidR="0065150C">
        <w:rPr>
          <w:b/>
          <w:i/>
          <w:snapToGrid w:val="0"/>
          <w:color w:val="FF0000"/>
        </w:rPr>
        <w:t>6</w:t>
      </w:r>
      <w:r w:rsidR="00962E96">
        <w:rPr>
          <w:b/>
          <w:i/>
          <w:snapToGrid w:val="0"/>
          <w:color w:val="FF0000"/>
        </w:rPr>
        <w:t>4</w:t>
      </w:r>
      <w:r w:rsidR="0065150C">
        <w:rPr>
          <w:b/>
          <w:i/>
          <w:snapToGrid w:val="0"/>
          <w:color w:val="FF0000"/>
        </w:rPr>
        <w:t xml:space="preserve"> </w:t>
      </w:r>
      <w:r w:rsidR="0065150C" w:rsidRPr="00235EC9">
        <w:rPr>
          <w:b/>
          <w:i/>
          <w:snapToGrid w:val="0"/>
          <w:color w:val="FF0000"/>
        </w:rPr>
        <w:t xml:space="preserve">kW/Ton for design </w:t>
      </w:r>
      <w:r w:rsidR="0065150C">
        <w:rPr>
          <w:b/>
          <w:i/>
          <w:snapToGrid w:val="0"/>
          <w:color w:val="FF0000"/>
        </w:rPr>
        <w:t>capacity and an IPLV of 0.3</w:t>
      </w:r>
      <w:r w:rsidR="00962E96">
        <w:rPr>
          <w:b/>
          <w:i/>
          <w:snapToGrid w:val="0"/>
          <w:color w:val="FF0000"/>
        </w:rPr>
        <w:t xml:space="preserve">5 </w:t>
      </w:r>
      <w:r w:rsidR="0065150C" w:rsidRPr="00235EC9">
        <w:rPr>
          <w:b/>
          <w:i/>
          <w:snapToGrid w:val="0"/>
          <w:color w:val="FF0000"/>
        </w:rPr>
        <w:t>kW/ton</w:t>
      </w:r>
      <w:r w:rsidR="0065150C">
        <w:rPr>
          <w:b/>
          <w:i/>
          <w:snapToGrid w:val="0"/>
          <w:color w:val="FF0000"/>
        </w:rPr>
        <w:t xml:space="preserve"> </w:t>
      </w:r>
      <w:r w:rsidR="0065150C" w:rsidRPr="00235EC9">
        <w:rPr>
          <w:b/>
          <w:i/>
          <w:snapToGrid w:val="0"/>
          <w:color w:val="FF0000"/>
        </w:rPr>
        <w:t>based on the  FEMP energy recommendations.</w:t>
      </w:r>
    </w:p>
    <w:p w:rsidR="0065150C" w:rsidRPr="00235EC9" w:rsidRDefault="0065150C" w:rsidP="00C86516">
      <w:pPr>
        <w:widowControl w:val="0"/>
        <w:tabs>
          <w:tab w:val="left" w:pos="204"/>
          <w:tab w:val="left" w:pos="720"/>
        </w:tabs>
        <w:ind w:left="720"/>
        <w:rPr>
          <w:b/>
          <w:i/>
          <w:snapToGrid w:val="0"/>
          <w:color w:val="FF0000"/>
        </w:rPr>
      </w:pPr>
    </w:p>
    <w:p w:rsidR="00C86516" w:rsidRDefault="0065150C" w:rsidP="0064040F">
      <w:pPr>
        <w:widowControl w:val="0"/>
        <w:tabs>
          <w:tab w:val="left" w:pos="204"/>
          <w:tab w:val="left" w:pos="720"/>
        </w:tabs>
        <w:ind w:left="720"/>
        <w:rPr>
          <w:b/>
          <w:i/>
          <w:snapToGrid w:val="0"/>
          <w:color w:val="FF0000"/>
        </w:rPr>
      </w:pPr>
      <w:r w:rsidRPr="00235EC9">
        <w:rPr>
          <w:b/>
          <w:i/>
          <w:snapToGrid w:val="0"/>
          <w:color w:val="FF0000"/>
        </w:rPr>
        <w:t>Minimum performance of centrifugal chillers</w:t>
      </w:r>
      <w:r>
        <w:rPr>
          <w:b/>
          <w:i/>
          <w:snapToGrid w:val="0"/>
          <w:color w:val="FF0000"/>
        </w:rPr>
        <w:t xml:space="preserve"> </w:t>
      </w:r>
      <w:r w:rsidRPr="00235EC9">
        <w:rPr>
          <w:b/>
          <w:i/>
          <w:snapToGrid w:val="0"/>
          <w:color w:val="FF0000"/>
        </w:rPr>
        <w:t>(</w:t>
      </w:r>
      <w:r w:rsidR="00962E96">
        <w:rPr>
          <w:b/>
          <w:i/>
          <w:snapToGrid w:val="0"/>
          <w:color w:val="FF0000"/>
        </w:rPr>
        <w:t>300 to 599</w:t>
      </w:r>
      <w:r w:rsidRPr="00235EC9">
        <w:rPr>
          <w:b/>
          <w:i/>
          <w:snapToGrid w:val="0"/>
          <w:color w:val="FF0000"/>
        </w:rPr>
        <w:t xml:space="preserve"> tons) selected </w:t>
      </w:r>
      <w:r w:rsidR="00962E96">
        <w:rPr>
          <w:b/>
          <w:i/>
          <w:snapToGrid w:val="0"/>
          <w:color w:val="FF0000"/>
        </w:rPr>
        <w:t>and applied at</w:t>
      </w:r>
      <w:r w:rsidRPr="00235EC9">
        <w:rPr>
          <w:b/>
          <w:i/>
          <w:snapToGrid w:val="0"/>
          <w:color w:val="FF0000"/>
        </w:rPr>
        <w:t xml:space="preserve"> standard </w:t>
      </w:r>
      <w:r>
        <w:rPr>
          <w:b/>
          <w:i/>
          <w:snapToGrid w:val="0"/>
          <w:color w:val="FF0000"/>
        </w:rPr>
        <w:t>AHRI</w:t>
      </w:r>
      <w:r w:rsidRPr="00235EC9">
        <w:rPr>
          <w:b/>
          <w:i/>
          <w:snapToGrid w:val="0"/>
          <w:color w:val="FF0000"/>
        </w:rPr>
        <w:t xml:space="preserve"> Conditions shall meet the performance of 0.</w:t>
      </w:r>
      <w:r w:rsidR="00962E96">
        <w:rPr>
          <w:b/>
          <w:i/>
          <w:snapToGrid w:val="0"/>
          <w:color w:val="FF0000"/>
        </w:rPr>
        <w:t>56</w:t>
      </w:r>
      <w:r w:rsidRPr="00235EC9">
        <w:rPr>
          <w:b/>
          <w:i/>
          <w:snapToGrid w:val="0"/>
          <w:color w:val="FF0000"/>
        </w:rPr>
        <w:t xml:space="preserve"> kW/Ton for desig</w:t>
      </w:r>
      <w:r>
        <w:rPr>
          <w:b/>
          <w:i/>
          <w:snapToGrid w:val="0"/>
          <w:color w:val="FF0000"/>
        </w:rPr>
        <w:t>n capacity</w:t>
      </w:r>
      <w:r w:rsidRPr="00235EC9">
        <w:rPr>
          <w:b/>
          <w:i/>
          <w:snapToGrid w:val="0"/>
          <w:color w:val="FF0000"/>
        </w:rPr>
        <w:t xml:space="preserve"> </w:t>
      </w:r>
      <w:r>
        <w:rPr>
          <w:b/>
          <w:i/>
          <w:snapToGrid w:val="0"/>
          <w:color w:val="FF0000"/>
        </w:rPr>
        <w:t>and</w:t>
      </w:r>
      <w:r w:rsidRPr="00235EC9">
        <w:rPr>
          <w:b/>
          <w:i/>
          <w:snapToGrid w:val="0"/>
          <w:color w:val="FF0000"/>
        </w:rPr>
        <w:t xml:space="preserve"> an IPLV of 0.</w:t>
      </w:r>
      <w:r w:rsidR="00962E96">
        <w:rPr>
          <w:b/>
          <w:i/>
          <w:snapToGrid w:val="0"/>
          <w:color w:val="FF0000"/>
        </w:rPr>
        <w:t>55</w:t>
      </w:r>
      <w:r w:rsidRPr="00235EC9">
        <w:rPr>
          <w:b/>
          <w:i/>
          <w:snapToGrid w:val="0"/>
          <w:color w:val="FF0000"/>
        </w:rPr>
        <w:t xml:space="preserve"> kW/ton </w:t>
      </w:r>
      <w:r>
        <w:rPr>
          <w:b/>
          <w:i/>
          <w:snapToGrid w:val="0"/>
          <w:color w:val="FF0000"/>
        </w:rPr>
        <w:t xml:space="preserve">or </w:t>
      </w:r>
      <w:r w:rsidRPr="00235EC9">
        <w:rPr>
          <w:b/>
          <w:i/>
          <w:snapToGrid w:val="0"/>
          <w:color w:val="FF0000"/>
        </w:rPr>
        <w:t>0.</w:t>
      </w:r>
      <w:r>
        <w:rPr>
          <w:b/>
          <w:i/>
          <w:snapToGrid w:val="0"/>
          <w:color w:val="FF0000"/>
        </w:rPr>
        <w:t xml:space="preserve">60 </w:t>
      </w:r>
      <w:r w:rsidRPr="00235EC9">
        <w:rPr>
          <w:b/>
          <w:i/>
          <w:snapToGrid w:val="0"/>
          <w:color w:val="FF0000"/>
        </w:rPr>
        <w:t xml:space="preserve">kW/Ton for design </w:t>
      </w:r>
      <w:r>
        <w:rPr>
          <w:b/>
          <w:i/>
          <w:snapToGrid w:val="0"/>
          <w:color w:val="FF0000"/>
        </w:rPr>
        <w:t>capacity and an IPLV of 0.36</w:t>
      </w:r>
      <w:r w:rsidRPr="00235EC9">
        <w:rPr>
          <w:b/>
          <w:i/>
          <w:snapToGrid w:val="0"/>
          <w:color w:val="FF0000"/>
        </w:rPr>
        <w:t xml:space="preserve"> kW/ton</w:t>
      </w:r>
      <w:r>
        <w:rPr>
          <w:b/>
          <w:i/>
          <w:snapToGrid w:val="0"/>
          <w:color w:val="FF0000"/>
        </w:rPr>
        <w:t xml:space="preserve"> </w:t>
      </w:r>
      <w:r w:rsidRPr="00235EC9">
        <w:rPr>
          <w:b/>
          <w:i/>
          <w:snapToGrid w:val="0"/>
          <w:color w:val="FF0000"/>
        </w:rPr>
        <w:t>based on the  FEMP energy recommendations.</w:t>
      </w:r>
    </w:p>
    <w:p w:rsidR="0065150C" w:rsidRDefault="0065150C" w:rsidP="0064040F">
      <w:pPr>
        <w:widowControl w:val="0"/>
        <w:tabs>
          <w:tab w:val="left" w:pos="204"/>
          <w:tab w:val="left" w:pos="720"/>
        </w:tabs>
        <w:ind w:left="720"/>
        <w:rPr>
          <w:b/>
          <w:i/>
          <w:snapToGrid w:val="0"/>
          <w:color w:val="FF0000"/>
        </w:rPr>
      </w:pPr>
    </w:p>
    <w:p w:rsidR="0065150C" w:rsidRDefault="0065150C" w:rsidP="0064040F">
      <w:pPr>
        <w:widowControl w:val="0"/>
        <w:tabs>
          <w:tab w:val="left" w:pos="204"/>
          <w:tab w:val="left" w:pos="720"/>
        </w:tabs>
        <w:ind w:left="720"/>
        <w:rPr>
          <w:b/>
          <w:i/>
          <w:snapToGrid w:val="0"/>
          <w:color w:val="FF0000"/>
        </w:rPr>
      </w:pPr>
      <w:r w:rsidRPr="00235EC9">
        <w:rPr>
          <w:b/>
          <w:i/>
          <w:snapToGrid w:val="0"/>
          <w:color w:val="FF0000"/>
        </w:rPr>
        <w:t>Minimum performance of centrifugal chillers</w:t>
      </w:r>
      <w:r>
        <w:rPr>
          <w:b/>
          <w:i/>
          <w:snapToGrid w:val="0"/>
          <w:color w:val="FF0000"/>
        </w:rPr>
        <w:t xml:space="preserve"> </w:t>
      </w:r>
      <w:r w:rsidRPr="00235EC9">
        <w:rPr>
          <w:b/>
          <w:i/>
          <w:snapToGrid w:val="0"/>
          <w:color w:val="FF0000"/>
        </w:rPr>
        <w:t>(</w:t>
      </w:r>
      <w:r w:rsidR="00962E96">
        <w:rPr>
          <w:b/>
          <w:i/>
          <w:snapToGrid w:val="0"/>
          <w:color w:val="FF0000"/>
        </w:rPr>
        <w:t>600 tons and greater</w:t>
      </w:r>
      <w:r w:rsidRPr="00235EC9">
        <w:rPr>
          <w:b/>
          <w:i/>
          <w:snapToGrid w:val="0"/>
          <w:color w:val="FF0000"/>
        </w:rPr>
        <w:t xml:space="preserve">) selected </w:t>
      </w:r>
      <w:r w:rsidR="00962E96">
        <w:rPr>
          <w:b/>
          <w:i/>
          <w:snapToGrid w:val="0"/>
          <w:color w:val="FF0000"/>
        </w:rPr>
        <w:t>and applied</w:t>
      </w:r>
      <w:r w:rsidRPr="00235EC9">
        <w:rPr>
          <w:b/>
          <w:i/>
          <w:snapToGrid w:val="0"/>
          <w:color w:val="FF0000"/>
        </w:rPr>
        <w:t xml:space="preserve"> </w:t>
      </w:r>
      <w:r w:rsidR="00962E96">
        <w:rPr>
          <w:b/>
          <w:i/>
          <w:snapToGrid w:val="0"/>
          <w:color w:val="FF0000"/>
        </w:rPr>
        <w:t>at</w:t>
      </w:r>
      <w:r w:rsidRPr="00235EC9">
        <w:rPr>
          <w:b/>
          <w:i/>
          <w:snapToGrid w:val="0"/>
          <w:color w:val="FF0000"/>
        </w:rPr>
        <w:t xml:space="preserve"> standard </w:t>
      </w:r>
      <w:r>
        <w:rPr>
          <w:b/>
          <w:i/>
          <w:snapToGrid w:val="0"/>
          <w:color w:val="FF0000"/>
        </w:rPr>
        <w:t>AHRI</w:t>
      </w:r>
      <w:r w:rsidRPr="00235EC9">
        <w:rPr>
          <w:b/>
          <w:i/>
          <w:snapToGrid w:val="0"/>
          <w:color w:val="FF0000"/>
        </w:rPr>
        <w:t xml:space="preserve"> Conditions shall meet the performance of 0.5</w:t>
      </w:r>
      <w:r w:rsidR="00962E96">
        <w:rPr>
          <w:b/>
          <w:i/>
          <w:snapToGrid w:val="0"/>
          <w:color w:val="FF0000"/>
        </w:rPr>
        <w:t>5</w:t>
      </w:r>
      <w:r w:rsidRPr="00235EC9">
        <w:rPr>
          <w:b/>
          <w:i/>
          <w:snapToGrid w:val="0"/>
          <w:color w:val="FF0000"/>
        </w:rPr>
        <w:t xml:space="preserve"> kW/Ton for desig</w:t>
      </w:r>
      <w:r>
        <w:rPr>
          <w:b/>
          <w:i/>
          <w:snapToGrid w:val="0"/>
          <w:color w:val="FF0000"/>
        </w:rPr>
        <w:t>n capacity</w:t>
      </w:r>
      <w:r w:rsidRPr="00235EC9">
        <w:rPr>
          <w:b/>
          <w:i/>
          <w:snapToGrid w:val="0"/>
          <w:color w:val="FF0000"/>
        </w:rPr>
        <w:t xml:space="preserve"> </w:t>
      </w:r>
      <w:r>
        <w:rPr>
          <w:b/>
          <w:i/>
          <w:snapToGrid w:val="0"/>
          <w:color w:val="FF0000"/>
        </w:rPr>
        <w:t>and</w:t>
      </w:r>
      <w:r w:rsidRPr="00235EC9">
        <w:rPr>
          <w:b/>
          <w:i/>
          <w:snapToGrid w:val="0"/>
          <w:color w:val="FF0000"/>
        </w:rPr>
        <w:t xml:space="preserve"> an IPLV of 0.</w:t>
      </w:r>
      <w:r w:rsidR="00962E96">
        <w:rPr>
          <w:b/>
          <w:i/>
          <w:snapToGrid w:val="0"/>
          <w:color w:val="FF0000"/>
        </w:rPr>
        <w:t>4</w:t>
      </w:r>
      <w:r>
        <w:rPr>
          <w:b/>
          <w:i/>
          <w:snapToGrid w:val="0"/>
          <w:color w:val="FF0000"/>
        </w:rPr>
        <w:t>0</w:t>
      </w:r>
      <w:r w:rsidRPr="00235EC9">
        <w:rPr>
          <w:b/>
          <w:i/>
          <w:snapToGrid w:val="0"/>
          <w:color w:val="FF0000"/>
        </w:rPr>
        <w:t xml:space="preserve"> kW/ton </w:t>
      </w:r>
      <w:r>
        <w:rPr>
          <w:b/>
          <w:i/>
          <w:snapToGrid w:val="0"/>
          <w:color w:val="FF0000"/>
        </w:rPr>
        <w:t xml:space="preserve">or </w:t>
      </w:r>
      <w:r w:rsidRPr="00235EC9">
        <w:rPr>
          <w:b/>
          <w:i/>
          <w:snapToGrid w:val="0"/>
          <w:color w:val="FF0000"/>
        </w:rPr>
        <w:t>0.</w:t>
      </w:r>
      <w:r w:rsidR="00962E96">
        <w:rPr>
          <w:b/>
          <w:i/>
          <w:snapToGrid w:val="0"/>
          <w:color w:val="FF0000"/>
        </w:rPr>
        <w:t>57</w:t>
      </w:r>
      <w:r>
        <w:rPr>
          <w:b/>
          <w:i/>
          <w:snapToGrid w:val="0"/>
          <w:color w:val="FF0000"/>
        </w:rPr>
        <w:t xml:space="preserve"> </w:t>
      </w:r>
      <w:r w:rsidRPr="00235EC9">
        <w:rPr>
          <w:b/>
          <w:i/>
          <w:snapToGrid w:val="0"/>
          <w:color w:val="FF0000"/>
        </w:rPr>
        <w:t xml:space="preserve">kW/Ton for design </w:t>
      </w:r>
      <w:r>
        <w:rPr>
          <w:b/>
          <w:i/>
          <w:snapToGrid w:val="0"/>
          <w:color w:val="FF0000"/>
        </w:rPr>
        <w:t>capacity and an IPLV of 0.3</w:t>
      </w:r>
      <w:r w:rsidR="00962E96">
        <w:rPr>
          <w:b/>
          <w:i/>
          <w:snapToGrid w:val="0"/>
          <w:color w:val="FF0000"/>
        </w:rPr>
        <w:t>5</w:t>
      </w:r>
      <w:r w:rsidRPr="00235EC9">
        <w:rPr>
          <w:b/>
          <w:i/>
          <w:snapToGrid w:val="0"/>
          <w:color w:val="FF0000"/>
        </w:rPr>
        <w:t xml:space="preserve"> kW/ton</w:t>
      </w:r>
      <w:r>
        <w:rPr>
          <w:b/>
          <w:i/>
          <w:snapToGrid w:val="0"/>
          <w:color w:val="FF0000"/>
        </w:rPr>
        <w:t xml:space="preserve"> </w:t>
      </w:r>
      <w:r w:rsidRPr="00235EC9">
        <w:rPr>
          <w:b/>
          <w:i/>
          <w:snapToGrid w:val="0"/>
          <w:color w:val="FF0000"/>
        </w:rPr>
        <w:t>based on the  FEMP energy recommendations.</w:t>
      </w:r>
    </w:p>
    <w:p w:rsidR="003B1DE7" w:rsidRDefault="003B1DE7" w:rsidP="0064040F">
      <w:pPr>
        <w:widowControl w:val="0"/>
        <w:tabs>
          <w:tab w:val="left" w:pos="204"/>
          <w:tab w:val="left" w:pos="720"/>
        </w:tabs>
        <w:ind w:left="720"/>
        <w:rPr>
          <w:b/>
          <w:i/>
          <w:snapToGrid w:val="0"/>
          <w:color w:val="FF0000"/>
        </w:rPr>
      </w:pPr>
    </w:p>
    <w:p w:rsidR="003B1DE7" w:rsidRDefault="003B1DE7" w:rsidP="0064040F">
      <w:pPr>
        <w:widowControl w:val="0"/>
        <w:tabs>
          <w:tab w:val="left" w:pos="204"/>
          <w:tab w:val="left" w:pos="720"/>
        </w:tabs>
        <w:ind w:left="720"/>
        <w:rPr>
          <w:b/>
          <w:i/>
          <w:snapToGrid w:val="0"/>
          <w:color w:val="FF0000"/>
        </w:rPr>
      </w:pPr>
      <w:r>
        <w:rPr>
          <w:b/>
          <w:i/>
          <w:snapToGrid w:val="0"/>
          <w:color w:val="FF0000"/>
        </w:rPr>
        <w:t xml:space="preserve">Chillers selected and applied at standard AHRI conditions will be factory tested at standard AHRI </w:t>
      </w:r>
      <w:r w:rsidR="00ED0DC4">
        <w:rPr>
          <w:b/>
          <w:i/>
          <w:snapToGrid w:val="0"/>
          <w:color w:val="FF0000"/>
        </w:rPr>
        <w:t>conditions</w:t>
      </w:r>
      <w:r>
        <w:rPr>
          <w:b/>
          <w:i/>
          <w:snapToGrid w:val="0"/>
          <w:color w:val="FF0000"/>
        </w:rPr>
        <w:t>.</w:t>
      </w:r>
    </w:p>
    <w:p w:rsidR="00962E96" w:rsidRDefault="00962E96" w:rsidP="0064040F">
      <w:pPr>
        <w:widowControl w:val="0"/>
        <w:tabs>
          <w:tab w:val="left" w:pos="204"/>
          <w:tab w:val="left" w:pos="720"/>
        </w:tabs>
        <w:ind w:left="720"/>
        <w:rPr>
          <w:b/>
          <w:i/>
          <w:snapToGrid w:val="0"/>
          <w:color w:val="FF0000"/>
        </w:rPr>
      </w:pPr>
    </w:p>
    <w:p w:rsidR="00962E96" w:rsidRDefault="00962E96" w:rsidP="0064040F">
      <w:pPr>
        <w:widowControl w:val="0"/>
        <w:tabs>
          <w:tab w:val="left" w:pos="204"/>
          <w:tab w:val="left" w:pos="720"/>
        </w:tabs>
        <w:ind w:left="720"/>
        <w:rPr>
          <w:b/>
          <w:i/>
          <w:snapToGrid w:val="0"/>
          <w:color w:val="FF0000"/>
        </w:rPr>
      </w:pPr>
      <w:r>
        <w:rPr>
          <w:b/>
          <w:i/>
          <w:snapToGrid w:val="0"/>
          <w:color w:val="FF0000"/>
        </w:rPr>
        <w:t xml:space="preserve">Chillers selected and applied at non-standard conditions must meet efficiency requirements in ASHRAE standard 90.1-2013Table 6.8.1-3 (water-chilling packages-efficiency </w:t>
      </w:r>
      <w:r w:rsidR="00ED0DC4">
        <w:rPr>
          <w:b/>
          <w:i/>
          <w:snapToGrid w:val="0"/>
          <w:color w:val="FF0000"/>
        </w:rPr>
        <w:t>requirements</w:t>
      </w:r>
      <w:r>
        <w:rPr>
          <w:b/>
          <w:i/>
          <w:snapToGrid w:val="0"/>
          <w:color w:val="FF0000"/>
        </w:rPr>
        <w:t xml:space="preserve">) and 6.4.1.2 (minimum equipment efficiencies-listed equipment-nonstandard </w:t>
      </w:r>
      <w:r w:rsidR="00ED0DC4">
        <w:rPr>
          <w:b/>
          <w:i/>
          <w:snapToGrid w:val="0"/>
          <w:color w:val="FF0000"/>
        </w:rPr>
        <w:t>conditions</w:t>
      </w:r>
      <w:r>
        <w:rPr>
          <w:b/>
          <w:i/>
          <w:snapToGrid w:val="0"/>
          <w:color w:val="FF0000"/>
        </w:rPr>
        <w:t>).</w:t>
      </w:r>
      <w:r w:rsidR="003B1DE7">
        <w:rPr>
          <w:b/>
          <w:i/>
          <w:snapToGrid w:val="0"/>
          <w:color w:val="FF0000"/>
        </w:rPr>
        <w:t xml:space="preserve">  In addition, the selected/applied chiller must also be selected for standard AHRI conditions and meet the </w:t>
      </w:r>
      <w:r w:rsidR="00ED0DC4">
        <w:rPr>
          <w:b/>
          <w:i/>
          <w:snapToGrid w:val="0"/>
          <w:color w:val="FF0000"/>
        </w:rPr>
        <w:t>efficiency</w:t>
      </w:r>
      <w:r w:rsidR="003B1DE7">
        <w:rPr>
          <w:b/>
          <w:i/>
          <w:snapToGrid w:val="0"/>
          <w:color w:val="FF0000"/>
        </w:rPr>
        <w:t xml:space="preserve"> requirements listed above for the FEMP energy recommendations</w:t>
      </w:r>
      <w:r w:rsidR="00D46778">
        <w:rPr>
          <w:b/>
          <w:i/>
          <w:snapToGrid w:val="0"/>
          <w:color w:val="FF0000"/>
        </w:rPr>
        <w:t xml:space="preserve"> when selected at standard AHRI conditions</w:t>
      </w:r>
      <w:r w:rsidR="003B1DE7">
        <w:rPr>
          <w:b/>
          <w:i/>
          <w:snapToGrid w:val="0"/>
          <w:color w:val="FF0000"/>
        </w:rPr>
        <w:t xml:space="preserve">.  A chiller applied at nonstandard conditions </w:t>
      </w:r>
      <w:r w:rsidR="00D46778">
        <w:rPr>
          <w:b/>
          <w:i/>
          <w:snapToGrid w:val="0"/>
          <w:color w:val="FF0000"/>
        </w:rPr>
        <w:t>should</w:t>
      </w:r>
      <w:r w:rsidR="003B1DE7">
        <w:rPr>
          <w:b/>
          <w:i/>
          <w:snapToGrid w:val="0"/>
          <w:color w:val="FF0000"/>
        </w:rPr>
        <w:t xml:space="preserve"> be factory tested at those nonstandard conditions but not at standard conditions.</w:t>
      </w:r>
    </w:p>
    <w:p w:rsidR="0065150C" w:rsidRPr="00235EC9" w:rsidRDefault="0065150C" w:rsidP="0064040F">
      <w:pPr>
        <w:widowControl w:val="0"/>
        <w:tabs>
          <w:tab w:val="left" w:pos="204"/>
          <w:tab w:val="left" w:pos="720"/>
        </w:tabs>
        <w:ind w:left="720"/>
        <w:rPr>
          <w:b/>
          <w:i/>
          <w:snapToGrid w:val="0"/>
          <w:color w:val="FF0000"/>
        </w:rPr>
      </w:pPr>
    </w:p>
    <w:p w:rsidR="00704295" w:rsidRPr="00652E3F" w:rsidRDefault="00704295" w:rsidP="00A2018D">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outlineLvl w:val="0"/>
        <w:rPr>
          <w:b/>
          <w:i/>
          <w:color w:val="FF0000"/>
        </w:rPr>
      </w:pPr>
    </w:p>
    <w:p w:rsidR="00344BE4" w:rsidRPr="00652E3F" w:rsidRDefault="00704295">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r w:rsidRPr="00652E3F">
        <w:t>[Submit the following performance documentation within 24 hours of being informed of being the apparent low bidder]</w:t>
      </w:r>
    </w:p>
    <w:p w:rsidR="00344BE4" w:rsidRDefault="00704295" w:rsidP="00A2018D">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outlineLvl w:val="0"/>
        <w:rPr>
          <w:b/>
          <w:i/>
          <w:color w:val="FF0000"/>
        </w:rPr>
      </w:pPr>
      <w:r w:rsidRPr="00652E3F">
        <w:rPr>
          <w:b/>
          <w:i/>
          <w:color w:val="FF0000"/>
        </w:rPr>
        <w:t>Include the above line if the chiller is being pre-purchased directly by the state</w:t>
      </w:r>
      <w:r w:rsidR="0022730F" w:rsidRPr="00652E3F">
        <w:rPr>
          <w:b/>
          <w:i/>
          <w:color w:val="FF0000"/>
        </w:rPr>
        <w:t>.</w:t>
      </w:r>
    </w:p>
    <w:p w:rsidR="0022593A" w:rsidRDefault="0022593A" w:rsidP="00A2018D">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outlineLvl w:val="0"/>
        <w:rPr>
          <w:b/>
          <w:i/>
          <w:color w:val="FF0000"/>
        </w:rPr>
      </w:pPr>
    </w:p>
    <w:p w:rsidR="0022593A" w:rsidRPr="00652E3F" w:rsidRDefault="0022593A" w:rsidP="00A2018D">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outlineLvl w:val="0"/>
        <w:rPr>
          <w:b/>
          <w:i/>
          <w:color w:val="FF0000"/>
        </w:rPr>
      </w:pPr>
      <w:r>
        <w:rPr>
          <w:b/>
          <w:i/>
          <w:color w:val="FF0000"/>
        </w:rPr>
        <w:t xml:space="preserve">Include the following performance information if the chiller is pre-purchased only.  Do not include performance information in this specification section if the chiller is to be purchased by the Contractor.  Include the </w:t>
      </w:r>
      <w:r w:rsidR="00C31CA0">
        <w:rPr>
          <w:b/>
          <w:i/>
          <w:color w:val="FF0000"/>
        </w:rPr>
        <w:t>DFD</w:t>
      </w:r>
      <w:r>
        <w:rPr>
          <w:b/>
          <w:i/>
          <w:color w:val="FF0000"/>
        </w:rPr>
        <w:t xml:space="preserve"> Master Chiller Schedule on the drawings if the chiller is to be purchased by the Contractor.  </w:t>
      </w:r>
    </w:p>
    <w:p w:rsidR="00344BE4" w:rsidRPr="00652E3F" w:rsidRDefault="00344BE4">
      <w:pPr>
        <w:tabs>
          <w:tab w:val="left" w:pos="720"/>
          <w:tab w:val="right" w:pos="5760"/>
          <w:tab w:val="right" w:pos="9360"/>
        </w:tabs>
        <w:jc w:val="both"/>
        <w:rPr>
          <w:color w:val="000000"/>
          <w:u w:val="single"/>
        </w:rPr>
      </w:pPr>
      <w:r w:rsidRPr="00652E3F">
        <w:rPr>
          <w:color w:val="000000"/>
        </w:rPr>
        <w:tab/>
      </w:r>
      <w:r w:rsidRPr="00652E3F">
        <w:rPr>
          <w:color w:val="000000"/>
        </w:rPr>
        <w:tab/>
      </w:r>
      <w:r w:rsidRPr="00652E3F">
        <w:rPr>
          <w:color w:val="000000"/>
          <w:u w:val="single"/>
        </w:rPr>
        <w:t>Design</w:t>
      </w:r>
      <w:r w:rsidRPr="00652E3F">
        <w:rPr>
          <w:color w:val="000000"/>
        </w:rPr>
        <w:tab/>
      </w:r>
      <w:r w:rsidRPr="00652E3F">
        <w:rPr>
          <w:color w:val="000000"/>
          <w:u w:val="single"/>
        </w:rPr>
        <w:t>Submitted</w:t>
      </w:r>
    </w:p>
    <w:p w:rsidR="00344BE4" w:rsidRPr="00652E3F" w:rsidRDefault="00344BE4">
      <w:pPr>
        <w:tabs>
          <w:tab w:val="left" w:pos="720"/>
          <w:tab w:val="right" w:pos="5760"/>
          <w:tab w:val="right" w:pos="9360"/>
        </w:tabs>
        <w:jc w:val="both"/>
        <w:rPr>
          <w:color w:val="000000"/>
        </w:rPr>
      </w:pPr>
      <w:r w:rsidRPr="00652E3F">
        <w:rPr>
          <w:color w:val="000000"/>
        </w:rPr>
        <w:tab/>
      </w:r>
      <w:r w:rsidR="00C00FBD" w:rsidRPr="00652E3F">
        <w:rPr>
          <w:color w:val="000000"/>
        </w:rPr>
        <w:t>Design</w:t>
      </w:r>
      <w:r w:rsidR="00A15D55">
        <w:rPr>
          <w:color w:val="000000"/>
        </w:rPr>
        <w:t xml:space="preserve"> Capacity</w:t>
      </w:r>
      <w:r w:rsidRPr="00652E3F">
        <w:rPr>
          <w:color w:val="000000"/>
        </w:rPr>
        <w:t xml:space="preserve"> Tons</w:t>
      </w:r>
      <w:r w:rsidR="00667484" w:rsidRPr="00667484">
        <w:rPr>
          <w:color w:val="000000"/>
          <w:vertAlign w:val="superscript"/>
        </w:rPr>
        <w:t>(1)</w:t>
      </w:r>
      <w:r w:rsidRPr="00652E3F">
        <w:rPr>
          <w:color w:val="000000"/>
        </w:rPr>
        <w:tab/>
      </w:r>
      <w:r w:rsidR="000D0D0A" w:rsidRPr="00652E3F">
        <w:rPr>
          <w:color w:val="000000"/>
        </w:rPr>
        <w:t>____________</w:t>
      </w:r>
      <w:r w:rsidR="000D0D0A" w:rsidRPr="00652E3F" w:rsidDel="000D0D0A">
        <w:rPr>
          <w:b/>
          <w:i/>
          <w:color w:val="FF0000"/>
        </w:rPr>
        <w:t xml:space="preserve"> </w:t>
      </w:r>
      <w:r w:rsidR="00A2018D" w:rsidRPr="00652E3F">
        <w:rPr>
          <w:color w:val="000000"/>
        </w:rPr>
        <w:tab/>
        <w:t xml:space="preserve">____________                                       </w:t>
      </w:r>
      <w:r w:rsidR="00A2018D" w:rsidRPr="00652E3F">
        <w:rPr>
          <w:color w:val="000000"/>
          <w:u w:val="single"/>
        </w:rPr>
        <w:t xml:space="preserve">         </w:t>
      </w:r>
    </w:p>
    <w:p w:rsidR="00344BE4" w:rsidRPr="00652E3F" w:rsidRDefault="00344BE4">
      <w:pPr>
        <w:tabs>
          <w:tab w:val="left" w:pos="720"/>
          <w:tab w:val="right" w:pos="5760"/>
          <w:tab w:val="right" w:pos="9360"/>
        </w:tabs>
        <w:jc w:val="both"/>
        <w:rPr>
          <w:color w:val="000000"/>
          <w:vertAlign w:val="superscript"/>
        </w:rPr>
      </w:pPr>
      <w:r w:rsidRPr="00652E3F">
        <w:rPr>
          <w:color w:val="000000"/>
        </w:rPr>
        <w:tab/>
      </w:r>
      <w:r w:rsidR="00B37C83">
        <w:rPr>
          <w:color w:val="000000"/>
        </w:rPr>
        <w:t>Design</w:t>
      </w:r>
      <w:r w:rsidR="00BE3ADD">
        <w:rPr>
          <w:color w:val="000000"/>
        </w:rPr>
        <w:t xml:space="preserve"> capacity</w:t>
      </w:r>
      <w:r w:rsidRPr="00652E3F">
        <w:rPr>
          <w:color w:val="000000"/>
        </w:rPr>
        <w:t xml:space="preserve"> kW</w:t>
      </w:r>
      <w:r w:rsidR="00B37C83">
        <w:rPr>
          <w:color w:val="000000"/>
        </w:rPr>
        <w:t>/Ton</w:t>
      </w:r>
      <w:r w:rsidR="00F51F4F">
        <w:rPr>
          <w:color w:val="000000"/>
          <w:vertAlign w:val="superscript"/>
        </w:rPr>
        <w:t xml:space="preserve"> </w:t>
      </w:r>
      <w:r w:rsidR="00667484">
        <w:rPr>
          <w:color w:val="000000"/>
          <w:vertAlign w:val="superscript"/>
        </w:rPr>
        <w:t>(2)</w:t>
      </w:r>
      <w:r w:rsidRPr="00652E3F">
        <w:rPr>
          <w:color w:val="000000"/>
        </w:rPr>
        <w:tab/>
      </w:r>
      <w:r w:rsidR="000D0D0A" w:rsidRPr="00652E3F">
        <w:rPr>
          <w:color w:val="000000"/>
        </w:rPr>
        <w:t>____________</w:t>
      </w:r>
      <w:r w:rsidR="000D0D0A" w:rsidDel="000D0D0A">
        <w:rPr>
          <w:color w:val="000000"/>
        </w:rPr>
        <w:t xml:space="preserve"> </w:t>
      </w:r>
      <w:r w:rsidR="00A2018D" w:rsidRPr="00652E3F">
        <w:rPr>
          <w:color w:val="000000"/>
          <w:vertAlign w:val="superscript"/>
        </w:rPr>
        <w:tab/>
      </w:r>
      <w:r w:rsidR="0022730F" w:rsidRPr="00652E3F">
        <w:rPr>
          <w:color w:val="000000"/>
        </w:rPr>
        <w:t>____________</w:t>
      </w:r>
    </w:p>
    <w:p w:rsidR="00A2018D" w:rsidRPr="00652E3F" w:rsidRDefault="00344BE4">
      <w:pPr>
        <w:tabs>
          <w:tab w:val="left" w:pos="720"/>
          <w:tab w:val="right" w:pos="5760"/>
          <w:tab w:val="right" w:pos="9360"/>
        </w:tabs>
        <w:jc w:val="both"/>
        <w:rPr>
          <w:color w:val="000000"/>
        </w:rPr>
      </w:pPr>
      <w:r w:rsidRPr="00652E3F">
        <w:rPr>
          <w:color w:val="000000"/>
        </w:rPr>
        <w:tab/>
      </w:r>
      <w:r w:rsidR="00B37C83">
        <w:rPr>
          <w:color w:val="000000"/>
        </w:rPr>
        <w:t>[</w:t>
      </w:r>
      <w:r w:rsidR="00AE2B12" w:rsidRPr="00652E3F">
        <w:rPr>
          <w:color w:val="000000"/>
        </w:rPr>
        <w:t>N</w:t>
      </w:r>
      <w:r w:rsidR="00A2018D" w:rsidRPr="00652E3F">
        <w:rPr>
          <w:color w:val="000000"/>
        </w:rPr>
        <w:t>PLV kW/</w:t>
      </w:r>
      <w:r w:rsidR="003503F3" w:rsidRPr="00652E3F">
        <w:rPr>
          <w:color w:val="000000"/>
        </w:rPr>
        <w:t>Ton]</w:t>
      </w:r>
      <w:r w:rsidR="00F51F4F">
        <w:rPr>
          <w:color w:val="000000"/>
        </w:rPr>
        <w:t>[IPLV kW/Ton]</w:t>
      </w:r>
      <w:r w:rsidR="00667484">
        <w:rPr>
          <w:color w:val="000000"/>
          <w:vertAlign w:val="superscript"/>
        </w:rPr>
        <w:t>(2)</w:t>
      </w:r>
      <w:r w:rsidR="00A2018D" w:rsidRPr="00652E3F">
        <w:rPr>
          <w:color w:val="000000"/>
        </w:rPr>
        <w:tab/>
      </w:r>
      <w:r w:rsidR="000D0D0A" w:rsidRPr="00652E3F">
        <w:rPr>
          <w:color w:val="000000"/>
        </w:rPr>
        <w:t>____________</w:t>
      </w:r>
      <w:r w:rsidR="000D0D0A" w:rsidDel="000D0D0A">
        <w:rPr>
          <w:color w:val="000000"/>
        </w:rPr>
        <w:t xml:space="preserve"> </w:t>
      </w:r>
      <w:r w:rsidR="00A2018D" w:rsidRPr="00652E3F">
        <w:rPr>
          <w:color w:val="000000"/>
          <w:vertAlign w:val="superscript"/>
        </w:rPr>
        <w:tab/>
      </w:r>
      <w:r w:rsidR="0022730F" w:rsidRPr="00652E3F">
        <w:rPr>
          <w:color w:val="000000"/>
        </w:rPr>
        <w:t>____________</w:t>
      </w:r>
    </w:p>
    <w:p w:rsidR="00504785" w:rsidRPr="00652E3F" w:rsidRDefault="00E67605">
      <w:pPr>
        <w:tabs>
          <w:tab w:val="left" w:pos="720"/>
          <w:tab w:val="right" w:pos="5760"/>
          <w:tab w:val="right" w:pos="9360"/>
        </w:tabs>
        <w:jc w:val="both"/>
        <w:rPr>
          <w:color w:val="000000"/>
        </w:rPr>
      </w:pPr>
      <w:r>
        <w:rPr>
          <w:color w:val="000000"/>
        </w:rPr>
        <w:tab/>
      </w:r>
      <w:r w:rsidR="00504785" w:rsidRPr="00652E3F">
        <w:rPr>
          <w:color w:val="000000"/>
        </w:rPr>
        <w:t>Minimum</w:t>
      </w:r>
      <w:r w:rsidR="006D551E" w:rsidRPr="00652E3F">
        <w:rPr>
          <w:color w:val="000000"/>
        </w:rPr>
        <w:t xml:space="preserve"> Continuous</w:t>
      </w:r>
      <w:r w:rsidR="00504785" w:rsidRPr="00652E3F">
        <w:rPr>
          <w:color w:val="000000"/>
        </w:rPr>
        <w:t xml:space="preserve"> Operating Point % </w:t>
      </w:r>
      <w:r w:rsidR="00504785" w:rsidRPr="00652E3F">
        <w:rPr>
          <w:color w:val="000000"/>
        </w:rPr>
        <w:tab/>
      </w:r>
      <w:r w:rsidR="000D0D0A" w:rsidRPr="00652E3F">
        <w:rPr>
          <w:color w:val="000000"/>
        </w:rPr>
        <w:t>____________</w:t>
      </w:r>
      <w:r w:rsidR="001F7656">
        <w:rPr>
          <w:i/>
          <w:color w:val="FF0000"/>
        </w:rPr>
        <w:t xml:space="preserve">                       </w:t>
      </w:r>
      <w:r w:rsidR="00504785" w:rsidRPr="00652E3F">
        <w:rPr>
          <w:i/>
          <w:color w:val="FF0000"/>
        </w:rPr>
        <w:t xml:space="preserve"> </w:t>
      </w:r>
      <w:r w:rsidR="00504785" w:rsidRPr="00652E3F">
        <w:rPr>
          <w:color w:val="000000"/>
        </w:rPr>
        <w:tab/>
      </w:r>
      <w:r w:rsidR="00232A7A" w:rsidRPr="00652E3F">
        <w:rPr>
          <w:color w:val="000000"/>
        </w:rPr>
        <w:t>____________</w:t>
      </w:r>
    </w:p>
    <w:p w:rsidR="00344BE4" w:rsidRPr="00652E3F" w:rsidRDefault="00504785">
      <w:pPr>
        <w:tabs>
          <w:tab w:val="left" w:pos="720"/>
          <w:tab w:val="right" w:pos="5760"/>
          <w:tab w:val="right" w:pos="9360"/>
        </w:tabs>
        <w:jc w:val="both"/>
        <w:rPr>
          <w:color w:val="000000"/>
        </w:rPr>
      </w:pPr>
      <w:r w:rsidRPr="00652E3F">
        <w:rPr>
          <w:color w:val="000000"/>
        </w:rPr>
        <w:tab/>
      </w:r>
      <w:r w:rsidR="00344BE4" w:rsidRPr="00652E3F">
        <w:rPr>
          <w:color w:val="000000"/>
        </w:rPr>
        <w:t>Leaving Chilled Water Temperature</w:t>
      </w:r>
      <w:r w:rsidR="00344BE4" w:rsidRPr="00652E3F">
        <w:rPr>
          <w:color w:val="000000"/>
        </w:rPr>
        <w:tab/>
      </w:r>
      <w:r w:rsidR="000D0D0A" w:rsidRPr="00652E3F">
        <w:rPr>
          <w:color w:val="000000"/>
        </w:rPr>
        <w:t>__________</w:t>
      </w:r>
      <w:proofErr w:type="spellStart"/>
      <w:r w:rsidR="000D0D0A" w:rsidRPr="00652E3F">
        <w:rPr>
          <w:color w:val="000000"/>
          <w:vertAlign w:val="superscript"/>
        </w:rPr>
        <w:t>o</w:t>
      </w:r>
      <w:r w:rsidR="000D0D0A" w:rsidRPr="00652E3F">
        <w:rPr>
          <w:color w:val="000000"/>
        </w:rPr>
        <w:t>F</w:t>
      </w:r>
      <w:proofErr w:type="spellEnd"/>
      <w:r w:rsidR="000D0D0A" w:rsidRPr="00652E3F" w:rsidDel="000D0D0A">
        <w:rPr>
          <w:b/>
          <w:i/>
          <w:color w:val="FF0000"/>
        </w:rPr>
        <w:t xml:space="preserve"> </w:t>
      </w:r>
      <w:r w:rsidR="00344BE4" w:rsidRPr="00652E3F">
        <w:rPr>
          <w:color w:val="000000"/>
        </w:rPr>
        <w:tab/>
      </w:r>
      <w:r w:rsidR="00A2018D" w:rsidRPr="00652E3F">
        <w:rPr>
          <w:color w:val="000000"/>
        </w:rPr>
        <w:t>__________</w:t>
      </w:r>
      <w:proofErr w:type="spellStart"/>
      <w:r w:rsidR="00344BE4" w:rsidRPr="00652E3F">
        <w:rPr>
          <w:color w:val="000000"/>
          <w:vertAlign w:val="superscript"/>
        </w:rPr>
        <w:t>o</w:t>
      </w:r>
      <w:r w:rsidR="00344BE4" w:rsidRPr="00652E3F">
        <w:rPr>
          <w:color w:val="000000"/>
        </w:rPr>
        <w:t>F</w:t>
      </w:r>
      <w:proofErr w:type="spellEnd"/>
    </w:p>
    <w:p w:rsidR="00344BE4" w:rsidRPr="00652E3F" w:rsidRDefault="00344BE4">
      <w:pPr>
        <w:tabs>
          <w:tab w:val="left" w:pos="720"/>
          <w:tab w:val="right" w:pos="5760"/>
          <w:tab w:val="right" w:pos="9360"/>
        </w:tabs>
        <w:jc w:val="both"/>
        <w:rPr>
          <w:color w:val="000000"/>
        </w:rPr>
      </w:pPr>
      <w:r w:rsidRPr="00652E3F">
        <w:rPr>
          <w:color w:val="000000"/>
        </w:rPr>
        <w:tab/>
        <w:t>Return Chilled Water Temperature</w:t>
      </w:r>
      <w:r w:rsidRPr="00652E3F">
        <w:rPr>
          <w:color w:val="000000"/>
        </w:rPr>
        <w:tab/>
      </w:r>
      <w:r w:rsidR="000D0D0A" w:rsidRPr="00652E3F">
        <w:rPr>
          <w:color w:val="000000"/>
        </w:rPr>
        <w:t>__________</w:t>
      </w:r>
      <w:proofErr w:type="spellStart"/>
      <w:r w:rsidR="000D0D0A" w:rsidRPr="00652E3F">
        <w:rPr>
          <w:color w:val="000000"/>
          <w:vertAlign w:val="superscript"/>
        </w:rPr>
        <w:t>o</w:t>
      </w:r>
      <w:r w:rsidR="000D0D0A" w:rsidRPr="00652E3F">
        <w:rPr>
          <w:color w:val="000000"/>
        </w:rPr>
        <w:t>F</w:t>
      </w:r>
      <w:proofErr w:type="spellEnd"/>
      <w:r w:rsidR="000D0D0A" w:rsidRPr="00652E3F" w:rsidDel="000D0D0A">
        <w:rPr>
          <w:b/>
          <w:i/>
          <w:color w:val="FF0000"/>
        </w:rPr>
        <w:t xml:space="preserve"> </w:t>
      </w:r>
      <w:r w:rsidRPr="00652E3F">
        <w:rPr>
          <w:color w:val="000000"/>
        </w:rPr>
        <w:tab/>
      </w:r>
      <w:r w:rsidR="00A2018D" w:rsidRPr="00652E3F">
        <w:rPr>
          <w:color w:val="000000"/>
        </w:rPr>
        <w:t>__________</w:t>
      </w:r>
      <w:proofErr w:type="spellStart"/>
      <w:r w:rsidRPr="00652E3F">
        <w:rPr>
          <w:color w:val="000000"/>
          <w:vertAlign w:val="superscript"/>
        </w:rPr>
        <w:t>o</w:t>
      </w:r>
      <w:r w:rsidRPr="00652E3F">
        <w:rPr>
          <w:color w:val="000000"/>
        </w:rPr>
        <w:t>F</w:t>
      </w:r>
      <w:proofErr w:type="spellEnd"/>
    </w:p>
    <w:p w:rsidR="00344BE4" w:rsidRPr="00652E3F" w:rsidRDefault="00344BE4">
      <w:pPr>
        <w:tabs>
          <w:tab w:val="left" w:pos="720"/>
          <w:tab w:val="right" w:pos="5760"/>
          <w:tab w:val="right" w:pos="9360"/>
        </w:tabs>
        <w:jc w:val="both"/>
      </w:pPr>
      <w:r w:rsidRPr="00652E3F">
        <w:rPr>
          <w:color w:val="000000"/>
        </w:rPr>
        <w:tab/>
        <w:t>Evaporator GPM</w:t>
      </w:r>
      <w:r w:rsidRPr="00652E3F">
        <w:rPr>
          <w:color w:val="000000"/>
        </w:rPr>
        <w:tab/>
      </w:r>
      <w:r w:rsidR="000D0D0A" w:rsidRPr="00652E3F">
        <w:rPr>
          <w:color w:val="000000"/>
        </w:rPr>
        <w:t>____________</w:t>
      </w:r>
      <w:r w:rsidRPr="00652E3F">
        <w:rPr>
          <w:b/>
          <w:i/>
          <w:color w:val="FF0000"/>
        </w:rPr>
        <w:tab/>
      </w:r>
      <w:r w:rsidR="000D0D0A" w:rsidRPr="00652E3F">
        <w:rPr>
          <w:color w:val="000000"/>
        </w:rPr>
        <w:t>____________</w:t>
      </w:r>
    </w:p>
    <w:p w:rsidR="00344BE4" w:rsidRPr="00652E3F" w:rsidRDefault="00344BE4">
      <w:pPr>
        <w:tabs>
          <w:tab w:val="left" w:pos="720"/>
          <w:tab w:val="right" w:pos="5760"/>
          <w:tab w:val="right" w:pos="9360"/>
        </w:tabs>
        <w:jc w:val="both"/>
        <w:rPr>
          <w:color w:val="000000"/>
        </w:rPr>
      </w:pPr>
      <w:r w:rsidRPr="00652E3F">
        <w:rPr>
          <w:color w:val="000000"/>
        </w:rPr>
        <w:tab/>
        <w:t>Maximum Evaporator Pressure Drop</w:t>
      </w:r>
      <w:r w:rsidRPr="00652E3F">
        <w:rPr>
          <w:color w:val="000000"/>
        </w:rPr>
        <w:tab/>
      </w:r>
      <w:r w:rsidR="000D0D0A" w:rsidRPr="00652E3F">
        <w:rPr>
          <w:color w:val="000000"/>
        </w:rPr>
        <w:t>__________FT</w:t>
      </w:r>
      <w:r w:rsidRPr="00652E3F">
        <w:rPr>
          <w:color w:val="000000"/>
        </w:rPr>
        <w:tab/>
      </w:r>
      <w:r w:rsidR="00A2018D" w:rsidRPr="00652E3F">
        <w:rPr>
          <w:color w:val="000000"/>
        </w:rPr>
        <w:t>__________</w:t>
      </w:r>
      <w:r w:rsidRPr="00652E3F">
        <w:rPr>
          <w:color w:val="000000"/>
        </w:rPr>
        <w:t>FT</w:t>
      </w:r>
    </w:p>
    <w:p w:rsidR="00344BE4" w:rsidRPr="00652E3F" w:rsidRDefault="00344BE4">
      <w:pPr>
        <w:tabs>
          <w:tab w:val="left" w:pos="720"/>
          <w:tab w:val="right" w:pos="5760"/>
          <w:tab w:val="right" w:pos="9360"/>
        </w:tabs>
        <w:jc w:val="both"/>
        <w:rPr>
          <w:color w:val="000000"/>
        </w:rPr>
      </w:pPr>
      <w:r w:rsidRPr="00652E3F">
        <w:rPr>
          <w:color w:val="000000"/>
        </w:rPr>
        <w:tab/>
        <w:t>Evaporator Fouling Factor</w:t>
      </w:r>
      <w:r w:rsidRPr="00652E3F">
        <w:rPr>
          <w:color w:val="000000"/>
        </w:rPr>
        <w:tab/>
        <w:t>0.000</w:t>
      </w:r>
      <w:r w:rsidR="002C0A8E">
        <w:rPr>
          <w:color w:val="000000"/>
        </w:rPr>
        <w:t>1</w:t>
      </w:r>
      <w:r w:rsidRPr="00652E3F">
        <w:rPr>
          <w:color w:val="000000"/>
        </w:rPr>
        <w:t xml:space="preserve"> </w:t>
      </w:r>
      <w:proofErr w:type="spellStart"/>
      <w:r w:rsidRPr="00652E3F">
        <w:rPr>
          <w:color w:val="000000"/>
        </w:rPr>
        <w:t>hr</w:t>
      </w:r>
      <w:proofErr w:type="spellEnd"/>
      <w:r w:rsidRPr="00652E3F">
        <w:rPr>
          <w:color w:val="000000"/>
        </w:rPr>
        <w:t xml:space="preserve"> </w:t>
      </w:r>
      <w:proofErr w:type="spellStart"/>
      <w:r w:rsidRPr="00652E3F">
        <w:rPr>
          <w:color w:val="000000"/>
        </w:rPr>
        <w:t>sq</w:t>
      </w:r>
      <w:proofErr w:type="spellEnd"/>
      <w:r w:rsidRPr="00652E3F">
        <w:rPr>
          <w:color w:val="000000"/>
        </w:rPr>
        <w:t xml:space="preserve"> </w:t>
      </w:r>
      <w:proofErr w:type="spellStart"/>
      <w:r w:rsidRPr="00652E3F">
        <w:rPr>
          <w:color w:val="000000"/>
        </w:rPr>
        <w:t>ft</w:t>
      </w:r>
      <w:proofErr w:type="spellEnd"/>
      <w:r w:rsidRPr="00652E3F">
        <w:rPr>
          <w:color w:val="000000"/>
        </w:rPr>
        <w:t xml:space="preserve"> F/Btu</w:t>
      </w:r>
      <w:r w:rsidRPr="00652E3F">
        <w:rPr>
          <w:color w:val="000000"/>
        </w:rPr>
        <w:tab/>
      </w:r>
      <w:r w:rsidR="00A2018D" w:rsidRPr="00652E3F">
        <w:rPr>
          <w:color w:val="000000"/>
        </w:rPr>
        <w:t>____________</w:t>
      </w:r>
    </w:p>
    <w:p w:rsidR="00344BE4" w:rsidRPr="00652E3F" w:rsidRDefault="00344BE4">
      <w:pPr>
        <w:tabs>
          <w:tab w:val="left" w:pos="720"/>
          <w:tab w:val="right" w:pos="5760"/>
          <w:tab w:val="right" w:pos="9360"/>
        </w:tabs>
        <w:jc w:val="both"/>
        <w:rPr>
          <w:color w:val="000000"/>
        </w:rPr>
      </w:pPr>
      <w:r w:rsidRPr="00652E3F">
        <w:rPr>
          <w:color w:val="000000"/>
        </w:rPr>
        <w:tab/>
        <w:t>Leaving Condenser Water Temperature</w:t>
      </w:r>
      <w:r w:rsidRPr="00652E3F">
        <w:rPr>
          <w:color w:val="000000"/>
        </w:rPr>
        <w:tab/>
      </w:r>
      <w:r w:rsidR="000D0D0A" w:rsidRPr="00652E3F">
        <w:rPr>
          <w:color w:val="000000"/>
        </w:rPr>
        <w:t>__________</w:t>
      </w:r>
      <w:proofErr w:type="spellStart"/>
      <w:r w:rsidR="000D0D0A" w:rsidRPr="00652E3F">
        <w:rPr>
          <w:color w:val="000000"/>
          <w:vertAlign w:val="superscript"/>
        </w:rPr>
        <w:t>o</w:t>
      </w:r>
      <w:r w:rsidR="000D0D0A" w:rsidRPr="00652E3F">
        <w:rPr>
          <w:color w:val="000000"/>
        </w:rPr>
        <w:t>F</w:t>
      </w:r>
      <w:proofErr w:type="spellEnd"/>
      <w:r w:rsidRPr="00652E3F">
        <w:rPr>
          <w:color w:val="000000"/>
        </w:rPr>
        <w:tab/>
      </w:r>
      <w:r w:rsidR="00A2018D" w:rsidRPr="00652E3F">
        <w:rPr>
          <w:color w:val="000000"/>
        </w:rPr>
        <w:t>__________</w:t>
      </w:r>
      <w:proofErr w:type="spellStart"/>
      <w:r w:rsidRPr="00652E3F">
        <w:rPr>
          <w:color w:val="000000"/>
          <w:vertAlign w:val="superscript"/>
        </w:rPr>
        <w:t>o</w:t>
      </w:r>
      <w:r w:rsidRPr="00652E3F">
        <w:rPr>
          <w:color w:val="000000"/>
        </w:rPr>
        <w:t>F</w:t>
      </w:r>
      <w:proofErr w:type="spellEnd"/>
    </w:p>
    <w:p w:rsidR="00344BE4" w:rsidRPr="00652E3F" w:rsidRDefault="00344BE4">
      <w:pPr>
        <w:tabs>
          <w:tab w:val="left" w:pos="720"/>
          <w:tab w:val="right" w:pos="5760"/>
          <w:tab w:val="right" w:pos="9360"/>
        </w:tabs>
        <w:jc w:val="both"/>
        <w:rPr>
          <w:color w:val="000000"/>
        </w:rPr>
      </w:pPr>
      <w:r w:rsidRPr="00652E3F">
        <w:rPr>
          <w:color w:val="000000"/>
        </w:rPr>
        <w:tab/>
        <w:t>Entering Condenser Water Temperature</w:t>
      </w:r>
      <w:r w:rsidRPr="00652E3F">
        <w:rPr>
          <w:color w:val="000000"/>
        </w:rPr>
        <w:tab/>
      </w:r>
      <w:r w:rsidR="000D0D0A" w:rsidRPr="00652E3F">
        <w:rPr>
          <w:color w:val="000000"/>
        </w:rPr>
        <w:t>__________</w:t>
      </w:r>
      <w:proofErr w:type="spellStart"/>
      <w:r w:rsidR="000D0D0A" w:rsidRPr="00652E3F">
        <w:rPr>
          <w:color w:val="000000"/>
          <w:vertAlign w:val="superscript"/>
        </w:rPr>
        <w:t>o</w:t>
      </w:r>
      <w:r w:rsidR="000D0D0A" w:rsidRPr="00652E3F">
        <w:rPr>
          <w:color w:val="000000"/>
        </w:rPr>
        <w:t>F</w:t>
      </w:r>
      <w:proofErr w:type="spellEnd"/>
      <w:r w:rsidRPr="00652E3F">
        <w:rPr>
          <w:color w:val="000000"/>
        </w:rPr>
        <w:tab/>
      </w:r>
      <w:r w:rsidR="00A2018D" w:rsidRPr="00652E3F">
        <w:rPr>
          <w:color w:val="000000"/>
        </w:rPr>
        <w:t>__________</w:t>
      </w:r>
      <w:proofErr w:type="spellStart"/>
      <w:r w:rsidRPr="00652E3F">
        <w:rPr>
          <w:color w:val="000000"/>
          <w:vertAlign w:val="superscript"/>
        </w:rPr>
        <w:t>o</w:t>
      </w:r>
      <w:r w:rsidRPr="00652E3F">
        <w:rPr>
          <w:color w:val="000000"/>
        </w:rPr>
        <w:t>F</w:t>
      </w:r>
      <w:proofErr w:type="spellEnd"/>
    </w:p>
    <w:p w:rsidR="00344BE4" w:rsidRPr="00652E3F" w:rsidRDefault="00344BE4">
      <w:pPr>
        <w:tabs>
          <w:tab w:val="left" w:pos="720"/>
          <w:tab w:val="right" w:pos="5760"/>
          <w:tab w:val="right" w:pos="9360"/>
        </w:tabs>
        <w:jc w:val="both"/>
        <w:rPr>
          <w:color w:val="000000"/>
        </w:rPr>
      </w:pPr>
      <w:r w:rsidRPr="00652E3F">
        <w:rPr>
          <w:color w:val="000000"/>
        </w:rPr>
        <w:tab/>
        <w:t>Minimum Condenser Operating Temperature</w:t>
      </w:r>
      <w:r w:rsidR="00667484">
        <w:rPr>
          <w:color w:val="000000"/>
          <w:vertAlign w:val="superscript"/>
        </w:rPr>
        <w:t>(3)</w:t>
      </w:r>
      <w:r w:rsidRPr="00652E3F">
        <w:rPr>
          <w:color w:val="000000"/>
        </w:rPr>
        <w:tab/>
      </w:r>
      <w:r w:rsidR="000D0D0A" w:rsidRPr="00652E3F">
        <w:rPr>
          <w:color w:val="000000"/>
        </w:rPr>
        <w:t>__________</w:t>
      </w:r>
      <w:proofErr w:type="spellStart"/>
      <w:r w:rsidR="000D0D0A" w:rsidRPr="00652E3F">
        <w:rPr>
          <w:color w:val="000000"/>
          <w:vertAlign w:val="superscript"/>
        </w:rPr>
        <w:t>o</w:t>
      </w:r>
      <w:r w:rsidR="000D0D0A" w:rsidRPr="00652E3F">
        <w:rPr>
          <w:color w:val="000000"/>
        </w:rPr>
        <w:t>F</w:t>
      </w:r>
      <w:proofErr w:type="spellEnd"/>
      <w:r w:rsidRPr="00652E3F">
        <w:rPr>
          <w:color w:val="000000"/>
        </w:rPr>
        <w:tab/>
      </w:r>
      <w:r w:rsidR="00A2018D" w:rsidRPr="00652E3F">
        <w:rPr>
          <w:color w:val="000000"/>
        </w:rPr>
        <w:t>__________</w:t>
      </w:r>
      <w:proofErr w:type="spellStart"/>
      <w:r w:rsidRPr="00652E3F">
        <w:rPr>
          <w:color w:val="000000"/>
          <w:vertAlign w:val="superscript"/>
        </w:rPr>
        <w:t>o</w:t>
      </w:r>
      <w:r w:rsidRPr="00652E3F">
        <w:rPr>
          <w:color w:val="000000"/>
        </w:rPr>
        <w:t>F</w:t>
      </w:r>
      <w:proofErr w:type="spellEnd"/>
    </w:p>
    <w:p w:rsidR="00344BE4" w:rsidRPr="00652E3F" w:rsidRDefault="00344BE4">
      <w:pPr>
        <w:tabs>
          <w:tab w:val="left" w:pos="720"/>
          <w:tab w:val="right" w:pos="5760"/>
          <w:tab w:val="right" w:pos="9360"/>
        </w:tabs>
        <w:jc w:val="both"/>
      </w:pPr>
      <w:r w:rsidRPr="00652E3F">
        <w:rPr>
          <w:color w:val="000000"/>
        </w:rPr>
        <w:tab/>
        <w:t>Condenser GPM</w:t>
      </w:r>
      <w:r w:rsidRPr="00652E3F">
        <w:rPr>
          <w:color w:val="000000"/>
        </w:rPr>
        <w:tab/>
      </w:r>
      <w:r w:rsidR="000D0D0A" w:rsidRPr="00652E3F">
        <w:rPr>
          <w:color w:val="000000"/>
        </w:rPr>
        <w:t>____________</w:t>
      </w:r>
      <w:r w:rsidRPr="00652E3F">
        <w:rPr>
          <w:b/>
          <w:i/>
          <w:color w:val="FF0000"/>
        </w:rPr>
        <w:tab/>
      </w:r>
      <w:r w:rsidR="000D0D0A" w:rsidRPr="00652E3F">
        <w:rPr>
          <w:color w:val="000000"/>
        </w:rPr>
        <w:t>____________</w:t>
      </w:r>
      <w:r w:rsidR="00A2018D" w:rsidRPr="00652E3F">
        <w:rPr>
          <w:b/>
          <w:i/>
        </w:rPr>
        <w:t>_</w:t>
      </w:r>
    </w:p>
    <w:p w:rsidR="00344BE4" w:rsidRPr="00652E3F" w:rsidRDefault="00344BE4">
      <w:pPr>
        <w:tabs>
          <w:tab w:val="left" w:pos="720"/>
          <w:tab w:val="right" w:pos="5760"/>
          <w:tab w:val="right" w:pos="9360"/>
        </w:tabs>
        <w:jc w:val="both"/>
        <w:rPr>
          <w:color w:val="000000"/>
        </w:rPr>
      </w:pPr>
      <w:r w:rsidRPr="00652E3F">
        <w:rPr>
          <w:color w:val="000000"/>
        </w:rPr>
        <w:lastRenderedPageBreak/>
        <w:tab/>
        <w:t>Maximum Condenser Pressure Drop</w:t>
      </w:r>
      <w:r w:rsidRPr="00652E3F">
        <w:rPr>
          <w:color w:val="000000"/>
        </w:rPr>
        <w:tab/>
      </w:r>
      <w:r w:rsidR="000D0D0A" w:rsidRPr="00652E3F">
        <w:rPr>
          <w:color w:val="000000"/>
        </w:rPr>
        <w:t>__________FT</w:t>
      </w:r>
      <w:r w:rsidRPr="00652E3F">
        <w:rPr>
          <w:color w:val="000000"/>
        </w:rPr>
        <w:tab/>
      </w:r>
      <w:r w:rsidR="00A2018D" w:rsidRPr="00652E3F">
        <w:rPr>
          <w:color w:val="000000"/>
        </w:rPr>
        <w:t>__________</w:t>
      </w:r>
      <w:r w:rsidRPr="00652E3F">
        <w:rPr>
          <w:color w:val="000000"/>
        </w:rPr>
        <w:t>FT</w:t>
      </w:r>
    </w:p>
    <w:p w:rsidR="00344BE4" w:rsidRPr="00652E3F" w:rsidRDefault="00344BE4">
      <w:pPr>
        <w:tabs>
          <w:tab w:val="left" w:pos="720"/>
          <w:tab w:val="right" w:pos="5760"/>
          <w:tab w:val="right" w:pos="9360"/>
        </w:tabs>
        <w:jc w:val="both"/>
        <w:rPr>
          <w:color w:val="000000"/>
        </w:rPr>
      </w:pPr>
      <w:r w:rsidRPr="00652E3F">
        <w:rPr>
          <w:color w:val="000000"/>
        </w:rPr>
        <w:tab/>
        <w:t>Condenser Fouling Factor</w:t>
      </w:r>
      <w:r w:rsidRPr="00652E3F">
        <w:rPr>
          <w:color w:val="000000"/>
        </w:rPr>
        <w:tab/>
        <w:t xml:space="preserve">0.00025 </w:t>
      </w:r>
      <w:proofErr w:type="spellStart"/>
      <w:r w:rsidRPr="00652E3F">
        <w:rPr>
          <w:color w:val="000000"/>
        </w:rPr>
        <w:t>hr</w:t>
      </w:r>
      <w:proofErr w:type="spellEnd"/>
      <w:r w:rsidRPr="00652E3F">
        <w:rPr>
          <w:color w:val="000000"/>
        </w:rPr>
        <w:t xml:space="preserve"> </w:t>
      </w:r>
      <w:proofErr w:type="spellStart"/>
      <w:r w:rsidRPr="00652E3F">
        <w:rPr>
          <w:color w:val="000000"/>
        </w:rPr>
        <w:t>sq</w:t>
      </w:r>
      <w:proofErr w:type="spellEnd"/>
      <w:r w:rsidRPr="00652E3F">
        <w:rPr>
          <w:color w:val="000000"/>
        </w:rPr>
        <w:t xml:space="preserve"> </w:t>
      </w:r>
      <w:proofErr w:type="spellStart"/>
      <w:r w:rsidRPr="00652E3F">
        <w:rPr>
          <w:color w:val="000000"/>
        </w:rPr>
        <w:t>ft</w:t>
      </w:r>
      <w:proofErr w:type="spellEnd"/>
      <w:r w:rsidRPr="00652E3F">
        <w:rPr>
          <w:color w:val="000000"/>
        </w:rPr>
        <w:t xml:space="preserve"> F/Btu</w:t>
      </w:r>
      <w:r w:rsidRPr="00652E3F">
        <w:rPr>
          <w:color w:val="000000"/>
        </w:rPr>
        <w:tab/>
      </w:r>
      <w:r w:rsidR="00A2018D" w:rsidRPr="00652E3F">
        <w:rPr>
          <w:color w:val="000000"/>
        </w:rPr>
        <w:t>____________</w:t>
      </w:r>
    </w:p>
    <w:p w:rsidR="00344BE4" w:rsidRPr="00652E3F" w:rsidRDefault="00344BE4">
      <w:pPr>
        <w:tabs>
          <w:tab w:val="left" w:pos="720"/>
          <w:tab w:val="right" w:pos="5760"/>
          <w:tab w:val="right" w:pos="9360"/>
        </w:tabs>
        <w:jc w:val="both"/>
        <w:rPr>
          <w:color w:val="000000"/>
        </w:rPr>
      </w:pPr>
      <w:r w:rsidRPr="00652E3F">
        <w:rPr>
          <w:color w:val="000000"/>
        </w:rPr>
        <w:tab/>
        <w:t>Voltage/Hertz/Phase</w:t>
      </w:r>
      <w:r w:rsidRPr="00652E3F">
        <w:rPr>
          <w:color w:val="000000"/>
        </w:rPr>
        <w:tab/>
      </w:r>
      <w:r w:rsidR="000D0D0A" w:rsidRPr="00652E3F">
        <w:rPr>
          <w:color w:val="000000"/>
        </w:rPr>
        <w:t>____________</w:t>
      </w:r>
      <w:r w:rsidRPr="00652E3F">
        <w:rPr>
          <w:b/>
          <w:i/>
          <w:color w:val="FF0000"/>
        </w:rPr>
        <w:tab/>
      </w:r>
      <w:r w:rsidR="000D0D0A" w:rsidRPr="00652E3F">
        <w:rPr>
          <w:color w:val="000000"/>
        </w:rPr>
        <w:t>____________</w:t>
      </w:r>
    </w:p>
    <w:p w:rsidR="00344BE4" w:rsidRPr="00652E3F" w:rsidRDefault="00344BE4">
      <w:pPr>
        <w:tabs>
          <w:tab w:val="left" w:pos="720"/>
          <w:tab w:val="right" w:pos="5760"/>
          <w:tab w:val="right" w:pos="9360"/>
        </w:tabs>
        <w:jc w:val="both"/>
        <w:rPr>
          <w:color w:val="000000"/>
        </w:rPr>
      </w:pPr>
      <w:r w:rsidRPr="00652E3F">
        <w:rPr>
          <w:color w:val="000000"/>
        </w:rPr>
        <w:tab/>
        <w:t>Maximum Assembled Chiller Dimensions</w:t>
      </w:r>
      <w:r w:rsidRPr="00652E3F">
        <w:rPr>
          <w:color w:val="000000"/>
        </w:rPr>
        <w:tab/>
        <w:t xml:space="preserve">__ </w:t>
      </w:r>
      <w:proofErr w:type="spellStart"/>
      <w:r w:rsidRPr="00652E3F">
        <w:rPr>
          <w:color w:val="000000"/>
        </w:rPr>
        <w:t>lg</w:t>
      </w:r>
      <w:proofErr w:type="spellEnd"/>
      <w:r w:rsidRPr="00652E3F">
        <w:rPr>
          <w:color w:val="000000"/>
        </w:rPr>
        <w:t xml:space="preserve"> x __ hi x __ </w:t>
      </w:r>
      <w:proofErr w:type="spellStart"/>
      <w:r w:rsidRPr="00652E3F">
        <w:rPr>
          <w:color w:val="000000"/>
        </w:rPr>
        <w:t>wi</w:t>
      </w:r>
      <w:proofErr w:type="spellEnd"/>
      <w:r w:rsidRPr="00652E3F">
        <w:rPr>
          <w:color w:val="000000"/>
        </w:rPr>
        <w:tab/>
      </w:r>
      <w:r w:rsidR="00A2018D" w:rsidRPr="00652E3F">
        <w:rPr>
          <w:color w:val="000000"/>
        </w:rPr>
        <w:t>____________</w:t>
      </w:r>
    </w:p>
    <w:p w:rsidR="00344BE4" w:rsidRPr="00652E3F" w:rsidRDefault="00344BE4">
      <w:pPr>
        <w:pStyle w:val="BodyTextIndent3"/>
      </w:pPr>
    </w:p>
    <w:p w:rsidR="004938AD" w:rsidRDefault="00344BE4">
      <w:pPr>
        <w:pStyle w:val="BodyTextIndent3"/>
      </w:pPr>
      <w:r w:rsidRPr="00652E3F">
        <w:t xml:space="preserve">(1) Tons must be the net cooling output after deducting cooling required for chiller auxiliaries (oil cooler, purge, sound attenuation, etc.). </w:t>
      </w:r>
    </w:p>
    <w:p w:rsidR="00344BE4" w:rsidRDefault="004938AD">
      <w:pPr>
        <w:pStyle w:val="BodyTextIndent3"/>
      </w:pPr>
      <w:r>
        <w:t xml:space="preserve">(2) </w:t>
      </w:r>
      <w:r w:rsidR="00344BE4" w:rsidRPr="00652E3F">
        <w:t>kW</w:t>
      </w:r>
      <w:r>
        <w:t>/Ton</w:t>
      </w:r>
      <w:r w:rsidR="00344BE4" w:rsidRPr="00652E3F">
        <w:t xml:space="preserve"> </w:t>
      </w:r>
      <w:r w:rsidR="00667484">
        <w:t xml:space="preserve">or NPLV </w:t>
      </w:r>
      <w:r w:rsidR="00344BE4" w:rsidRPr="00652E3F">
        <w:t xml:space="preserve">must be the total electrical consumption including all auxiliaries </w:t>
      </w:r>
      <w:r>
        <w:t xml:space="preserve">(including but not limited to motor starters, variable speed drives, oil heaters, etc.) </w:t>
      </w:r>
      <w:r w:rsidR="00344BE4" w:rsidRPr="00652E3F">
        <w:t>required during normal operation.</w:t>
      </w:r>
    </w:p>
    <w:p w:rsidR="00344BE4" w:rsidRPr="00652E3F" w:rsidRDefault="001F7656" w:rsidP="000D0D0A">
      <w:pPr>
        <w:pStyle w:val="BodyTextIndent3"/>
      </w:pPr>
      <w:r>
        <w:t xml:space="preserve">(3) </w:t>
      </w:r>
      <w:r w:rsidR="00344BE4" w:rsidRPr="00652E3F">
        <w:t xml:space="preserve">Chillers shall be able to operate continuously at this condition in accordance with </w:t>
      </w:r>
      <w:r w:rsidR="00627B23">
        <w:t>AHRI</w:t>
      </w:r>
      <w:r w:rsidR="00344BE4" w:rsidRPr="00652E3F">
        <w:t xml:space="preserve"> standards.</w:t>
      </w:r>
      <w:r w:rsidR="00504785" w:rsidRPr="00652E3F">
        <w:t xml:space="preserve"> This operation shall be throughout the specified operating range (minimum load to design capacity</w:t>
      </w:r>
      <w:r w:rsidR="00A15D55">
        <w:t xml:space="preserve"> tons</w:t>
      </w:r>
      <w:r w:rsidR="00504785" w:rsidRPr="00652E3F">
        <w:t>).</w:t>
      </w:r>
    </w:p>
    <w:p w:rsidR="00344BE4" w:rsidRPr="00652E3F" w:rsidRDefault="00344BE4">
      <w:pPr>
        <w:tabs>
          <w:tab w:val="left" w:pos="720"/>
          <w:tab w:val="right" w:pos="7920"/>
        </w:tabs>
        <w:jc w:val="both"/>
        <w:rPr>
          <w:color w:val="000000"/>
        </w:rPr>
      </w:pPr>
    </w:p>
    <w:p w:rsidR="00344BE4" w:rsidRPr="00652E3F" w:rsidRDefault="00344BE4" w:rsidP="00A2018D">
      <w:pPr>
        <w:tabs>
          <w:tab w:val="left" w:pos="720"/>
          <w:tab w:val="right" w:pos="7920"/>
        </w:tabs>
        <w:jc w:val="both"/>
        <w:outlineLvl w:val="0"/>
        <w:rPr>
          <w:color w:val="000000"/>
        </w:rPr>
      </w:pPr>
      <w:r w:rsidRPr="00652E3F">
        <w:rPr>
          <w:b/>
          <w:color w:val="000000"/>
        </w:rPr>
        <w:t>OPERATING SOUND PRESSURE LEVEL</w:t>
      </w:r>
    </w:p>
    <w:p w:rsidR="00344BE4" w:rsidRPr="00652E3F" w:rsidRDefault="00344BE4">
      <w:pPr>
        <w:tabs>
          <w:tab w:val="left" w:pos="720"/>
          <w:tab w:val="right" w:pos="7920"/>
        </w:tabs>
        <w:jc w:val="both"/>
        <w:rPr>
          <w:color w:val="000000"/>
        </w:rPr>
      </w:pPr>
      <w:r w:rsidRPr="00652E3F">
        <w:rPr>
          <w:color w:val="000000"/>
        </w:rPr>
        <w:t xml:space="preserve">The unit shall operate at full load and all part load conditions without exceeding </w:t>
      </w:r>
      <w:r w:rsidR="00BD22B9" w:rsidRPr="00652E3F">
        <w:rPr>
          <w:b/>
          <w:i/>
          <w:color w:val="FF0000"/>
        </w:rPr>
        <w:t>(</w:t>
      </w:r>
      <w:r w:rsidRPr="00652E3F">
        <w:rPr>
          <w:b/>
          <w:i/>
          <w:color w:val="FF0000"/>
        </w:rPr>
        <w:t>85-dB</w:t>
      </w:r>
      <w:r w:rsidR="00BD22B9" w:rsidRPr="00652E3F">
        <w:rPr>
          <w:b/>
          <w:i/>
          <w:color w:val="FF0000"/>
        </w:rPr>
        <w:t>A)</w:t>
      </w:r>
      <w:r w:rsidRPr="00652E3F">
        <w:rPr>
          <w:color w:val="000000"/>
        </w:rPr>
        <w:t xml:space="preserve"> sound pressure level in the equipment room.  If units do not meet the </w:t>
      </w:r>
      <w:r w:rsidR="00BD22B9" w:rsidRPr="00652E3F">
        <w:rPr>
          <w:b/>
          <w:i/>
          <w:color w:val="FF0000"/>
        </w:rPr>
        <w:t>(85-dBA)</w:t>
      </w:r>
      <w:r w:rsidR="00BD22B9" w:rsidRPr="00652E3F">
        <w:rPr>
          <w:color w:val="000000"/>
        </w:rPr>
        <w:t xml:space="preserve"> </w:t>
      </w:r>
      <w:r w:rsidRPr="00652E3F">
        <w:rPr>
          <w:color w:val="000000"/>
        </w:rPr>
        <w:t xml:space="preserve">requirements, as measured in accordance with latest version </w:t>
      </w:r>
      <w:r w:rsidR="00627B23">
        <w:rPr>
          <w:color w:val="000000"/>
        </w:rPr>
        <w:t>AHRI</w:t>
      </w:r>
      <w:r w:rsidRPr="00652E3F">
        <w:rPr>
          <w:color w:val="000000"/>
        </w:rPr>
        <w:t xml:space="preserve"> Standard 575, furnish all attenuation devices necessary to meet this requirement.</w:t>
      </w:r>
      <w:r w:rsidR="00314F19">
        <w:rPr>
          <w:color w:val="000000"/>
        </w:rPr>
        <w:t xml:space="preserve"> The </w:t>
      </w:r>
      <w:r w:rsidR="00314F19" w:rsidRPr="00652E3F">
        <w:t>sound pressure levels in all octave bands</w:t>
      </w:r>
      <w:r w:rsidR="00314F19">
        <w:t xml:space="preserve"> must be met as scheduled for full load and part load conditions.</w:t>
      </w:r>
    </w:p>
    <w:p w:rsidR="00BD22B9" w:rsidRPr="00652E3F" w:rsidRDefault="00BD22B9">
      <w:pPr>
        <w:tabs>
          <w:tab w:val="left" w:pos="720"/>
          <w:tab w:val="right" w:pos="7920"/>
        </w:tabs>
        <w:jc w:val="both"/>
        <w:rPr>
          <w:b/>
          <w:i/>
          <w:color w:val="FF0000"/>
        </w:rPr>
      </w:pPr>
      <w:r w:rsidRPr="00652E3F">
        <w:rPr>
          <w:color w:val="000000"/>
        </w:rPr>
        <w:tab/>
      </w:r>
      <w:r w:rsidRPr="00652E3F">
        <w:rPr>
          <w:b/>
          <w:i/>
          <w:color w:val="FF0000"/>
        </w:rPr>
        <w:t>Modify the sound pressure level requirements based on the specific project needs.</w:t>
      </w:r>
    </w:p>
    <w:p w:rsidR="00BD22B9" w:rsidRPr="00652E3F" w:rsidRDefault="00BD22B9">
      <w:pPr>
        <w:tabs>
          <w:tab w:val="left" w:pos="720"/>
          <w:tab w:val="right" w:pos="7920"/>
        </w:tabs>
        <w:jc w:val="both"/>
        <w:rPr>
          <w:color w:val="000000"/>
        </w:rPr>
      </w:pPr>
    </w:p>
    <w:p w:rsidR="00344BE4" w:rsidRPr="00652E3F" w:rsidRDefault="00344BE4" w:rsidP="00A2018D">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outlineLvl w:val="0"/>
        <w:rPr>
          <w:b/>
          <w:color w:val="000000"/>
        </w:rPr>
      </w:pPr>
      <w:r w:rsidRPr="00652E3F">
        <w:rPr>
          <w:b/>
          <w:color w:val="000000"/>
        </w:rPr>
        <w:t>SUBMITTALS</w:t>
      </w:r>
    </w:p>
    <w:p w:rsidR="00344BE4" w:rsidRPr="00652E3F" w:rsidRDefault="00344BE4" w:rsidP="00A2018D">
      <w:pPr>
        <w:spacing w:line="200" w:lineRule="exact"/>
        <w:jc w:val="both"/>
        <w:outlineLvl w:val="0"/>
      </w:pPr>
      <w:r w:rsidRPr="00652E3F">
        <w:t>Refer to division 1, General Conditions, Submittals</w:t>
      </w:r>
    </w:p>
    <w:p w:rsidR="00344BE4" w:rsidRPr="00652E3F" w:rsidRDefault="00344BE4">
      <w:pPr>
        <w:spacing w:line="200" w:lineRule="exact"/>
        <w:jc w:val="both"/>
      </w:pPr>
    </w:p>
    <w:p w:rsidR="00344BE4" w:rsidRPr="00652E3F" w:rsidRDefault="00344BE4">
      <w:pPr>
        <w:spacing w:line="200" w:lineRule="exact"/>
        <w:jc w:val="both"/>
      </w:pPr>
      <w:r w:rsidRPr="00652E3F">
        <w:t xml:space="preserve">Submit chiller </w:t>
      </w:r>
      <w:r w:rsidR="002B2DBC">
        <w:t>[</w:t>
      </w:r>
      <w:r w:rsidRPr="00652E3F">
        <w:t xml:space="preserve">and </w:t>
      </w:r>
      <w:proofErr w:type="spellStart"/>
      <w:r w:rsidRPr="00652E3F">
        <w:t>pumpout</w:t>
      </w:r>
      <w:proofErr w:type="spellEnd"/>
      <w:r w:rsidRPr="00652E3F">
        <w:t xml:space="preserve"> system</w:t>
      </w:r>
      <w:r w:rsidR="002B2DBC">
        <w:t>]</w:t>
      </w:r>
      <w:r w:rsidRPr="00652E3F">
        <w:t xml:space="preserve"> shop drawings including the following information: specific manufacturer and model numbers, dimensional and weight data, required clearances, materials of construction, capacities and ratings, minimum load achievable without hot gas bypass, pressure ratings, refrigerant charge, </w:t>
      </w:r>
      <w:proofErr w:type="spellStart"/>
      <w:r w:rsidRPr="00652E3F">
        <w:t>pumpout</w:t>
      </w:r>
      <w:proofErr w:type="spellEnd"/>
      <w:r w:rsidRPr="00652E3F">
        <w:t xml:space="preserve"> refrigerant storage capacity, component information, assembly information, size and location of piping connections, electrical connections, wiring diagrams, motor information (ref. </w:t>
      </w:r>
      <w:r w:rsidR="009B50AF" w:rsidRPr="00652E3F">
        <w:t>23 05 13</w:t>
      </w:r>
      <w:r w:rsidRPr="00652E3F">
        <w:t xml:space="preserve">), surfaces requiring insulation, </w:t>
      </w:r>
      <w:proofErr w:type="spellStart"/>
      <w:r w:rsidRPr="00652E3F">
        <w:t>SqFt</w:t>
      </w:r>
      <w:proofErr w:type="spellEnd"/>
      <w:r w:rsidRPr="00652E3F">
        <w:t xml:space="preserve"> of surface insulation, sound pressure levels in all octave bands at 25%/50%/75%/100% load, information for all specialties and accessories.</w:t>
      </w:r>
    </w:p>
    <w:p w:rsidR="00344BE4" w:rsidRPr="00652E3F" w:rsidRDefault="00344BE4">
      <w:pPr>
        <w:widowControl w:val="0"/>
        <w:tabs>
          <w:tab w:val="decimal" w:pos="181"/>
          <w:tab w:val="left" w:pos="561"/>
        </w:tabs>
        <w:spacing w:line="238" w:lineRule="exact"/>
        <w:jc w:val="both"/>
        <w:rPr>
          <w:snapToGrid w:val="0"/>
        </w:rPr>
      </w:pPr>
    </w:p>
    <w:p w:rsidR="00344BE4" w:rsidRPr="00652E3F" w:rsidRDefault="00344BE4">
      <w:pPr>
        <w:widowControl w:val="0"/>
        <w:tabs>
          <w:tab w:val="decimal" w:pos="181"/>
          <w:tab w:val="left" w:pos="561"/>
        </w:tabs>
        <w:spacing w:line="238" w:lineRule="exact"/>
        <w:jc w:val="both"/>
        <w:rPr>
          <w:snapToGrid w:val="0"/>
        </w:rPr>
      </w:pPr>
      <w:r w:rsidRPr="00652E3F">
        <w:rPr>
          <w:snapToGrid w:val="0"/>
        </w:rPr>
        <w:t xml:space="preserve">Include an </w:t>
      </w:r>
      <w:r w:rsidR="00627B23">
        <w:rPr>
          <w:snapToGrid w:val="0"/>
        </w:rPr>
        <w:t>AHRI</w:t>
      </w:r>
      <w:r w:rsidRPr="00652E3F">
        <w:rPr>
          <w:snapToGrid w:val="0"/>
        </w:rPr>
        <w:t xml:space="preserve"> approved chiller selection method for the specified refrigerants. </w:t>
      </w:r>
    </w:p>
    <w:p w:rsidR="00344BE4" w:rsidRPr="00652E3F" w:rsidRDefault="00344BE4">
      <w:pPr>
        <w:tabs>
          <w:tab w:val="left" w:pos="0"/>
          <w:tab w:val="center" w:pos="4320"/>
          <w:tab w:val="right" w:pos="8640"/>
        </w:tabs>
        <w:jc w:val="both"/>
        <w:rPr>
          <w:color w:val="000000"/>
        </w:rPr>
      </w:pPr>
    </w:p>
    <w:p w:rsidR="00344BE4" w:rsidRPr="00652E3F" w:rsidRDefault="00344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652E3F">
        <w:rPr>
          <w:color w:val="000000"/>
        </w:rPr>
        <w:t>Indicate ASME construction and stamping of pressure vessels or unit physical characteristics and ASME code section and paragraph references that allow non-compliance with this construction and stamping requirement.</w:t>
      </w:r>
    </w:p>
    <w:p w:rsidR="00344BE4" w:rsidRPr="00652E3F" w:rsidRDefault="00344BE4">
      <w:pPr>
        <w:tabs>
          <w:tab w:val="left" w:pos="0"/>
          <w:tab w:val="center" w:pos="4320"/>
          <w:tab w:val="right" w:pos="8640"/>
        </w:tabs>
        <w:jc w:val="both"/>
        <w:rPr>
          <w:color w:val="000000"/>
        </w:rPr>
      </w:pPr>
    </w:p>
    <w:p w:rsidR="0042098E" w:rsidRPr="000445E1" w:rsidRDefault="00344BE4" w:rsidP="000445E1">
      <w:pPr>
        <w:tabs>
          <w:tab w:val="left" w:pos="0"/>
          <w:tab w:val="center" w:pos="4320"/>
          <w:tab w:val="right" w:pos="8640"/>
        </w:tabs>
        <w:jc w:val="both"/>
        <w:rPr>
          <w:color w:val="000000"/>
        </w:rPr>
      </w:pPr>
      <w:r w:rsidRPr="00652E3F">
        <w:rPr>
          <w:color w:val="000000"/>
        </w:rPr>
        <w:t>Factory certified test data must be provided to the Engineer for approval prior to shipping of chillers.  Chillers shipped without approval will not be accepted.</w:t>
      </w:r>
      <w:r w:rsidR="0042098E">
        <w:t xml:space="preserve">  Submit Four (4) complete</w:t>
      </w:r>
      <w:r w:rsidR="00656FD1">
        <w:t xml:space="preserve"> reports. </w:t>
      </w:r>
      <w:r w:rsidR="0042098E">
        <w:t xml:space="preserve">Distribution of test reports will </w:t>
      </w:r>
      <w:r w:rsidR="00656FD1">
        <w:t>b</w:t>
      </w:r>
      <w:r w:rsidR="0042098E">
        <w:t>e:</w:t>
      </w:r>
    </w:p>
    <w:p w:rsidR="0042098E" w:rsidRDefault="0042098E" w:rsidP="0042098E">
      <w:pPr>
        <w:spacing w:line="200" w:lineRule="exact"/>
        <w:ind w:left="360"/>
        <w:jc w:val="both"/>
      </w:pPr>
      <w:r>
        <w:t xml:space="preserve"> </w:t>
      </w:r>
    </w:p>
    <w:p w:rsidR="00927A46" w:rsidRDefault="00927A46" w:rsidP="0006315C">
      <w:pPr>
        <w:tabs>
          <w:tab w:val="left" w:pos="720"/>
          <w:tab w:val="left" w:pos="1350"/>
        </w:tabs>
        <w:spacing w:line="200" w:lineRule="exact"/>
        <w:ind w:left="1710" w:hanging="990"/>
        <w:jc w:val="both"/>
      </w:pPr>
      <w:r>
        <w:t xml:space="preserve">Division of </w:t>
      </w:r>
      <w:r w:rsidR="00C31CA0">
        <w:t>Facilities Development</w:t>
      </w:r>
      <w:r>
        <w:tab/>
      </w:r>
      <w:r>
        <w:tab/>
      </w:r>
      <w:r>
        <w:tab/>
      </w:r>
      <w:r>
        <w:tab/>
      </w:r>
      <w:r>
        <w:tab/>
      </w:r>
      <w:r>
        <w:tab/>
      </w:r>
      <w:r>
        <w:tab/>
      </w:r>
      <w:r>
        <w:tab/>
      </w:r>
    </w:p>
    <w:p w:rsidR="00927A46" w:rsidRDefault="00927A46" w:rsidP="0006315C">
      <w:pPr>
        <w:tabs>
          <w:tab w:val="left" w:pos="720"/>
          <w:tab w:val="left" w:pos="1350"/>
        </w:tabs>
        <w:spacing w:line="200" w:lineRule="exact"/>
        <w:ind w:left="1710" w:hanging="990"/>
        <w:jc w:val="both"/>
      </w:pPr>
      <w:r>
        <w:t>BAE-Mechanical Team</w:t>
      </w:r>
    </w:p>
    <w:p w:rsidR="0042098E" w:rsidRDefault="0006315C" w:rsidP="0042098E">
      <w:pPr>
        <w:tabs>
          <w:tab w:val="left" w:pos="720"/>
          <w:tab w:val="left" w:pos="1350"/>
        </w:tabs>
        <w:spacing w:line="200" w:lineRule="exact"/>
        <w:ind w:left="1710" w:hanging="990"/>
        <w:jc w:val="both"/>
      </w:pPr>
      <w:smartTag w:uri="urn:schemas-microsoft-com:office:smarttags" w:element="Street">
        <w:smartTag w:uri="urn:schemas-microsoft-com:office:smarttags" w:element="address">
          <w:r>
            <w:t>101 East Wilson Street</w:t>
          </w:r>
        </w:smartTag>
      </w:smartTag>
      <w:r w:rsidR="00927A46">
        <w:t>, 7</w:t>
      </w:r>
      <w:r w:rsidR="00927A46" w:rsidRPr="00927A46">
        <w:rPr>
          <w:vertAlign w:val="superscript"/>
        </w:rPr>
        <w:t>th</w:t>
      </w:r>
      <w:r w:rsidR="00927A46">
        <w:t xml:space="preserve"> floor</w:t>
      </w:r>
    </w:p>
    <w:p w:rsidR="0006315C" w:rsidRDefault="0006315C" w:rsidP="0042098E">
      <w:pPr>
        <w:tabs>
          <w:tab w:val="left" w:pos="720"/>
          <w:tab w:val="left" w:pos="1350"/>
        </w:tabs>
        <w:spacing w:line="200" w:lineRule="exact"/>
        <w:ind w:left="1710" w:hanging="990"/>
        <w:jc w:val="both"/>
      </w:pPr>
      <w:smartTag w:uri="urn:schemas-microsoft-com:office:smarttags" w:element="City">
        <w:r>
          <w:t>Madison</w:t>
        </w:r>
      </w:smartTag>
      <w:r>
        <w:t xml:space="preserve">, </w:t>
      </w:r>
      <w:smartTag w:uri="urn:schemas-microsoft-com:office:smarttags" w:element="State">
        <w:r>
          <w:t>WI</w:t>
        </w:r>
      </w:smartTag>
      <w:r>
        <w:t xml:space="preserve"> 537</w:t>
      </w:r>
      <w:r w:rsidR="00927A46">
        <w:t>03</w:t>
      </w:r>
    </w:p>
    <w:p w:rsidR="00627B23" w:rsidRDefault="00627B23" w:rsidP="0042098E">
      <w:pPr>
        <w:tabs>
          <w:tab w:val="left" w:pos="720"/>
          <w:tab w:val="left" w:pos="1350"/>
        </w:tabs>
        <w:spacing w:line="200" w:lineRule="exact"/>
        <w:ind w:left="1710" w:hanging="990"/>
        <w:jc w:val="both"/>
      </w:pPr>
    </w:p>
    <w:p w:rsidR="00627B23" w:rsidRDefault="00627B23" w:rsidP="0042098E">
      <w:pPr>
        <w:tabs>
          <w:tab w:val="left" w:pos="720"/>
          <w:tab w:val="left" w:pos="1350"/>
        </w:tabs>
        <w:spacing w:line="200" w:lineRule="exact"/>
        <w:ind w:left="1710" w:hanging="990"/>
        <w:jc w:val="both"/>
      </w:pPr>
      <w:r>
        <w:t>One (1) copy</w:t>
      </w:r>
    </w:p>
    <w:p w:rsidR="00927A46" w:rsidRDefault="00927A46" w:rsidP="0042098E">
      <w:pPr>
        <w:tabs>
          <w:tab w:val="left" w:pos="720"/>
          <w:tab w:val="left" w:pos="1350"/>
        </w:tabs>
        <w:spacing w:line="200" w:lineRule="exact"/>
        <w:ind w:left="1710" w:hanging="990"/>
        <w:jc w:val="both"/>
      </w:pPr>
    </w:p>
    <w:p w:rsidR="0042098E" w:rsidRDefault="000445E1" w:rsidP="0042098E">
      <w:pPr>
        <w:tabs>
          <w:tab w:val="left" w:pos="720"/>
          <w:tab w:val="left" w:pos="1350"/>
        </w:tabs>
        <w:spacing w:line="200" w:lineRule="exact"/>
        <w:ind w:left="1350" w:hanging="990"/>
        <w:jc w:val="both"/>
      </w:pPr>
      <w:r>
        <w:tab/>
        <w:t>[Others as defined by A/E]</w:t>
      </w:r>
    </w:p>
    <w:p w:rsidR="0042098E" w:rsidRDefault="0042098E" w:rsidP="0042098E">
      <w:pPr>
        <w:spacing w:line="200" w:lineRule="exact"/>
        <w:ind w:left="720"/>
        <w:jc w:val="both"/>
        <w:rPr>
          <w:b/>
          <w:i/>
          <w:color w:val="FF0000"/>
        </w:rPr>
      </w:pPr>
      <w:r>
        <w:rPr>
          <w:b/>
          <w:i/>
          <w:color w:val="FF0000"/>
        </w:rPr>
        <w:t>One A/E copy should be retained by the A/E for his/her use.  Since the A/E is responsible for the system design, as reflected in the contract documents, the A/E will be expected to review, evaluate and comment on the contents of the report and to assist in the correction of any problems encountered.</w:t>
      </w:r>
    </w:p>
    <w:p w:rsidR="0042098E" w:rsidRDefault="0042098E" w:rsidP="0042098E">
      <w:pPr>
        <w:spacing w:line="200" w:lineRule="exact"/>
        <w:ind w:left="720"/>
        <w:jc w:val="both"/>
        <w:rPr>
          <w:b/>
          <w:i/>
          <w:color w:val="FF0000"/>
        </w:rPr>
      </w:pPr>
    </w:p>
    <w:p w:rsidR="0042098E" w:rsidRDefault="0042098E" w:rsidP="0042098E">
      <w:pPr>
        <w:spacing w:line="200" w:lineRule="exact"/>
        <w:ind w:left="720"/>
        <w:jc w:val="both"/>
        <w:rPr>
          <w:b/>
          <w:i/>
          <w:color w:val="FF0000"/>
        </w:rPr>
      </w:pPr>
      <w:r>
        <w:rPr>
          <w:b/>
          <w:i/>
          <w:color w:val="FF0000"/>
        </w:rPr>
        <w:t>Increase quantities of submittals during the editing process if necessary.</w:t>
      </w:r>
    </w:p>
    <w:p w:rsidR="0042098E" w:rsidRPr="00652E3F" w:rsidRDefault="0042098E">
      <w:pPr>
        <w:tabs>
          <w:tab w:val="left" w:pos="0"/>
          <w:tab w:val="center" w:pos="4320"/>
          <w:tab w:val="right" w:pos="8640"/>
        </w:tabs>
        <w:jc w:val="both"/>
        <w:rPr>
          <w:color w:val="000000"/>
        </w:rPr>
      </w:pPr>
    </w:p>
    <w:p w:rsidR="00344BE4" w:rsidRDefault="00A77BE1">
      <w:pPr>
        <w:tabs>
          <w:tab w:val="left" w:pos="0"/>
          <w:tab w:val="center" w:pos="4320"/>
          <w:tab w:val="right" w:pos="8640"/>
        </w:tabs>
        <w:jc w:val="both"/>
        <w:rPr>
          <w:color w:val="000000"/>
        </w:rPr>
      </w:pPr>
      <w:r>
        <w:rPr>
          <w:color w:val="000000"/>
        </w:rPr>
        <w:t>Reports shall include the following information as a minimum:</w:t>
      </w:r>
    </w:p>
    <w:p w:rsidR="00A77BE1" w:rsidRDefault="00A77BE1" w:rsidP="00A95835">
      <w:pPr>
        <w:numPr>
          <w:ilvl w:val="0"/>
          <w:numId w:val="9"/>
        </w:numPr>
        <w:tabs>
          <w:tab w:val="left" w:pos="0"/>
          <w:tab w:val="center" w:pos="4320"/>
          <w:tab w:val="right" w:pos="8640"/>
        </w:tabs>
        <w:rPr>
          <w:color w:val="000000"/>
        </w:rPr>
      </w:pPr>
      <w:r>
        <w:rPr>
          <w:color w:val="000000"/>
        </w:rPr>
        <w:t xml:space="preserve">Title Page with Project Name, </w:t>
      </w:r>
      <w:r w:rsidR="00C31CA0">
        <w:rPr>
          <w:color w:val="000000"/>
        </w:rPr>
        <w:t>DFD</w:t>
      </w:r>
      <w:r>
        <w:rPr>
          <w:color w:val="000000"/>
        </w:rPr>
        <w:t xml:space="preserve"> Project No., Date of Test</w:t>
      </w:r>
    </w:p>
    <w:p w:rsidR="00A77BE1" w:rsidRDefault="00A77BE1" w:rsidP="00A95835">
      <w:pPr>
        <w:numPr>
          <w:ilvl w:val="0"/>
          <w:numId w:val="9"/>
        </w:numPr>
        <w:tabs>
          <w:tab w:val="left" w:pos="0"/>
          <w:tab w:val="center" w:pos="4320"/>
          <w:tab w:val="right" w:pos="8640"/>
        </w:tabs>
        <w:rPr>
          <w:color w:val="000000"/>
        </w:rPr>
      </w:pPr>
      <w:r>
        <w:rPr>
          <w:color w:val="000000"/>
        </w:rPr>
        <w:lastRenderedPageBreak/>
        <w:t xml:space="preserve">Report Certificate with Project Name, </w:t>
      </w:r>
      <w:r w:rsidR="00C31CA0">
        <w:rPr>
          <w:color w:val="000000"/>
        </w:rPr>
        <w:t>DFD</w:t>
      </w:r>
      <w:r>
        <w:rPr>
          <w:color w:val="000000"/>
        </w:rPr>
        <w:t xml:space="preserve"> Project No., Chiller Model Number, Chiller Serial Number, Test Date, Signature, Date of Signature, Printed Name of Company Officer, Title of Company Officer</w:t>
      </w:r>
    </w:p>
    <w:p w:rsidR="00A77BE1" w:rsidRDefault="00A77BE1" w:rsidP="00A95835">
      <w:pPr>
        <w:numPr>
          <w:ilvl w:val="0"/>
          <w:numId w:val="9"/>
        </w:numPr>
        <w:tabs>
          <w:tab w:val="left" w:pos="0"/>
          <w:tab w:val="center" w:pos="4320"/>
          <w:tab w:val="right" w:pos="8640"/>
        </w:tabs>
        <w:rPr>
          <w:color w:val="000000"/>
        </w:rPr>
      </w:pPr>
      <w:r>
        <w:rPr>
          <w:color w:val="000000"/>
        </w:rPr>
        <w:t>Test Design Criteria (Submitted Data)</w:t>
      </w:r>
    </w:p>
    <w:p w:rsidR="00A77BE1" w:rsidRDefault="00A77BE1" w:rsidP="00A95835">
      <w:pPr>
        <w:numPr>
          <w:ilvl w:val="0"/>
          <w:numId w:val="9"/>
        </w:numPr>
        <w:tabs>
          <w:tab w:val="left" w:pos="0"/>
          <w:tab w:val="center" w:pos="4320"/>
          <w:tab w:val="right" w:pos="8640"/>
        </w:tabs>
        <w:rPr>
          <w:color w:val="000000"/>
        </w:rPr>
      </w:pPr>
      <w:r>
        <w:rPr>
          <w:color w:val="000000"/>
        </w:rPr>
        <w:t>Test Performance at 100%</w:t>
      </w:r>
    </w:p>
    <w:p w:rsidR="00A77BE1" w:rsidRDefault="00A77BE1" w:rsidP="00A95835">
      <w:pPr>
        <w:numPr>
          <w:ilvl w:val="0"/>
          <w:numId w:val="9"/>
        </w:numPr>
        <w:tabs>
          <w:tab w:val="left" w:pos="0"/>
          <w:tab w:val="center" w:pos="4320"/>
          <w:tab w:val="right" w:pos="8640"/>
        </w:tabs>
        <w:rPr>
          <w:color w:val="000000"/>
        </w:rPr>
      </w:pPr>
      <w:r>
        <w:rPr>
          <w:color w:val="000000"/>
        </w:rPr>
        <w:t>Test Performance at 75%</w:t>
      </w:r>
    </w:p>
    <w:p w:rsidR="00A77BE1" w:rsidRDefault="00A77BE1" w:rsidP="00A95835">
      <w:pPr>
        <w:numPr>
          <w:ilvl w:val="0"/>
          <w:numId w:val="9"/>
        </w:numPr>
        <w:tabs>
          <w:tab w:val="left" w:pos="0"/>
          <w:tab w:val="center" w:pos="4320"/>
          <w:tab w:val="right" w:pos="8640"/>
        </w:tabs>
        <w:rPr>
          <w:color w:val="000000"/>
        </w:rPr>
      </w:pPr>
      <w:r>
        <w:rPr>
          <w:color w:val="000000"/>
        </w:rPr>
        <w:t>Test Performance at 50%</w:t>
      </w:r>
    </w:p>
    <w:p w:rsidR="00A77BE1" w:rsidRDefault="00A77BE1" w:rsidP="00A95835">
      <w:pPr>
        <w:numPr>
          <w:ilvl w:val="0"/>
          <w:numId w:val="9"/>
        </w:numPr>
        <w:tabs>
          <w:tab w:val="left" w:pos="0"/>
          <w:tab w:val="center" w:pos="4320"/>
          <w:tab w:val="right" w:pos="8640"/>
        </w:tabs>
        <w:rPr>
          <w:color w:val="000000"/>
        </w:rPr>
      </w:pPr>
      <w:r>
        <w:rPr>
          <w:color w:val="000000"/>
        </w:rPr>
        <w:t>Test Performance at 25%</w:t>
      </w:r>
    </w:p>
    <w:p w:rsidR="00A77BE1" w:rsidRDefault="00A77BE1" w:rsidP="00A95835">
      <w:pPr>
        <w:numPr>
          <w:ilvl w:val="0"/>
          <w:numId w:val="9"/>
        </w:numPr>
        <w:tabs>
          <w:tab w:val="left" w:pos="0"/>
          <w:tab w:val="center" w:pos="4320"/>
          <w:tab w:val="right" w:pos="8640"/>
        </w:tabs>
        <w:rPr>
          <w:color w:val="000000"/>
        </w:rPr>
      </w:pPr>
      <w:r>
        <w:rPr>
          <w:color w:val="000000"/>
        </w:rPr>
        <w:t>Test Performance at minimum</w:t>
      </w:r>
      <w:r w:rsidR="005C376F">
        <w:rPr>
          <w:color w:val="000000"/>
        </w:rPr>
        <w:t xml:space="preserve"> (Minimum must be held over 15 minutes)</w:t>
      </w:r>
    </w:p>
    <w:p w:rsidR="005C376F" w:rsidRDefault="005C376F" w:rsidP="00A95835">
      <w:pPr>
        <w:numPr>
          <w:ilvl w:val="0"/>
          <w:numId w:val="9"/>
        </w:numPr>
        <w:tabs>
          <w:tab w:val="left" w:pos="0"/>
          <w:tab w:val="center" w:pos="4320"/>
          <w:tab w:val="right" w:pos="8640"/>
        </w:tabs>
        <w:rPr>
          <w:color w:val="000000"/>
        </w:rPr>
      </w:pPr>
      <w:r>
        <w:rPr>
          <w:color w:val="000000"/>
        </w:rPr>
        <w:t xml:space="preserve">Test Data shall provide as a minimum the data outlined in Section C5 of </w:t>
      </w:r>
      <w:r w:rsidR="00627B23">
        <w:rPr>
          <w:color w:val="000000"/>
        </w:rPr>
        <w:t>AHRI</w:t>
      </w:r>
      <w:r>
        <w:rPr>
          <w:color w:val="000000"/>
        </w:rPr>
        <w:t xml:space="preserve"> 550/590</w:t>
      </w:r>
    </w:p>
    <w:p w:rsidR="005C376F" w:rsidRDefault="005C376F" w:rsidP="00A95835">
      <w:pPr>
        <w:numPr>
          <w:ilvl w:val="0"/>
          <w:numId w:val="9"/>
        </w:numPr>
        <w:tabs>
          <w:tab w:val="left" w:pos="0"/>
          <w:tab w:val="center" w:pos="4320"/>
          <w:tab w:val="right" w:pos="8640"/>
        </w:tabs>
        <w:rPr>
          <w:color w:val="000000"/>
        </w:rPr>
      </w:pPr>
      <w:r>
        <w:rPr>
          <w:color w:val="000000"/>
        </w:rPr>
        <w:t xml:space="preserve">Test Instrumentation shall be certified in accordance with Section C4 of </w:t>
      </w:r>
      <w:r w:rsidR="00627B23">
        <w:rPr>
          <w:color w:val="000000"/>
        </w:rPr>
        <w:t>AHRI</w:t>
      </w:r>
      <w:r>
        <w:rPr>
          <w:color w:val="000000"/>
        </w:rPr>
        <w:t xml:space="preserve"> 550/590</w:t>
      </w:r>
    </w:p>
    <w:p w:rsidR="005C376F" w:rsidRDefault="005C376F" w:rsidP="00A95835">
      <w:pPr>
        <w:numPr>
          <w:ilvl w:val="0"/>
          <w:numId w:val="9"/>
        </w:numPr>
        <w:tabs>
          <w:tab w:val="left" w:pos="0"/>
          <w:tab w:val="center" w:pos="4320"/>
          <w:tab w:val="right" w:pos="8640"/>
        </w:tabs>
        <w:rPr>
          <w:color w:val="000000"/>
        </w:rPr>
      </w:pPr>
      <w:r>
        <w:rPr>
          <w:color w:val="000000"/>
        </w:rPr>
        <w:t>Chiller vibration measurements</w:t>
      </w:r>
    </w:p>
    <w:p w:rsidR="005C376F" w:rsidRPr="00652E3F" w:rsidRDefault="005C376F" w:rsidP="00A95835">
      <w:pPr>
        <w:numPr>
          <w:ilvl w:val="0"/>
          <w:numId w:val="9"/>
        </w:numPr>
        <w:tabs>
          <w:tab w:val="left" w:pos="0"/>
          <w:tab w:val="center" w:pos="4320"/>
          <w:tab w:val="right" w:pos="8640"/>
        </w:tabs>
        <w:rPr>
          <w:color w:val="000000"/>
        </w:rPr>
      </w:pPr>
      <w:r>
        <w:rPr>
          <w:color w:val="000000"/>
        </w:rPr>
        <w:t>Chiller tube information including quantity, tube wall thickness</w:t>
      </w:r>
      <w:r w:rsidR="00A95835">
        <w:rPr>
          <w:color w:val="000000"/>
        </w:rPr>
        <w:t>, material</w:t>
      </w:r>
      <w:r>
        <w:rPr>
          <w:color w:val="000000"/>
        </w:rPr>
        <w:t>, diameter, length (include a chiller submittal if it has the required information)</w:t>
      </w: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r w:rsidRPr="00652E3F">
        <w:rPr>
          <w:color w:val="000000"/>
        </w:rPr>
        <w:t xml:space="preserve">Submit manufacturer's installation and start-up instructions, maintenance data, troubleshooting guide, parts lists, controls and accessories. </w:t>
      </w: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344BE4" w:rsidRDefault="00344BE4" w:rsidP="00A2018D">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outlineLvl w:val="0"/>
        <w:rPr>
          <w:color w:val="000000"/>
        </w:rPr>
      </w:pPr>
      <w:r w:rsidRPr="00652E3F">
        <w:rPr>
          <w:color w:val="000000"/>
        </w:rPr>
        <w:t>At substantial completion, submit warranty certificate and copy of start-up report.</w:t>
      </w:r>
    </w:p>
    <w:p w:rsidR="000039B7" w:rsidRDefault="000039B7" w:rsidP="000039B7"/>
    <w:p w:rsidR="000039B7" w:rsidRDefault="000039B7" w:rsidP="000039B7">
      <w:pPr>
        <w:pStyle w:val="Heading1"/>
      </w:pPr>
      <w:r>
        <w:t>OPERATION AND MAINTENANCE DATA</w:t>
      </w:r>
    </w:p>
    <w:p w:rsidR="000039B7" w:rsidRDefault="000039B7" w:rsidP="000039B7">
      <w:pPr>
        <w:spacing w:line="200" w:lineRule="exact"/>
        <w:jc w:val="both"/>
      </w:pPr>
      <w:r>
        <w:t>All operations and maintenance data shall comply with the submission and content requirements specified under section GENERAL REQUIREMENTS.</w:t>
      </w:r>
    </w:p>
    <w:p w:rsidR="000039B7" w:rsidRDefault="000039B7" w:rsidP="000039B7">
      <w:pPr>
        <w:spacing w:line="200" w:lineRule="exact"/>
        <w:jc w:val="both"/>
        <w:rPr>
          <w:b/>
          <w:i/>
          <w:color w:val="FF0000"/>
        </w:rPr>
      </w:pPr>
    </w:p>
    <w:p w:rsidR="000039B7" w:rsidRPr="00D80E0D" w:rsidRDefault="000039B7" w:rsidP="000039B7">
      <w:pPr>
        <w:spacing w:line="200" w:lineRule="exact"/>
        <w:jc w:val="both"/>
        <w:rPr>
          <w:b/>
          <w:i/>
          <w:color w:val="FF0000"/>
        </w:rPr>
      </w:pPr>
      <w:r>
        <w:rPr>
          <w:b/>
          <w:i/>
          <w:color w:val="FF0000"/>
        </w:rPr>
        <w:t>Delete the following if there are no additional requirements.</w:t>
      </w:r>
    </w:p>
    <w:p w:rsidR="000039B7" w:rsidRDefault="000039B7" w:rsidP="000039B7">
      <w:pPr>
        <w:spacing w:line="200" w:lineRule="exact"/>
        <w:jc w:val="both"/>
      </w:pPr>
      <w:r>
        <w:t>In addition to the general content specified under GENERAL REQUIREMENTS supply the following additional documentation:</w:t>
      </w:r>
    </w:p>
    <w:p w:rsidR="000039B7" w:rsidRPr="00FE670D" w:rsidRDefault="000039B7" w:rsidP="000039B7">
      <w:pPr>
        <w:widowControl w:val="0"/>
        <w:numPr>
          <w:ilvl w:val="0"/>
          <w:numId w:val="10"/>
        </w:numPr>
        <w:tabs>
          <w:tab w:val="left" w:pos="1440"/>
        </w:tabs>
        <w:spacing w:line="200" w:lineRule="exact"/>
        <w:jc w:val="both"/>
        <w:rPr>
          <w:b/>
          <w:color w:val="FF0000"/>
        </w:rPr>
      </w:pPr>
      <w:r w:rsidRPr="00FE670D">
        <w:rPr>
          <w:b/>
          <w:i/>
          <w:color w:val="FF0000"/>
        </w:rPr>
        <w:t xml:space="preserve"> [A/E and commissioning provider to define detailed operation and maintenance data requirements for equipment specifications added to this section.]</w:t>
      </w:r>
    </w:p>
    <w:p w:rsidR="000039B7" w:rsidRPr="00652E3F" w:rsidRDefault="000039B7" w:rsidP="00A2018D">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outlineLvl w:val="0"/>
        <w:rPr>
          <w:color w:val="000000"/>
        </w:rPr>
      </w:pPr>
    </w:p>
    <w:p w:rsidR="00344BE4" w:rsidRPr="00652E3F" w:rsidRDefault="00344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344BE4" w:rsidRPr="00652E3F" w:rsidRDefault="00344BE4" w:rsidP="00A2018D">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outlineLvl w:val="0"/>
        <w:rPr>
          <w:b/>
          <w:color w:val="000000"/>
        </w:rPr>
      </w:pPr>
      <w:r w:rsidRPr="00652E3F">
        <w:rPr>
          <w:b/>
          <w:color w:val="000000"/>
        </w:rPr>
        <w:t>DELIVERY, STORAGE AND HANDLING</w:t>
      </w:r>
    </w:p>
    <w:p w:rsidR="00344BE4" w:rsidRPr="00652E3F" w:rsidRDefault="00344BE4" w:rsidP="00A2018D">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outlineLvl w:val="0"/>
        <w:rPr>
          <w:color w:val="000000"/>
        </w:rPr>
      </w:pPr>
      <w:r w:rsidRPr="00652E3F">
        <w:rPr>
          <w:color w:val="000000"/>
        </w:rPr>
        <w:t>Comply with manufacturer's installation instructions for rigging, unloading, and transporting units.</w:t>
      </w: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344BE4" w:rsidRPr="00652E3F" w:rsidRDefault="00344BE4" w:rsidP="00A2018D">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outlineLvl w:val="0"/>
        <w:rPr>
          <w:color w:val="000000"/>
        </w:rPr>
      </w:pPr>
      <w:r w:rsidRPr="00652E3F">
        <w:rPr>
          <w:color w:val="000000"/>
        </w:rPr>
        <w:t xml:space="preserve">Protect units from physical damage.  Leave factory-shipping covers in place until installation. </w:t>
      </w: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r w:rsidRPr="00652E3F">
        <w:rPr>
          <w:color w:val="000000"/>
        </w:rPr>
        <w:t xml:space="preserve">Shipping of the chillers to the project and unloading shall be the responsibility of the chiller manufacturer.  Deliver chillers to the project by </w:t>
      </w:r>
      <w:r w:rsidRPr="00652E3F">
        <w:rPr>
          <w:b/>
          <w:i/>
          <w:color w:val="FF0000"/>
        </w:rPr>
        <w:t>(month/day/year)</w:t>
      </w:r>
      <w:r w:rsidRPr="00652E3F">
        <w:rPr>
          <w:color w:val="000000"/>
        </w:rPr>
        <w:t>. The chiller manufacturer is responsible for coordinating delivery and unloading time and location with the installing Mechanical Contractor.</w:t>
      </w:r>
    </w:p>
    <w:p w:rsidR="00344BE4" w:rsidRPr="00652E3F" w:rsidRDefault="00344BE4">
      <w:pPr>
        <w:pStyle w:val="BodyTextIndent2"/>
      </w:pPr>
      <w:r w:rsidRPr="00652E3F">
        <w:t>The above paragraph applies to projects where the chiller is bid separate from the installation. Delete the above paragraph if chiller and installation are bid together.</w:t>
      </w: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r w:rsidRPr="00652E3F">
        <w:rPr>
          <w:color w:val="000000"/>
        </w:rPr>
        <w:t>The maximum allowable dimensions of a single piece, factory assembled chiller is __ long x __ high x __ wide.  Chillers that exceed these maximum dimensions shall include the cost of shell and/or compressor doweling in the chiller manufacturer's bid to meet these dimension requirements.  The chiller manufacturer shall provide the services of a factory trained and authorized refrigeration mechanic to supervise the disassembly and reassembly of the chiller that will be done by the installing mechanical contractor.  The chiller manufacturer shall be responsible for the removal, storage and replacement of all refrigerant and oil charge in the chiller to accommodate disassembly and reassembly of the chiller for installation.  If the refrigerant charge is separate from the machine, the chiller manufacturer shall be responsible for shipping and receiving the refrigerant and charging the chiller.</w:t>
      </w:r>
    </w:p>
    <w:p w:rsidR="00344BE4" w:rsidRDefault="00344BE4">
      <w:pPr>
        <w:pStyle w:val="BodyTextIndent2"/>
      </w:pPr>
      <w:r w:rsidRPr="00652E3F">
        <w:t>If a chiller is bid separate from installation, plan sufficient time between the bids to allow the installation documents to reflect the scope of disassembly and reassembly required.</w:t>
      </w:r>
    </w:p>
    <w:p w:rsidR="00460879" w:rsidRDefault="00460879">
      <w:pPr>
        <w:pStyle w:val="BodyTextIndent2"/>
      </w:pPr>
    </w:p>
    <w:p w:rsidR="006B4C73" w:rsidRDefault="00460879">
      <w:pPr>
        <w:pStyle w:val="BodyTextIndent2"/>
      </w:pPr>
      <w:r>
        <w:t>If a chiller needs to be disassembled for installation,</w:t>
      </w:r>
      <w:r w:rsidR="006B4C73">
        <w:t xml:space="preserve"> add the following paragraph.</w:t>
      </w:r>
      <w:r>
        <w:t xml:space="preserve"> </w:t>
      </w:r>
    </w:p>
    <w:p w:rsidR="00460879" w:rsidRPr="006B4C73" w:rsidRDefault="006B4C73" w:rsidP="006B4C73">
      <w:pPr>
        <w:pStyle w:val="BodyTextIndent2"/>
        <w:ind w:left="0"/>
        <w:rPr>
          <w:b w:val="0"/>
          <w:i w:val="0"/>
          <w:color w:val="auto"/>
        </w:rPr>
      </w:pPr>
      <w:r w:rsidRPr="006B4C73">
        <w:rPr>
          <w:b w:val="0"/>
          <w:i w:val="0"/>
          <w:color w:val="auto"/>
        </w:rPr>
        <w:t>T</w:t>
      </w:r>
      <w:r w:rsidR="00460879" w:rsidRPr="006B4C73">
        <w:rPr>
          <w:b w:val="0"/>
          <w:i w:val="0"/>
          <w:color w:val="auto"/>
        </w:rPr>
        <w:t>he chiller manufacturer</w:t>
      </w:r>
      <w:r w:rsidR="00B17E02">
        <w:rPr>
          <w:b w:val="0"/>
          <w:i w:val="0"/>
          <w:color w:val="auto"/>
        </w:rPr>
        <w:t>,</w:t>
      </w:r>
      <w:r w:rsidR="00460879" w:rsidRPr="006B4C73">
        <w:rPr>
          <w:b w:val="0"/>
          <w:i w:val="0"/>
          <w:color w:val="auto"/>
        </w:rPr>
        <w:t xml:space="preserve"> at its option and expense</w:t>
      </w:r>
      <w:r w:rsidR="00B17E02">
        <w:rPr>
          <w:b w:val="0"/>
          <w:i w:val="0"/>
          <w:color w:val="auto"/>
        </w:rPr>
        <w:t>,</w:t>
      </w:r>
      <w:r w:rsidRPr="006B4C73">
        <w:rPr>
          <w:b w:val="0"/>
          <w:i w:val="0"/>
          <w:color w:val="auto"/>
        </w:rPr>
        <w:t xml:space="preserve"> can assemble the complete chiller for testing and verification and then disassemble the chiller into components that can be shipped and rigged into place. All components must be sealed and leak free with a nitrogen holding charge</w:t>
      </w:r>
      <w:r w:rsidR="00B17E02">
        <w:rPr>
          <w:b w:val="0"/>
          <w:i w:val="0"/>
          <w:color w:val="auto"/>
        </w:rPr>
        <w:t xml:space="preserve"> prior to shipping. </w:t>
      </w:r>
      <w:r w:rsidR="00B17E02" w:rsidRPr="00B17E02">
        <w:rPr>
          <w:b w:val="0"/>
          <w:i w:val="0"/>
          <w:color w:val="auto"/>
        </w:rPr>
        <w:t xml:space="preserve">The chiller </w:t>
      </w:r>
      <w:r w:rsidR="00B17E02" w:rsidRPr="00B17E02">
        <w:rPr>
          <w:b w:val="0"/>
          <w:i w:val="0"/>
          <w:color w:val="auto"/>
        </w:rPr>
        <w:lastRenderedPageBreak/>
        <w:t>manufacturer shall provide the services of a factory trained and authorized refrigeration mechanic to supervise the reassembly of the chiller that will be done by the installing mechanical contractor.  The chiller manufacturer shall be responsible for the removal, storage and replacement of all refrigerant and oil charge in the chiller to accommodate disassembly and reassembly of the chiller for installation.  If the refrigerant charge is separate from the machine, the chiller manufacturer shall be responsible for shipping and receiving the refrigerant and charging the chiller</w:t>
      </w:r>
      <w:r w:rsidR="003503F3" w:rsidRPr="00B17E02">
        <w:rPr>
          <w:b w:val="0"/>
          <w:i w:val="0"/>
          <w:color w:val="auto"/>
        </w:rPr>
        <w:t>.</w:t>
      </w: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344BE4" w:rsidRPr="00652E3F" w:rsidRDefault="00344BE4" w:rsidP="00A2018D">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outlineLvl w:val="0"/>
        <w:rPr>
          <w:color w:val="000000"/>
        </w:rPr>
      </w:pPr>
      <w:r w:rsidRPr="00652E3F">
        <w:rPr>
          <w:b/>
          <w:color w:val="000000"/>
        </w:rPr>
        <w:t>WARRANTY</w:t>
      </w:r>
    </w:p>
    <w:p w:rsidR="00344BE4" w:rsidRPr="00652E3F" w:rsidRDefault="00344BE4" w:rsidP="00A2018D">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outlineLvl w:val="0"/>
        <w:rPr>
          <w:color w:val="000000"/>
        </w:rPr>
      </w:pPr>
      <w:r w:rsidRPr="00652E3F">
        <w:rPr>
          <w:color w:val="000000"/>
        </w:rPr>
        <w:t>Provide a one year all-inclusive warranty to begin upon acceptance of project by owner.</w:t>
      </w: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r w:rsidRPr="00652E3F">
        <w:rPr>
          <w:color w:val="000000"/>
        </w:rPr>
        <w:t>Provide an additional four (4) year material and labor warranty extension for compressor motor, compressor assembly and unit controls.</w:t>
      </w: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344BE4" w:rsidRPr="00652E3F" w:rsidRDefault="00344BE4" w:rsidP="00A2018D">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center"/>
        <w:outlineLvl w:val="0"/>
        <w:rPr>
          <w:color w:val="000000"/>
        </w:rPr>
      </w:pPr>
      <w:r w:rsidRPr="00652E3F">
        <w:rPr>
          <w:b/>
          <w:color w:val="000000"/>
        </w:rPr>
        <w:t>PART 2 - PRODUCTS</w:t>
      </w: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344BE4" w:rsidRPr="00652E3F" w:rsidRDefault="00344BE4" w:rsidP="00A2018D">
      <w:pPr>
        <w:widowControl w:val="0"/>
        <w:tabs>
          <w:tab w:val="decimal" w:pos="192"/>
          <w:tab w:val="left" w:pos="555"/>
        </w:tabs>
        <w:spacing w:line="238" w:lineRule="exact"/>
        <w:jc w:val="both"/>
        <w:outlineLvl w:val="0"/>
        <w:rPr>
          <w:snapToGrid w:val="0"/>
        </w:rPr>
      </w:pPr>
      <w:r w:rsidRPr="00652E3F">
        <w:rPr>
          <w:b/>
          <w:snapToGrid w:val="0"/>
        </w:rPr>
        <w:t>MANUFACTURERS</w:t>
      </w:r>
    </w:p>
    <w:p w:rsidR="00344BE4" w:rsidRPr="00652E3F" w:rsidRDefault="00344BE4" w:rsidP="00A2018D">
      <w:pPr>
        <w:widowControl w:val="0"/>
        <w:tabs>
          <w:tab w:val="decimal" w:pos="192"/>
          <w:tab w:val="left" w:pos="555"/>
        </w:tabs>
        <w:spacing w:line="238" w:lineRule="exact"/>
        <w:jc w:val="both"/>
        <w:outlineLvl w:val="0"/>
        <w:rPr>
          <w:snapToGrid w:val="0"/>
        </w:rPr>
      </w:pPr>
      <w:r w:rsidRPr="00652E3F">
        <w:rPr>
          <w:snapToGrid w:val="0"/>
        </w:rPr>
        <w:t>Carrier, Trane, York or McQuay.</w:t>
      </w:r>
    </w:p>
    <w:p w:rsidR="00344BE4" w:rsidRPr="00652E3F" w:rsidRDefault="00344BE4">
      <w:pPr>
        <w:widowControl w:val="0"/>
        <w:tabs>
          <w:tab w:val="decimal" w:pos="192"/>
          <w:tab w:val="left" w:pos="555"/>
        </w:tabs>
        <w:spacing w:line="238" w:lineRule="exact"/>
        <w:jc w:val="both"/>
        <w:rPr>
          <w:snapToGrid w:val="0"/>
        </w:rPr>
      </w:pPr>
    </w:p>
    <w:p w:rsidR="00344BE4" w:rsidRPr="00652E3F" w:rsidRDefault="00344BE4" w:rsidP="00A2018D">
      <w:pPr>
        <w:widowControl w:val="0"/>
        <w:tabs>
          <w:tab w:val="decimal" w:pos="192"/>
          <w:tab w:val="left" w:pos="555"/>
        </w:tabs>
        <w:spacing w:line="238" w:lineRule="exact"/>
        <w:jc w:val="both"/>
        <w:outlineLvl w:val="0"/>
        <w:rPr>
          <w:snapToGrid w:val="0"/>
        </w:rPr>
      </w:pPr>
      <w:r w:rsidRPr="00652E3F">
        <w:rPr>
          <w:b/>
          <w:snapToGrid w:val="0"/>
        </w:rPr>
        <w:t>MANUFACTURED UNITS</w:t>
      </w:r>
    </w:p>
    <w:p w:rsidR="00344BE4" w:rsidRPr="00652E3F" w:rsidRDefault="00344BE4">
      <w:pPr>
        <w:widowControl w:val="0"/>
        <w:tabs>
          <w:tab w:val="decimal" w:pos="192"/>
          <w:tab w:val="left" w:pos="555"/>
        </w:tabs>
        <w:spacing w:line="238" w:lineRule="exact"/>
        <w:jc w:val="both"/>
        <w:rPr>
          <w:snapToGrid w:val="0"/>
        </w:rPr>
      </w:pPr>
      <w:r w:rsidRPr="00652E3F">
        <w:rPr>
          <w:snapToGrid w:val="0"/>
        </w:rPr>
        <w:t xml:space="preserve">Provide factory assembled and tested, packaged, water-cooled, liquid chiller consisting of </w:t>
      </w:r>
      <w:r w:rsidRPr="00652E3F">
        <w:rPr>
          <w:b/>
          <w:i/>
          <w:color w:val="FF0000"/>
        </w:rPr>
        <w:t>(centrifugal/rotary screw)</w:t>
      </w:r>
      <w:r w:rsidRPr="00652E3F">
        <w:rPr>
          <w:snapToGrid w:val="0"/>
        </w:rPr>
        <w:t xml:space="preserve"> </w:t>
      </w:r>
      <w:r w:rsidRPr="00652E3F">
        <w:rPr>
          <w:b/>
          <w:i/>
          <w:color w:val="FF0000"/>
        </w:rPr>
        <w:t>(single/dual)</w:t>
      </w:r>
      <w:r w:rsidRPr="00652E3F">
        <w:rPr>
          <w:snapToGrid w:val="0"/>
        </w:rPr>
        <w:t xml:space="preserve"> compressor(s), compressor motor, condenser, evaporator, refrigeration accessories, instrument and control panel, gages and indicating lights, auxiliary components and accessories, </w:t>
      </w:r>
      <w:r w:rsidRPr="00652E3F">
        <w:rPr>
          <w:b/>
          <w:i/>
          <w:color w:val="FF0000"/>
        </w:rPr>
        <w:t>(reduced voltage/autotransformer/wye-delta closed transition</w:t>
      </w:r>
      <w:r w:rsidR="00504785" w:rsidRPr="00652E3F">
        <w:rPr>
          <w:b/>
          <w:i/>
          <w:color w:val="FF0000"/>
        </w:rPr>
        <w:t xml:space="preserve"> ,variable frequency </w:t>
      </w:r>
      <w:r w:rsidR="003503F3" w:rsidRPr="00652E3F">
        <w:rPr>
          <w:b/>
          <w:i/>
          <w:color w:val="FF0000"/>
        </w:rPr>
        <w:t>drive</w:t>
      </w:r>
      <w:r w:rsidR="003503F3">
        <w:rPr>
          <w:b/>
          <w:i/>
          <w:color w:val="FF0000"/>
        </w:rPr>
        <w:t>, solid</w:t>
      </w:r>
      <w:r w:rsidR="00B17E02">
        <w:rPr>
          <w:b/>
          <w:i/>
          <w:color w:val="FF0000"/>
        </w:rPr>
        <w:t xml:space="preserve"> state</w:t>
      </w:r>
      <w:r w:rsidRPr="00652E3F">
        <w:rPr>
          <w:b/>
          <w:i/>
          <w:color w:val="FF0000"/>
        </w:rPr>
        <w:t>)</w:t>
      </w:r>
      <w:r w:rsidRPr="00652E3F">
        <w:rPr>
          <w:snapToGrid w:val="0"/>
        </w:rPr>
        <w:t xml:space="preserve"> motor starter.</w:t>
      </w:r>
    </w:p>
    <w:p w:rsidR="00344BE4" w:rsidRPr="00652E3F" w:rsidRDefault="00344BE4">
      <w:pPr>
        <w:tabs>
          <w:tab w:val="left" w:pos="720"/>
          <w:tab w:val="right" w:pos="7920"/>
        </w:tabs>
        <w:jc w:val="both"/>
        <w:rPr>
          <w:color w:val="000000"/>
        </w:rPr>
      </w:pPr>
    </w:p>
    <w:p w:rsidR="00344BE4" w:rsidRPr="00652E3F" w:rsidRDefault="00344BE4" w:rsidP="00A2018D">
      <w:pPr>
        <w:tabs>
          <w:tab w:val="left" w:pos="720"/>
          <w:tab w:val="right" w:pos="7920"/>
        </w:tabs>
        <w:jc w:val="both"/>
        <w:outlineLvl w:val="0"/>
        <w:rPr>
          <w:color w:val="000000"/>
        </w:rPr>
      </w:pPr>
      <w:r w:rsidRPr="00652E3F">
        <w:rPr>
          <w:color w:val="000000"/>
        </w:rPr>
        <w:t>Acceptable refrigerants are R-</w:t>
      </w:r>
      <w:r w:rsidR="009F663E">
        <w:rPr>
          <w:color w:val="000000"/>
        </w:rPr>
        <w:t>514a</w:t>
      </w:r>
      <w:r w:rsidR="009F663E" w:rsidRPr="00652E3F">
        <w:rPr>
          <w:color w:val="000000"/>
        </w:rPr>
        <w:t xml:space="preserve"> </w:t>
      </w:r>
      <w:r w:rsidRPr="00652E3F">
        <w:rPr>
          <w:color w:val="000000"/>
        </w:rPr>
        <w:t xml:space="preserve">and R-134a. </w:t>
      </w:r>
    </w:p>
    <w:p w:rsidR="00344BE4" w:rsidRPr="00652E3F" w:rsidRDefault="00344BE4">
      <w:pPr>
        <w:tabs>
          <w:tab w:val="left" w:pos="720"/>
          <w:tab w:val="right" w:pos="7920"/>
        </w:tabs>
        <w:jc w:val="both"/>
        <w:rPr>
          <w:color w:val="000000"/>
        </w:rPr>
      </w:pP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r w:rsidRPr="00652E3F">
        <w:rPr>
          <w:color w:val="000000"/>
        </w:rPr>
        <w:t>Firmly attach metal nameplates to major components indicating the name of the manufacturer, unit model number, compressor/condenser/cooler type, refrigerant used, pounds of refrigerant needed for normal operation, operating pressures, and unit serial number.</w:t>
      </w: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344BE4" w:rsidRPr="00652E3F" w:rsidRDefault="00344BE4" w:rsidP="00A2018D">
      <w:pPr>
        <w:widowControl w:val="0"/>
        <w:tabs>
          <w:tab w:val="decimal" w:pos="572"/>
          <w:tab w:val="left" w:pos="935"/>
        </w:tabs>
        <w:spacing w:line="238" w:lineRule="exact"/>
        <w:jc w:val="both"/>
        <w:outlineLvl w:val="0"/>
        <w:rPr>
          <w:b/>
          <w:snapToGrid w:val="0"/>
        </w:rPr>
      </w:pPr>
      <w:r w:rsidRPr="00652E3F">
        <w:rPr>
          <w:b/>
          <w:snapToGrid w:val="0"/>
        </w:rPr>
        <w:t>COMPRESSORS</w:t>
      </w: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snapToGrid w:val="0"/>
        </w:rPr>
      </w:pPr>
      <w:r w:rsidRPr="00652E3F">
        <w:rPr>
          <w:snapToGrid w:val="0"/>
        </w:rPr>
        <w:t xml:space="preserve">Compressor assembly shall be run tested at the factory. Vibration shall not exceed 1.0 mil peak to peak. </w:t>
      </w:r>
      <w:r w:rsidRPr="00652E3F">
        <w:rPr>
          <w:color w:val="000000"/>
        </w:rPr>
        <w:t xml:space="preserve">Over-speed test compressor impeller(s) to not less than 20% above operating conditions. </w:t>
      </w:r>
    </w:p>
    <w:p w:rsidR="00344BE4" w:rsidRPr="00652E3F" w:rsidRDefault="00344BE4">
      <w:pPr>
        <w:widowControl w:val="0"/>
        <w:tabs>
          <w:tab w:val="decimal" w:pos="572"/>
          <w:tab w:val="left" w:pos="935"/>
        </w:tabs>
        <w:spacing w:line="238" w:lineRule="exact"/>
        <w:jc w:val="both"/>
        <w:rPr>
          <w:snapToGrid w:val="0"/>
        </w:rPr>
      </w:pPr>
    </w:p>
    <w:p w:rsidR="00344BE4" w:rsidRPr="00652E3F" w:rsidRDefault="00344BE4">
      <w:pPr>
        <w:widowControl w:val="0"/>
        <w:tabs>
          <w:tab w:val="decimal" w:pos="572"/>
          <w:tab w:val="left" w:pos="935"/>
        </w:tabs>
        <w:spacing w:line="238" w:lineRule="exact"/>
        <w:jc w:val="both"/>
        <w:rPr>
          <w:snapToGrid w:val="0"/>
        </w:rPr>
      </w:pPr>
      <w:r w:rsidRPr="00652E3F">
        <w:rPr>
          <w:snapToGrid w:val="0"/>
        </w:rPr>
        <w:tab/>
        <w:t xml:space="preserve">Provide compressors with </w:t>
      </w:r>
      <w:r w:rsidRPr="00652E3F">
        <w:rPr>
          <w:b/>
          <w:i/>
          <w:snapToGrid w:val="0"/>
          <w:color w:val="FF0000"/>
        </w:rPr>
        <w:t>(pre-rotation vanes or slide valve)</w:t>
      </w:r>
      <w:r w:rsidRPr="00652E3F">
        <w:rPr>
          <w:snapToGrid w:val="0"/>
        </w:rPr>
        <w:t xml:space="preserve"> for modulating capacity control from 100% down to </w:t>
      </w:r>
      <w:r w:rsidR="00BD22B9" w:rsidRPr="00652E3F">
        <w:rPr>
          <w:b/>
          <w:i/>
          <w:snapToGrid w:val="0"/>
          <w:color w:val="FF0000"/>
        </w:rPr>
        <w:t>(</w:t>
      </w:r>
      <w:r w:rsidRPr="00652E3F">
        <w:rPr>
          <w:b/>
          <w:i/>
          <w:snapToGrid w:val="0"/>
          <w:color w:val="FF0000"/>
        </w:rPr>
        <w:t>15%</w:t>
      </w:r>
      <w:r w:rsidR="00BD22B9" w:rsidRPr="00652E3F">
        <w:rPr>
          <w:b/>
          <w:i/>
          <w:snapToGrid w:val="0"/>
          <w:color w:val="FF0000"/>
        </w:rPr>
        <w:t>)</w:t>
      </w:r>
      <w:r w:rsidRPr="00652E3F">
        <w:rPr>
          <w:snapToGrid w:val="0"/>
        </w:rPr>
        <w:t xml:space="preserve"> of full load without the use of hot gas bypass.</w:t>
      </w:r>
    </w:p>
    <w:p w:rsidR="0022730F" w:rsidRPr="00652E3F" w:rsidRDefault="0022730F" w:rsidP="00FD7DA9">
      <w:pPr>
        <w:widowControl w:val="0"/>
        <w:tabs>
          <w:tab w:val="decimal" w:pos="572"/>
          <w:tab w:val="left" w:pos="935"/>
        </w:tabs>
        <w:spacing w:line="238" w:lineRule="exact"/>
        <w:ind w:left="572"/>
        <w:jc w:val="both"/>
        <w:rPr>
          <w:snapToGrid w:val="0"/>
        </w:rPr>
      </w:pPr>
      <w:r w:rsidRPr="00652E3F">
        <w:rPr>
          <w:b/>
          <w:i/>
          <w:snapToGrid w:val="0"/>
          <w:color w:val="FF0000"/>
        </w:rPr>
        <w:t xml:space="preserve">Modify the % minimum operation based on the actual chiller selections used for the basis of design.  Verify that multiple manufacturers can meet the minimum operating conditions specified.  If the project conditions require a very low minimum operating condition, then discuss allowing hot gas bypass with </w:t>
      </w:r>
      <w:r w:rsidR="00C31CA0">
        <w:rPr>
          <w:b/>
          <w:i/>
          <w:snapToGrid w:val="0"/>
          <w:color w:val="FF0000"/>
        </w:rPr>
        <w:t>DFD</w:t>
      </w:r>
      <w:r w:rsidRPr="00652E3F">
        <w:rPr>
          <w:b/>
          <w:i/>
          <w:snapToGrid w:val="0"/>
          <w:color w:val="FF0000"/>
        </w:rPr>
        <w:t xml:space="preserve"> engineer. </w:t>
      </w:r>
    </w:p>
    <w:p w:rsidR="00344BE4" w:rsidRPr="00652E3F" w:rsidRDefault="00344BE4">
      <w:pPr>
        <w:widowControl w:val="0"/>
        <w:tabs>
          <w:tab w:val="decimal" w:pos="572"/>
          <w:tab w:val="left" w:pos="935"/>
        </w:tabs>
        <w:spacing w:line="238" w:lineRule="exact"/>
        <w:jc w:val="both"/>
        <w:rPr>
          <w:snapToGrid w:val="0"/>
        </w:rPr>
      </w:pPr>
    </w:p>
    <w:p w:rsidR="00344BE4" w:rsidRPr="00652E3F" w:rsidRDefault="00344BE4" w:rsidP="00A2018D">
      <w:pPr>
        <w:widowControl w:val="0"/>
        <w:tabs>
          <w:tab w:val="decimal" w:pos="572"/>
          <w:tab w:val="left" w:pos="935"/>
        </w:tabs>
        <w:spacing w:line="238" w:lineRule="exact"/>
        <w:jc w:val="both"/>
        <w:outlineLvl w:val="0"/>
        <w:rPr>
          <w:snapToGrid w:val="0"/>
        </w:rPr>
      </w:pPr>
      <w:r w:rsidRPr="00652E3F">
        <w:rPr>
          <w:b/>
          <w:snapToGrid w:val="0"/>
        </w:rPr>
        <w:tab/>
        <w:t>EVAPORATOR</w:t>
      </w:r>
    </w:p>
    <w:p w:rsidR="00344BE4" w:rsidRPr="00652E3F" w:rsidRDefault="00344BE4">
      <w:pPr>
        <w:widowControl w:val="0"/>
        <w:tabs>
          <w:tab w:val="decimal" w:pos="572"/>
          <w:tab w:val="left" w:pos="935"/>
        </w:tabs>
        <w:spacing w:line="238" w:lineRule="exact"/>
        <w:jc w:val="both"/>
        <w:rPr>
          <w:snapToGrid w:val="0"/>
        </w:rPr>
      </w:pPr>
      <w:r w:rsidRPr="00652E3F">
        <w:rPr>
          <w:snapToGrid w:val="0"/>
        </w:rPr>
        <w:tab/>
        <w:t xml:space="preserve">Provide a shell and tube evaporator, seamless or welded steel construction with cast iron or fabricated steel heads, marine water box with flanged connections perpendicular to shell </w:t>
      </w:r>
      <w:r w:rsidRPr="00652E3F">
        <w:rPr>
          <w:b/>
          <w:i/>
          <w:snapToGrid w:val="0"/>
          <w:color w:val="FF0000"/>
        </w:rPr>
        <w:t xml:space="preserve">(marine water box required </w:t>
      </w:r>
      <w:r w:rsidR="00796368" w:rsidRPr="00652E3F">
        <w:rPr>
          <w:b/>
          <w:i/>
          <w:snapToGrid w:val="0"/>
          <w:color w:val="FF0000"/>
        </w:rPr>
        <w:t xml:space="preserve">500 </w:t>
      </w:r>
      <w:r w:rsidRPr="00652E3F">
        <w:rPr>
          <w:b/>
          <w:i/>
          <w:snapToGrid w:val="0"/>
          <w:color w:val="FF0000"/>
        </w:rPr>
        <w:t>tons and larger, optional on smaller)</w:t>
      </w:r>
      <w:r w:rsidRPr="00652E3F">
        <w:rPr>
          <w:snapToGrid w:val="0"/>
        </w:rPr>
        <w:t xml:space="preserve">, seamless copper tubes with integral fins and a minimum tube wall thickness of .028 inches measured at the root of fin or enhancement, rolled into tube sheets and </w:t>
      </w:r>
      <w:r w:rsidR="00B17E02">
        <w:rPr>
          <w:snapToGrid w:val="0"/>
        </w:rPr>
        <w:t>trimmed within 0.067 inches</w:t>
      </w:r>
      <w:r w:rsidRPr="00652E3F">
        <w:rPr>
          <w:snapToGrid w:val="0"/>
        </w:rPr>
        <w:t xml:space="preserve"> with end tube sheets.</w:t>
      </w:r>
    </w:p>
    <w:p w:rsidR="00344BE4" w:rsidRPr="00652E3F" w:rsidRDefault="00344BE4">
      <w:pPr>
        <w:widowControl w:val="0"/>
        <w:tabs>
          <w:tab w:val="decimal" w:pos="572"/>
          <w:tab w:val="left" w:pos="935"/>
        </w:tabs>
        <w:spacing w:line="238" w:lineRule="exact"/>
        <w:jc w:val="both"/>
        <w:rPr>
          <w:snapToGrid w:val="0"/>
        </w:rPr>
      </w:pPr>
    </w:p>
    <w:p w:rsidR="00344BE4" w:rsidRPr="00652E3F" w:rsidRDefault="00344BE4">
      <w:pPr>
        <w:widowControl w:val="0"/>
        <w:tabs>
          <w:tab w:val="decimal" w:pos="572"/>
          <w:tab w:val="left" w:pos="935"/>
        </w:tabs>
        <w:spacing w:line="238" w:lineRule="exact"/>
        <w:jc w:val="both"/>
        <w:rPr>
          <w:snapToGrid w:val="0"/>
        </w:rPr>
      </w:pPr>
      <w:r w:rsidRPr="00652E3F">
        <w:rPr>
          <w:snapToGrid w:val="0"/>
        </w:rPr>
        <w:tab/>
        <w:t xml:space="preserve">Design, test, and stamp refrigerant side for 180 </w:t>
      </w:r>
      <w:proofErr w:type="gramStart"/>
      <w:r w:rsidRPr="00652E3F">
        <w:rPr>
          <w:snapToGrid w:val="0"/>
        </w:rPr>
        <w:t>psig  (</w:t>
      </w:r>
      <w:proofErr w:type="gramEnd"/>
      <w:r w:rsidRPr="00652E3F">
        <w:rPr>
          <w:snapToGrid w:val="0"/>
        </w:rPr>
        <w:t>R-134A) or 30 psig (R-</w:t>
      </w:r>
      <w:r w:rsidR="009F663E">
        <w:rPr>
          <w:snapToGrid w:val="0"/>
        </w:rPr>
        <w:t>514a</w:t>
      </w:r>
      <w:r w:rsidRPr="00652E3F">
        <w:rPr>
          <w:snapToGrid w:val="0"/>
        </w:rPr>
        <w:t>) working pressure and water side for 150 psig working pressure, in accordance with ASME SEC 8.</w:t>
      </w:r>
    </w:p>
    <w:p w:rsidR="00344BE4" w:rsidRPr="00652E3F" w:rsidRDefault="00344BE4">
      <w:pPr>
        <w:widowControl w:val="0"/>
        <w:tabs>
          <w:tab w:val="decimal" w:pos="572"/>
          <w:tab w:val="left" w:pos="935"/>
        </w:tabs>
        <w:spacing w:line="238" w:lineRule="exact"/>
        <w:jc w:val="both"/>
        <w:rPr>
          <w:snapToGrid w:val="0"/>
        </w:rPr>
      </w:pPr>
    </w:p>
    <w:p w:rsidR="00344BE4" w:rsidRPr="00652E3F" w:rsidRDefault="00344BE4" w:rsidP="00A2018D">
      <w:pPr>
        <w:widowControl w:val="0"/>
        <w:tabs>
          <w:tab w:val="decimal" w:pos="572"/>
          <w:tab w:val="left" w:pos="935"/>
        </w:tabs>
        <w:spacing w:line="238" w:lineRule="exact"/>
        <w:jc w:val="both"/>
        <w:outlineLvl w:val="0"/>
        <w:rPr>
          <w:snapToGrid w:val="0"/>
        </w:rPr>
      </w:pPr>
      <w:r w:rsidRPr="00652E3F">
        <w:rPr>
          <w:snapToGrid w:val="0"/>
        </w:rPr>
        <w:tab/>
        <w:t>Provide thermometer wells for temperature controller and low temperature cutout.</w:t>
      </w:r>
    </w:p>
    <w:p w:rsidR="00344BE4" w:rsidRPr="00652E3F" w:rsidRDefault="00344BE4">
      <w:pPr>
        <w:widowControl w:val="0"/>
        <w:tabs>
          <w:tab w:val="decimal" w:pos="572"/>
          <w:tab w:val="left" w:pos="935"/>
        </w:tabs>
        <w:spacing w:line="238" w:lineRule="exact"/>
        <w:jc w:val="both"/>
        <w:rPr>
          <w:snapToGrid w:val="0"/>
        </w:rPr>
      </w:pPr>
    </w:p>
    <w:p w:rsidR="00344BE4" w:rsidRPr="00652E3F" w:rsidRDefault="00344BE4" w:rsidP="00A2018D">
      <w:pPr>
        <w:widowControl w:val="0"/>
        <w:tabs>
          <w:tab w:val="decimal" w:pos="572"/>
          <w:tab w:val="left" w:pos="935"/>
        </w:tabs>
        <w:spacing w:line="238" w:lineRule="exact"/>
        <w:jc w:val="both"/>
        <w:outlineLvl w:val="0"/>
        <w:rPr>
          <w:snapToGrid w:val="0"/>
        </w:rPr>
      </w:pPr>
      <w:r w:rsidRPr="00652E3F">
        <w:rPr>
          <w:snapToGrid w:val="0"/>
        </w:rPr>
        <w:tab/>
        <w:t>Provide refrigerant chambers with baffles to distribute entering liquid and separate liquid from leaving gas.</w:t>
      </w:r>
    </w:p>
    <w:p w:rsidR="00344BE4" w:rsidRPr="00652E3F" w:rsidRDefault="00344BE4">
      <w:pPr>
        <w:widowControl w:val="0"/>
        <w:tabs>
          <w:tab w:val="decimal" w:pos="572"/>
          <w:tab w:val="left" w:pos="935"/>
        </w:tabs>
        <w:spacing w:line="238" w:lineRule="exact"/>
        <w:jc w:val="both"/>
        <w:rPr>
          <w:snapToGrid w:val="0"/>
        </w:rPr>
      </w:pPr>
    </w:p>
    <w:p w:rsidR="00344BE4" w:rsidRPr="00652E3F" w:rsidRDefault="00344BE4">
      <w:pPr>
        <w:widowControl w:val="0"/>
        <w:tabs>
          <w:tab w:val="decimal" w:pos="572"/>
          <w:tab w:val="left" w:pos="935"/>
        </w:tabs>
        <w:spacing w:line="238" w:lineRule="exact"/>
        <w:jc w:val="both"/>
        <w:rPr>
          <w:snapToGrid w:val="0"/>
        </w:rPr>
      </w:pPr>
      <w:r w:rsidRPr="00652E3F">
        <w:rPr>
          <w:snapToGrid w:val="0"/>
        </w:rPr>
        <w:lastRenderedPageBreak/>
        <w:t xml:space="preserve">Provide a </w:t>
      </w:r>
      <w:r w:rsidR="00B17E02">
        <w:rPr>
          <w:snapToGrid w:val="0"/>
        </w:rPr>
        <w:t>pressure relief device</w:t>
      </w:r>
      <w:r w:rsidRPr="00652E3F">
        <w:rPr>
          <w:snapToGrid w:val="0"/>
        </w:rPr>
        <w:t xml:space="preserve">, factory rated and factory installed per all applicable codes, with alarm contacts for indicating loss of refrigerant, on shell in accordance with ASHRAE 15. Chillers utilizing low-pressure refrigerants shall include a back-up reseating pressure relief valve for each rupture disc. </w:t>
      </w:r>
      <w:r w:rsidR="00B17E02" w:rsidRPr="00652E3F">
        <w:rPr>
          <w:snapToGrid w:val="0"/>
        </w:rPr>
        <w:t xml:space="preserve">Chillers utilizing </w:t>
      </w:r>
      <w:r w:rsidR="00B17E02">
        <w:rPr>
          <w:snapToGrid w:val="0"/>
        </w:rPr>
        <w:t>medium</w:t>
      </w:r>
      <w:r w:rsidR="00B17E02" w:rsidRPr="00652E3F">
        <w:rPr>
          <w:snapToGrid w:val="0"/>
        </w:rPr>
        <w:t>-pressure refrigerants shall include a reseating pressure relief valve</w:t>
      </w:r>
      <w:r w:rsidR="00B17E02">
        <w:rPr>
          <w:snapToGrid w:val="0"/>
        </w:rPr>
        <w:t>.</w:t>
      </w:r>
    </w:p>
    <w:p w:rsidR="00344BE4" w:rsidRPr="00652E3F" w:rsidRDefault="00344BE4">
      <w:pPr>
        <w:widowControl w:val="0"/>
        <w:tabs>
          <w:tab w:val="decimal" w:pos="595"/>
          <w:tab w:val="left" w:pos="963"/>
        </w:tabs>
        <w:spacing w:line="238" w:lineRule="exact"/>
        <w:jc w:val="both"/>
        <w:rPr>
          <w:snapToGrid w:val="0"/>
        </w:rPr>
      </w:pPr>
    </w:p>
    <w:p w:rsidR="00344BE4" w:rsidRPr="00652E3F" w:rsidRDefault="00344BE4" w:rsidP="00A2018D">
      <w:pPr>
        <w:widowControl w:val="0"/>
        <w:tabs>
          <w:tab w:val="decimal" w:pos="595"/>
          <w:tab w:val="left" w:pos="963"/>
        </w:tabs>
        <w:spacing w:line="238" w:lineRule="exact"/>
        <w:jc w:val="both"/>
        <w:outlineLvl w:val="0"/>
        <w:rPr>
          <w:snapToGrid w:val="0"/>
        </w:rPr>
      </w:pPr>
      <w:r w:rsidRPr="00652E3F">
        <w:rPr>
          <w:b/>
          <w:snapToGrid w:val="0"/>
        </w:rPr>
        <w:t>CONDENSER</w:t>
      </w:r>
    </w:p>
    <w:p w:rsidR="00344BE4" w:rsidRPr="00652E3F" w:rsidRDefault="00344BE4">
      <w:pPr>
        <w:widowControl w:val="0"/>
        <w:tabs>
          <w:tab w:val="decimal" w:pos="595"/>
          <w:tab w:val="left" w:pos="963"/>
        </w:tabs>
        <w:spacing w:line="238" w:lineRule="exact"/>
        <w:jc w:val="both"/>
        <w:rPr>
          <w:snapToGrid w:val="0"/>
        </w:rPr>
      </w:pPr>
      <w:r w:rsidRPr="00652E3F">
        <w:rPr>
          <w:snapToGrid w:val="0"/>
        </w:rPr>
        <w:tab/>
        <w:t xml:space="preserve">Provide shell and tube condenser, seamless or welded steel construction with cast iron or fabricated steel heads, marine water box with flanged connections perpendicular to shell </w:t>
      </w:r>
      <w:r w:rsidRPr="00652E3F">
        <w:rPr>
          <w:b/>
          <w:i/>
          <w:snapToGrid w:val="0"/>
          <w:color w:val="FF0000"/>
        </w:rPr>
        <w:t>(marine water box required 500 tons and larger, optional on smaller)</w:t>
      </w:r>
      <w:r w:rsidRPr="00652E3F">
        <w:rPr>
          <w:snapToGrid w:val="0"/>
        </w:rPr>
        <w:t xml:space="preserve">; seamless copper tubes or red brass tubes with integral fins minimum tube wall thickness of .028 inches measured at the root of fin or enhancement, rolled into tube sheets and </w:t>
      </w:r>
      <w:r w:rsidR="00B17E02">
        <w:rPr>
          <w:snapToGrid w:val="0"/>
        </w:rPr>
        <w:t>trimmed within 0.067 inches</w:t>
      </w:r>
      <w:r w:rsidRPr="00652E3F">
        <w:rPr>
          <w:snapToGrid w:val="0"/>
        </w:rPr>
        <w:t xml:space="preserve"> with end tube sheets. Space tube support sheets approximately 2.5 feet.</w:t>
      </w:r>
    </w:p>
    <w:p w:rsidR="00344BE4" w:rsidRPr="00652E3F" w:rsidRDefault="00344BE4">
      <w:pPr>
        <w:widowControl w:val="0"/>
        <w:tabs>
          <w:tab w:val="decimal" w:pos="595"/>
          <w:tab w:val="left" w:pos="963"/>
        </w:tabs>
        <w:spacing w:line="238" w:lineRule="exact"/>
        <w:jc w:val="both"/>
        <w:rPr>
          <w:snapToGrid w:val="0"/>
        </w:rPr>
      </w:pPr>
    </w:p>
    <w:p w:rsidR="00344BE4" w:rsidRPr="00652E3F" w:rsidRDefault="00344BE4">
      <w:pPr>
        <w:widowControl w:val="0"/>
        <w:tabs>
          <w:tab w:val="decimal" w:pos="595"/>
          <w:tab w:val="left" w:pos="963"/>
        </w:tabs>
        <w:spacing w:line="238" w:lineRule="exact"/>
        <w:jc w:val="both"/>
        <w:rPr>
          <w:snapToGrid w:val="0"/>
        </w:rPr>
      </w:pPr>
      <w:r w:rsidRPr="00652E3F">
        <w:rPr>
          <w:snapToGrid w:val="0"/>
        </w:rPr>
        <w:tab/>
        <w:t>Design and stamp refrigerant side for 180 psig (R-134A), 30 psig (R-</w:t>
      </w:r>
      <w:r w:rsidR="009F663E">
        <w:rPr>
          <w:snapToGrid w:val="0"/>
        </w:rPr>
        <w:t>514a</w:t>
      </w:r>
      <w:r w:rsidRPr="00652E3F">
        <w:rPr>
          <w:snapToGrid w:val="0"/>
        </w:rPr>
        <w:t>) working pressure. Design, test and stamp water side for 150 psig working pressure. Design, test and stamp in accordance with ASME SEC 8.</w:t>
      </w:r>
    </w:p>
    <w:p w:rsidR="00344BE4" w:rsidRPr="00652E3F" w:rsidRDefault="00344BE4">
      <w:pPr>
        <w:widowControl w:val="0"/>
        <w:tabs>
          <w:tab w:val="decimal" w:pos="595"/>
          <w:tab w:val="left" w:pos="963"/>
        </w:tabs>
        <w:spacing w:line="238" w:lineRule="exact"/>
        <w:jc w:val="both"/>
        <w:rPr>
          <w:snapToGrid w:val="0"/>
        </w:rPr>
      </w:pPr>
    </w:p>
    <w:p w:rsidR="00344BE4" w:rsidRPr="00652E3F" w:rsidRDefault="00344BE4" w:rsidP="00A2018D">
      <w:pPr>
        <w:widowControl w:val="0"/>
        <w:tabs>
          <w:tab w:val="decimal" w:pos="595"/>
          <w:tab w:val="left" w:pos="963"/>
        </w:tabs>
        <w:spacing w:line="238" w:lineRule="exact"/>
        <w:jc w:val="both"/>
        <w:outlineLvl w:val="0"/>
        <w:rPr>
          <w:snapToGrid w:val="0"/>
        </w:rPr>
      </w:pPr>
      <w:r w:rsidRPr="00652E3F">
        <w:rPr>
          <w:snapToGrid w:val="0"/>
        </w:rPr>
        <w:tab/>
        <w:t>Provide relief valve on shell in accordance with ASHRAE 15.</w:t>
      </w:r>
    </w:p>
    <w:p w:rsidR="00344BE4" w:rsidRPr="00652E3F" w:rsidRDefault="00344BE4">
      <w:pPr>
        <w:widowControl w:val="0"/>
        <w:tabs>
          <w:tab w:val="decimal" w:pos="595"/>
          <w:tab w:val="left" w:pos="963"/>
        </w:tabs>
        <w:spacing w:line="238" w:lineRule="exact"/>
        <w:jc w:val="both"/>
        <w:rPr>
          <w:snapToGrid w:val="0"/>
        </w:rPr>
      </w:pPr>
    </w:p>
    <w:p w:rsidR="00344BE4" w:rsidRPr="00652E3F" w:rsidRDefault="00344BE4" w:rsidP="00A2018D">
      <w:pPr>
        <w:widowControl w:val="0"/>
        <w:tabs>
          <w:tab w:val="decimal" w:pos="595"/>
          <w:tab w:val="left" w:pos="963"/>
        </w:tabs>
        <w:spacing w:line="238" w:lineRule="exact"/>
        <w:jc w:val="both"/>
        <w:outlineLvl w:val="0"/>
        <w:rPr>
          <w:snapToGrid w:val="0"/>
        </w:rPr>
      </w:pPr>
      <w:r w:rsidRPr="00652E3F">
        <w:rPr>
          <w:snapToGrid w:val="0"/>
        </w:rPr>
        <w:tab/>
        <w:t>Provide baffles to ensure even distribution of incoming gas and to concentrate non-condensable gases.</w:t>
      </w:r>
    </w:p>
    <w:p w:rsidR="00344BE4" w:rsidRPr="00652E3F" w:rsidRDefault="00344BE4">
      <w:pPr>
        <w:widowControl w:val="0"/>
        <w:tabs>
          <w:tab w:val="decimal" w:pos="595"/>
          <w:tab w:val="left" w:pos="963"/>
        </w:tabs>
        <w:spacing w:line="238" w:lineRule="exact"/>
        <w:jc w:val="both"/>
        <w:rPr>
          <w:snapToGrid w:val="0"/>
        </w:rPr>
      </w:pPr>
    </w:p>
    <w:p w:rsidR="00344BE4" w:rsidRPr="00652E3F" w:rsidRDefault="00344BE4" w:rsidP="00A2018D">
      <w:pPr>
        <w:widowControl w:val="0"/>
        <w:tabs>
          <w:tab w:val="decimal" w:pos="595"/>
          <w:tab w:val="left" w:pos="963"/>
        </w:tabs>
        <w:spacing w:line="238" w:lineRule="exact"/>
        <w:jc w:val="both"/>
        <w:outlineLvl w:val="0"/>
        <w:rPr>
          <w:snapToGrid w:val="0"/>
        </w:rPr>
      </w:pPr>
      <w:r w:rsidRPr="00652E3F">
        <w:rPr>
          <w:b/>
          <w:snapToGrid w:val="0"/>
        </w:rPr>
        <w:t>INSULATION</w:t>
      </w:r>
    </w:p>
    <w:p w:rsidR="00344BE4" w:rsidRPr="00652E3F" w:rsidRDefault="00344BE4">
      <w:pPr>
        <w:widowControl w:val="0"/>
        <w:tabs>
          <w:tab w:val="decimal" w:pos="595"/>
          <w:tab w:val="left" w:pos="963"/>
        </w:tabs>
        <w:spacing w:line="238" w:lineRule="exact"/>
        <w:jc w:val="both"/>
      </w:pPr>
      <w:r w:rsidRPr="00652E3F">
        <w:rPr>
          <w:snapToGrid w:val="0"/>
        </w:rPr>
        <w:t>3/4”</w:t>
      </w:r>
      <w:r w:rsidRPr="00652E3F">
        <w:rPr>
          <w:i/>
          <w:snapToGrid w:val="0"/>
        </w:rPr>
        <w:t xml:space="preserve"> </w:t>
      </w:r>
      <w:r w:rsidRPr="00652E3F">
        <w:rPr>
          <w:snapToGrid w:val="0"/>
        </w:rPr>
        <w:t xml:space="preserve">thick, flexible closed cell elastomeric foam insulation; </w:t>
      </w:r>
      <w:r w:rsidRPr="00652E3F">
        <w:t>minimum nominal density of 5.5 lbs. per cu. ft., thermal conductivity of not more than 0.27 at 75</w:t>
      </w:r>
      <w:r w:rsidRPr="00652E3F">
        <w:rPr>
          <w:snapToGrid w:val="0"/>
          <w:vertAlign w:val="superscript"/>
        </w:rPr>
        <w:t xml:space="preserve"> </w:t>
      </w:r>
      <w:proofErr w:type="spellStart"/>
      <w:r w:rsidRPr="00652E3F">
        <w:rPr>
          <w:snapToGrid w:val="0"/>
          <w:vertAlign w:val="superscript"/>
        </w:rPr>
        <w:t>o</w:t>
      </w:r>
      <w:r w:rsidRPr="00652E3F">
        <w:rPr>
          <w:snapToGrid w:val="0"/>
        </w:rPr>
        <w:t>F</w:t>
      </w:r>
      <w:proofErr w:type="spellEnd"/>
      <w:r w:rsidRPr="00652E3F">
        <w:t xml:space="preserve">, minimum compressive strength of 4.5 psi at 25% deformation, maximum water vapor transmission of 0.17 </w:t>
      </w:r>
      <w:proofErr w:type="spellStart"/>
      <w:r w:rsidRPr="00652E3F">
        <w:t>perm</w:t>
      </w:r>
      <w:proofErr w:type="spellEnd"/>
      <w:r w:rsidRPr="00652E3F">
        <w:t xml:space="preserve"> inch, maximum water absorption of 6% by weight, rated for service range of -20</w:t>
      </w:r>
      <w:r w:rsidRPr="00652E3F">
        <w:rPr>
          <w:snapToGrid w:val="0"/>
          <w:vertAlign w:val="superscript"/>
        </w:rPr>
        <w:t xml:space="preserve"> </w:t>
      </w:r>
      <w:proofErr w:type="spellStart"/>
      <w:r w:rsidRPr="00652E3F">
        <w:rPr>
          <w:snapToGrid w:val="0"/>
          <w:vertAlign w:val="superscript"/>
        </w:rPr>
        <w:t>o</w:t>
      </w:r>
      <w:r w:rsidRPr="00652E3F">
        <w:rPr>
          <w:snapToGrid w:val="0"/>
        </w:rPr>
        <w:t>F</w:t>
      </w:r>
      <w:proofErr w:type="spellEnd"/>
      <w:r w:rsidRPr="00652E3F">
        <w:t xml:space="preserve"> to 180</w:t>
      </w:r>
      <w:r w:rsidRPr="00652E3F">
        <w:rPr>
          <w:snapToGrid w:val="0"/>
          <w:vertAlign w:val="superscript"/>
        </w:rPr>
        <w:t xml:space="preserve"> </w:t>
      </w:r>
      <w:proofErr w:type="spellStart"/>
      <w:r w:rsidRPr="00652E3F">
        <w:rPr>
          <w:snapToGrid w:val="0"/>
          <w:vertAlign w:val="superscript"/>
        </w:rPr>
        <w:t>o</w:t>
      </w:r>
      <w:r w:rsidRPr="00652E3F">
        <w:rPr>
          <w:snapToGrid w:val="0"/>
        </w:rPr>
        <w:t>F</w:t>
      </w:r>
      <w:proofErr w:type="spellEnd"/>
      <w:r w:rsidRPr="00652E3F">
        <w:t>.</w:t>
      </w:r>
    </w:p>
    <w:p w:rsidR="00344BE4" w:rsidRPr="00652E3F" w:rsidRDefault="00344BE4">
      <w:pPr>
        <w:widowControl w:val="0"/>
        <w:tabs>
          <w:tab w:val="decimal" w:pos="595"/>
          <w:tab w:val="left" w:pos="963"/>
        </w:tabs>
        <w:spacing w:line="238" w:lineRule="exact"/>
        <w:jc w:val="both"/>
        <w:rPr>
          <w:snapToGrid w:val="0"/>
        </w:rPr>
      </w:pPr>
    </w:p>
    <w:p w:rsidR="00344BE4" w:rsidRPr="00652E3F" w:rsidRDefault="00344BE4">
      <w:pPr>
        <w:widowControl w:val="0"/>
        <w:tabs>
          <w:tab w:val="decimal" w:pos="192"/>
          <w:tab w:val="left" w:pos="532"/>
        </w:tabs>
        <w:spacing w:line="238" w:lineRule="exact"/>
        <w:jc w:val="both"/>
        <w:rPr>
          <w:snapToGrid w:val="0"/>
        </w:rPr>
      </w:pPr>
      <w:r w:rsidRPr="00652E3F">
        <w:rPr>
          <w:snapToGrid w:val="0"/>
        </w:rPr>
        <w:tab/>
        <w:t>Factory insulate the following:</w:t>
      </w:r>
    </w:p>
    <w:p w:rsidR="00344BE4" w:rsidRPr="00652E3F" w:rsidRDefault="00344BE4">
      <w:pPr>
        <w:widowControl w:val="0"/>
        <w:tabs>
          <w:tab w:val="decimal" w:pos="192"/>
          <w:tab w:val="left" w:pos="532"/>
        </w:tabs>
        <w:spacing w:line="238" w:lineRule="exact"/>
        <w:jc w:val="both"/>
        <w:rPr>
          <w:snapToGrid w:val="0"/>
        </w:rPr>
      </w:pPr>
    </w:p>
    <w:p w:rsidR="00344BE4" w:rsidRPr="00652E3F" w:rsidRDefault="00344BE4">
      <w:pPr>
        <w:widowControl w:val="0"/>
        <w:tabs>
          <w:tab w:val="decimal" w:pos="192"/>
          <w:tab w:val="left" w:pos="532"/>
        </w:tabs>
        <w:spacing w:line="238" w:lineRule="exact"/>
        <w:jc w:val="both"/>
        <w:rPr>
          <w:snapToGrid w:val="0"/>
        </w:rPr>
      </w:pPr>
      <w:r w:rsidRPr="00652E3F">
        <w:rPr>
          <w:snapToGrid w:val="0"/>
        </w:rPr>
        <w:tab/>
        <w:t>-</w:t>
      </w:r>
      <w:r w:rsidRPr="00652E3F">
        <w:rPr>
          <w:snapToGrid w:val="0"/>
        </w:rPr>
        <w:tab/>
        <w:t>Evaporator shell and heads</w:t>
      </w:r>
    </w:p>
    <w:p w:rsidR="00344BE4" w:rsidRPr="00652E3F" w:rsidRDefault="00344BE4">
      <w:pPr>
        <w:widowControl w:val="0"/>
        <w:tabs>
          <w:tab w:val="decimal" w:pos="192"/>
          <w:tab w:val="left" w:pos="532"/>
        </w:tabs>
        <w:spacing w:line="238" w:lineRule="exact"/>
        <w:jc w:val="both"/>
        <w:rPr>
          <w:snapToGrid w:val="0"/>
        </w:rPr>
      </w:pPr>
      <w:r w:rsidRPr="00652E3F">
        <w:rPr>
          <w:snapToGrid w:val="0"/>
        </w:rPr>
        <w:tab/>
        <w:t>-</w:t>
      </w:r>
      <w:r w:rsidRPr="00652E3F">
        <w:rPr>
          <w:snapToGrid w:val="0"/>
        </w:rPr>
        <w:tab/>
        <w:t>Suction elbow</w:t>
      </w:r>
    </w:p>
    <w:p w:rsidR="00344BE4" w:rsidRPr="00652E3F" w:rsidRDefault="00344BE4">
      <w:pPr>
        <w:widowControl w:val="0"/>
        <w:tabs>
          <w:tab w:val="decimal" w:pos="192"/>
          <w:tab w:val="left" w:pos="532"/>
        </w:tabs>
        <w:spacing w:line="238" w:lineRule="exact"/>
        <w:jc w:val="both"/>
        <w:rPr>
          <w:snapToGrid w:val="0"/>
        </w:rPr>
      </w:pPr>
      <w:r w:rsidRPr="00652E3F">
        <w:rPr>
          <w:snapToGrid w:val="0"/>
        </w:rPr>
        <w:tab/>
        <w:t>-</w:t>
      </w:r>
      <w:r w:rsidRPr="00652E3F">
        <w:rPr>
          <w:snapToGrid w:val="0"/>
        </w:rPr>
        <w:tab/>
        <w:t>Economizer</w:t>
      </w:r>
    </w:p>
    <w:p w:rsidR="00344BE4" w:rsidRPr="00652E3F" w:rsidRDefault="00344BE4">
      <w:pPr>
        <w:widowControl w:val="0"/>
        <w:tabs>
          <w:tab w:val="decimal" w:pos="192"/>
          <w:tab w:val="left" w:pos="532"/>
        </w:tabs>
        <w:spacing w:line="238" w:lineRule="exact"/>
        <w:jc w:val="both"/>
        <w:rPr>
          <w:snapToGrid w:val="0"/>
        </w:rPr>
      </w:pPr>
      <w:r w:rsidRPr="00652E3F">
        <w:rPr>
          <w:snapToGrid w:val="0"/>
        </w:rPr>
        <w:tab/>
        <w:t>-</w:t>
      </w:r>
      <w:r w:rsidRPr="00652E3F">
        <w:rPr>
          <w:snapToGrid w:val="0"/>
        </w:rPr>
        <w:tab/>
        <w:t>Motor housing (hermetic compressors)</w:t>
      </w:r>
    </w:p>
    <w:p w:rsidR="00344BE4" w:rsidRPr="00652E3F" w:rsidRDefault="00344BE4">
      <w:pPr>
        <w:widowControl w:val="0"/>
        <w:tabs>
          <w:tab w:val="decimal" w:pos="192"/>
          <w:tab w:val="left" w:pos="532"/>
        </w:tabs>
        <w:spacing w:line="238" w:lineRule="exact"/>
        <w:jc w:val="both"/>
        <w:rPr>
          <w:snapToGrid w:val="0"/>
        </w:rPr>
      </w:pPr>
      <w:r w:rsidRPr="00652E3F">
        <w:rPr>
          <w:snapToGrid w:val="0"/>
        </w:rPr>
        <w:tab/>
        <w:t>-</w:t>
      </w:r>
      <w:r w:rsidRPr="00652E3F">
        <w:rPr>
          <w:snapToGrid w:val="0"/>
        </w:rPr>
        <w:tab/>
        <w:t>Motor cooling lines (hermetic compressors)</w:t>
      </w:r>
    </w:p>
    <w:p w:rsidR="00344BE4" w:rsidRPr="00652E3F" w:rsidRDefault="00344BE4">
      <w:pPr>
        <w:widowControl w:val="0"/>
        <w:tabs>
          <w:tab w:val="decimal" w:pos="192"/>
          <w:tab w:val="left" w:pos="532"/>
        </w:tabs>
        <w:spacing w:line="238" w:lineRule="exact"/>
        <w:jc w:val="both"/>
        <w:rPr>
          <w:snapToGrid w:val="0"/>
        </w:rPr>
      </w:pPr>
      <w:r w:rsidRPr="00652E3F">
        <w:rPr>
          <w:snapToGrid w:val="0"/>
        </w:rPr>
        <w:tab/>
        <w:t>-</w:t>
      </w:r>
      <w:r w:rsidRPr="00652E3F">
        <w:rPr>
          <w:snapToGrid w:val="0"/>
        </w:rPr>
        <w:tab/>
        <w:t xml:space="preserve">All lines and surfaces </w:t>
      </w:r>
      <w:r w:rsidR="00796368" w:rsidRPr="00652E3F">
        <w:rPr>
          <w:snapToGrid w:val="0"/>
        </w:rPr>
        <w:t>65</w:t>
      </w:r>
      <w:r w:rsidR="00796368" w:rsidRPr="00652E3F">
        <w:rPr>
          <w:snapToGrid w:val="0"/>
          <w:vertAlign w:val="superscript"/>
        </w:rPr>
        <w:t>o</w:t>
      </w:r>
      <w:r w:rsidR="00796368" w:rsidRPr="00652E3F">
        <w:rPr>
          <w:snapToGrid w:val="0"/>
        </w:rPr>
        <w:t xml:space="preserve">F </w:t>
      </w:r>
      <w:r w:rsidRPr="00652E3F">
        <w:rPr>
          <w:snapToGrid w:val="0"/>
        </w:rPr>
        <w:t>or colder</w:t>
      </w:r>
    </w:p>
    <w:p w:rsidR="00344BE4" w:rsidRPr="00652E3F" w:rsidRDefault="00344BE4">
      <w:pPr>
        <w:widowControl w:val="0"/>
        <w:tabs>
          <w:tab w:val="decimal" w:pos="192"/>
          <w:tab w:val="left" w:pos="532"/>
        </w:tabs>
        <w:spacing w:line="238" w:lineRule="exact"/>
        <w:jc w:val="both"/>
        <w:rPr>
          <w:snapToGrid w:val="0"/>
        </w:rPr>
      </w:pPr>
    </w:p>
    <w:p w:rsidR="00344BE4" w:rsidRPr="00652E3F" w:rsidRDefault="00344BE4" w:rsidP="00A2018D">
      <w:pPr>
        <w:widowControl w:val="0"/>
        <w:tabs>
          <w:tab w:val="decimal" w:pos="192"/>
          <w:tab w:val="left" w:pos="532"/>
        </w:tabs>
        <w:spacing w:line="238" w:lineRule="exact"/>
        <w:jc w:val="both"/>
        <w:outlineLvl w:val="0"/>
        <w:rPr>
          <w:b/>
          <w:snapToGrid w:val="0"/>
        </w:rPr>
      </w:pPr>
      <w:r w:rsidRPr="00652E3F">
        <w:rPr>
          <w:snapToGrid w:val="0"/>
        </w:rPr>
        <w:tab/>
      </w:r>
      <w:r w:rsidRPr="00652E3F">
        <w:rPr>
          <w:b/>
          <w:snapToGrid w:val="0"/>
        </w:rPr>
        <w:t>PUMPOUT AND STORAGE SYSTEM</w:t>
      </w:r>
    </w:p>
    <w:p w:rsidR="00796368" w:rsidRPr="008C42FE" w:rsidRDefault="00796368" w:rsidP="00796368">
      <w:pPr>
        <w:widowControl w:val="0"/>
        <w:tabs>
          <w:tab w:val="decimal" w:pos="192"/>
          <w:tab w:val="left" w:pos="532"/>
        </w:tabs>
        <w:spacing w:line="238" w:lineRule="exact"/>
        <w:ind w:left="532"/>
        <w:jc w:val="both"/>
        <w:outlineLvl w:val="0"/>
        <w:rPr>
          <w:b/>
          <w:i/>
          <w:snapToGrid w:val="0"/>
          <w:color w:val="FF0000"/>
        </w:rPr>
      </w:pPr>
      <w:r w:rsidRPr="008C42FE">
        <w:rPr>
          <w:b/>
          <w:i/>
          <w:snapToGrid w:val="0"/>
          <w:color w:val="FF0000"/>
        </w:rPr>
        <w:t xml:space="preserve">Modify this portion of the specification after consulting with the facility and </w:t>
      </w:r>
      <w:r w:rsidR="00C31CA0">
        <w:rPr>
          <w:b/>
          <w:i/>
          <w:snapToGrid w:val="0"/>
          <w:color w:val="FF0000"/>
        </w:rPr>
        <w:t>DFD</w:t>
      </w:r>
      <w:r w:rsidRPr="008C42FE">
        <w:rPr>
          <w:b/>
          <w:i/>
          <w:snapToGrid w:val="0"/>
          <w:color w:val="FF0000"/>
        </w:rPr>
        <w:t xml:space="preserve">. Many facilities may already have this capability from previous projects. </w:t>
      </w:r>
      <w:r w:rsidR="00887BDD" w:rsidRPr="008C42FE">
        <w:rPr>
          <w:b/>
          <w:i/>
          <w:snapToGrid w:val="0"/>
          <w:color w:val="FF0000"/>
        </w:rPr>
        <w:t xml:space="preserve">Designer should verify that facility has space availability for storage device and proper room alarm, ventilation, signage, </w:t>
      </w:r>
      <w:r w:rsidR="00ED0DC4" w:rsidRPr="008C42FE">
        <w:rPr>
          <w:b/>
          <w:i/>
          <w:snapToGrid w:val="0"/>
          <w:color w:val="FF0000"/>
        </w:rPr>
        <w:t>etc.</w:t>
      </w:r>
      <w:r w:rsidR="00887BDD" w:rsidRPr="008C42FE">
        <w:rPr>
          <w:b/>
          <w:i/>
          <w:snapToGrid w:val="0"/>
          <w:color w:val="FF0000"/>
        </w:rPr>
        <w:t xml:space="preserve"> as required by ASHRAE 15 or applicable code.</w:t>
      </w:r>
    </w:p>
    <w:p w:rsidR="00887BDD" w:rsidRPr="00652E3F" w:rsidRDefault="00887BDD" w:rsidP="00796368">
      <w:pPr>
        <w:widowControl w:val="0"/>
        <w:tabs>
          <w:tab w:val="decimal" w:pos="192"/>
          <w:tab w:val="left" w:pos="532"/>
        </w:tabs>
        <w:spacing w:line="238" w:lineRule="exact"/>
        <w:ind w:left="532"/>
        <w:jc w:val="both"/>
        <w:outlineLvl w:val="0"/>
        <w:rPr>
          <w:i/>
          <w:snapToGrid w:val="0"/>
          <w:color w:val="FF0000"/>
        </w:rPr>
      </w:pP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snapToGrid w:val="0"/>
        </w:rPr>
      </w:pPr>
      <w:r w:rsidRPr="00652E3F">
        <w:rPr>
          <w:snapToGrid w:val="0"/>
        </w:rPr>
        <w:t xml:space="preserve">For chillers with </w:t>
      </w:r>
      <w:r w:rsidR="00796368" w:rsidRPr="00652E3F">
        <w:rPr>
          <w:snapToGrid w:val="0"/>
        </w:rPr>
        <w:t xml:space="preserve">1000 </w:t>
      </w:r>
      <w:r w:rsidRPr="00652E3F">
        <w:rPr>
          <w:snapToGrid w:val="0"/>
        </w:rPr>
        <w:t xml:space="preserve">pounds or more of refrigerant, provide a separate and independent </w:t>
      </w:r>
      <w:proofErr w:type="spellStart"/>
      <w:r w:rsidRPr="00652E3F">
        <w:rPr>
          <w:snapToGrid w:val="0"/>
        </w:rPr>
        <w:t>pumpout</w:t>
      </w:r>
      <w:proofErr w:type="spellEnd"/>
      <w:r w:rsidRPr="00652E3F">
        <w:rPr>
          <w:snapToGrid w:val="0"/>
        </w:rPr>
        <w:t xml:space="preserve"> and storage system. System shall meet the requirements of ANSI/</w:t>
      </w:r>
      <w:r w:rsidR="00796368" w:rsidRPr="00652E3F">
        <w:rPr>
          <w:snapToGrid w:val="0"/>
        </w:rPr>
        <w:t xml:space="preserve">ASHRAE </w:t>
      </w:r>
      <w:r w:rsidRPr="00652E3F">
        <w:rPr>
          <w:snapToGrid w:val="0"/>
        </w:rPr>
        <w:t>l5-</w:t>
      </w:r>
      <w:r w:rsidR="00796368" w:rsidRPr="00652E3F">
        <w:rPr>
          <w:color w:val="000000"/>
        </w:rPr>
        <w:t>(latest version)</w:t>
      </w:r>
      <w:r w:rsidR="00796368" w:rsidRPr="00652E3F">
        <w:rPr>
          <w:snapToGrid w:val="0"/>
        </w:rPr>
        <w:t xml:space="preserve"> </w:t>
      </w:r>
      <w:r w:rsidRPr="00652E3F">
        <w:rPr>
          <w:snapToGrid w:val="0"/>
        </w:rPr>
        <w:t xml:space="preserve">which </w:t>
      </w:r>
      <w:r w:rsidRPr="00652E3F">
        <w:rPr>
          <w:color w:val="000000"/>
        </w:rPr>
        <w:t>includes</w:t>
      </w:r>
      <w:r w:rsidRPr="00652E3F">
        <w:rPr>
          <w:snapToGrid w:val="0"/>
        </w:rPr>
        <w:t xml:space="preserve"> a condenser, vacuum pump(s)/compressor(s), storage tank(s), rupture disk/relief valve, electric heater if necessary for proper operation , filter drier, safety devices and all required instrumentation, suitable for use with the refrigerant provided with the chiller.</w:t>
      </w:r>
    </w:p>
    <w:p w:rsidR="00344BE4" w:rsidRPr="00652E3F" w:rsidRDefault="00344BE4">
      <w:pPr>
        <w:widowControl w:val="0"/>
        <w:tabs>
          <w:tab w:val="decimal" w:pos="192"/>
          <w:tab w:val="left" w:pos="532"/>
        </w:tabs>
        <w:spacing w:line="238" w:lineRule="exact"/>
        <w:jc w:val="both"/>
        <w:rPr>
          <w:snapToGrid w:val="0"/>
        </w:rPr>
      </w:pP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snapToGrid w:val="0"/>
        </w:rPr>
      </w:pPr>
      <w:r w:rsidRPr="00652E3F">
        <w:rPr>
          <w:snapToGrid w:val="0"/>
        </w:rPr>
        <w:t xml:space="preserve">Condenser may be air-cooled or water-cooled. If water-cooled, provide assembly with shutoff valve on the inlet water connection and </w:t>
      </w:r>
      <w:r w:rsidRPr="00652E3F">
        <w:rPr>
          <w:color w:val="000000"/>
        </w:rPr>
        <w:t>balancing</w:t>
      </w:r>
      <w:r w:rsidRPr="00652E3F">
        <w:rPr>
          <w:snapToGrid w:val="0"/>
        </w:rPr>
        <w:t xml:space="preserve"> valve on the outlet water connection.</w:t>
      </w:r>
    </w:p>
    <w:p w:rsidR="00344BE4" w:rsidRPr="00652E3F" w:rsidRDefault="00344BE4">
      <w:pPr>
        <w:widowControl w:val="0"/>
        <w:tabs>
          <w:tab w:val="decimal" w:pos="192"/>
          <w:tab w:val="left" w:pos="532"/>
        </w:tabs>
        <w:spacing w:line="238" w:lineRule="exact"/>
        <w:ind w:left="532" w:hanging="532"/>
        <w:jc w:val="both"/>
        <w:rPr>
          <w:snapToGrid w:val="0"/>
        </w:rPr>
      </w:pP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snapToGrid w:val="0"/>
        </w:rPr>
      </w:pPr>
      <w:r w:rsidRPr="00652E3F">
        <w:rPr>
          <w:snapToGrid w:val="0"/>
        </w:rPr>
        <w:t xml:space="preserve">Vacuum pump(s)/compressor(s) to be capable of producing a vacuum which meets or exceeds the required pump down standard as </w:t>
      </w:r>
      <w:r w:rsidRPr="00652E3F">
        <w:rPr>
          <w:color w:val="000000"/>
        </w:rPr>
        <w:t>established</w:t>
      </w:r>
      <w:r w:rsidRPr="00652E3F">
        <w:rPr>
          <w:snapToGrid w:val="0"/>
        </w:rPr>
        <w:t xml:space="preserve"> by the EPA Clean Air Act for the refrigerant used, have a free air capacity not less than 3.0 cubic feet per minute, and be capable of discharging against a pressure appropriate for the refrigerant used in the system.</w:t>
      </w:r>
    </w:p>
    <w:p w:rsidR="00344BE4" w:rsidRPr="00652E3F" w:rsidRDefault="00344BE4">
      <w:pPr>
        <w:widowControl w:val="0"/>
        <w:tabs>
          <w:tab w:val="decimal" w:pos="192"/>
          <w:tab w:val="left" w:pos="532"/>
        </w:tabs>
        <w:spacing w:line="238" w:lineRule="exact"/>
        <w:ind w:left="532" w:hanging="532"/>
        <w:jc w:val="both"/>
        <w:rPr>
          <w:snapToGrid w:val="0"/>
        </w:rPr>
      </w:pP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snapToGrid w:val="0"/>
        </w:rPr>
      </w:pPr>
      <w:r w:rsidRPr="00652E3F">
        <w:rPr>
          <w:snapToGrid w:val="0"/>
        </w:rPr>
        <w:t xml:space="preserve">Provide a storage tank for permanent </w:t>
      </w:r>
      <w:r w:rsidRPr="00652E3F">
        <w:rPr>
          <w:color w:val="000000"/>
        </w:rPr>
        <w:t>installation of sufficient capacity to contain the entire refrigerant charge of the chiller in this specification when 90%</w:t>
      </w:r>
      <w:r w:rsidRPr="00652E3F">
        <w:rPr>
          <w:snapToGrid w:val="0"/>
        </w:rPr>
        <w:t xml:space="preserve"> full at 90</w:t>
      </w:r>
      <w:r w:rsidRPr="00652E3F">
        <w:rPr>
          <w:snapToGrid w:val="0"/>
          <w:vertAlign w:val="superscript"/>
        </w:rPr>
        <w:t xml:space="preserve"> </w:t>
      </w:r>
      <w:proofErr w:type="spellStart"/>
      <w:r w:rsidRPr="00652E3F">
        <w:rPr>
          <w:snapToGrid w:val="0"/>
          <w:vertAlign w:val="superscript"/>
        </w:rPr>
        <w:t>o</w:t>
      </w:r>
      <w:r w:rsidRPr="00652E3F">
        <w:rPr>
          <w:snapToGrid w:val="0"/>
        </w:rPr>
        <w:t>F</w:t>
      </w:r>
      <w:proofErr w:type="spellEnd"/>
      <w:r w:rsidRPr="00652E3F">
        <w:rPr>
          <w:snapToGrid w:val="0"/>
        </w:rPr>
        <w:t xml:space="preserve">.  The </w:t>
      </w:r>
      <w:r w:rsidRPr="00652E3F">
        <w:rPr>
          <w:color w:val="000000"/>
        </w:rPr>
        <w:t>tank shall be constructed for an operating pressure suitable for the refrigerant pressures involved, but not less than</w:t>
      </w:r>
      <w:r w:rsidRPr="00652E3F">
        <w:rPr>
          <w:snapToGrid w:val="0"/>
        </w:rPr>
        <w:t xml:space="preserve"> 45 psig.  Furnish with a rupture disk or relief valve properly sized for the specific application.</w:t>
      </w:r>
    </w:p>
    <w:p w:rsidR="00344BE4" w:rsidRPr="00652E3F" w:rsidRDefault="00344BE4">
      <w:pPr>
        <w:widowControl w:val="0"/>
        <w:tabs>
          <w:tab w:val="decimal" w:pos="192"/>
          <w:tab w:val="left" w:pos="532"/>
        </w:tabs>
        <w:spacing w:line="238" w:lineRule="exact"/>
        <w:ind w:left="532" w:hanging="532"/>
        <w:jc w:val="both"/>
        <w:rPr>
          <w:snapToGrid w:val="0"/>
        </w:rPr>
      </w:pP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snapToGrid w:val="0"/>
        </w:rPr>
      </w:pPr>
      <w:r w:rsidRPr="00652E3F">
        <w:rPr>
          <w:snapToGrid w:val="0"/>
        </w:rPr>
        <w:t xml:space="preserve">Provide assembly with integral operating controls, safety devices and instrumentation that are factory piped and/or wired to allow safe operation.  When installed and operated in accordance with the manufacturer’s instructions, unit shall provide recycled </w:t>
      </w:r>
      <w:r w:rsidRPr="00652E3F">
        <w:rPr>
          <w:color w:val="000000"/>
        </w:rPr>
        <w:t>refrigerant</w:t>
      </w:r>
      <w:r w:rsidRPr="00652E3F">
        <w:rPr>
          <w:snapToGrid w:val="0"/>
        </w:rPr>
        <w:t xml:space="preserve"> with moisture and contaminant levels which meet the manufacturer’s specifications for the refrigerant used in the chiller assembly.</w:t>
      </w:r>
    </w:p>
    <w:p w:rsidR="00344BE4" w:rsidRPr="00652E3F" w:rsidRDefault="00344BE4">
      <w:pPr>
        <w:widowControl w:val="0"/>
        <w:tabs>
          <w:tab w:val="left" w:pos="204"/>
        </w:tabs>
        <w:jc w:val="both"/>
        <w:rPr>
          <w:snapToGrid w:val="0"/>
        </w:rPr>
      </w:pPr>
    </w:p>
    <w:p w:rsidR="00344BE4" w:rsidRPr="00652E3F" w:rsidRDefault="00344BE4" w:rsidP="00A2018D">
      <w:pPr>
        <w:widowControl w:val="0"/>
        <w:tabs>
          <w:tab w:val="decimal" w:pos="187"/>
          <w:tab w:val="left" w:pos="566"/>
        </w:tabs>
        <w:spacing w:line="238" w:lineRule="exact"/>
        <w:jc w:val="both"/>
        <w:outlineLvl w:val="0"/>
        <w:rPr>
          <w:b/>
          <w:snapToGrid w:val="0"/>
        </w:rPr>
      </w:pPr>
      <w:r w:rsidRPr="00652E3F">
        <w:rPr>
          <w:b/>
          <w:i/>
          <w:snapToGrid w:val="0"/>
        </w:rPr>
        <w:tab/>
      </w:r>
      <w:r w:rsidRPr="00652E3F">
        <w:rPr>
          <w:b/>
          <w:snapToGrid w:val="0"/>
        </w:rPr>
        <w:t>PURGE SYSTEM</w:t>
      </w:r>
    </w:p>
    <w:p w:rsidR="00344BE4" w:rsidRPr="00652E3F" w:rsidRDefault="00344BE4">
      <w:pPr>
        <w:widowControl w:val="0"/>
        <w:tabs>
          <w:tab w:val="decimal" w:pos="187"/>
          <w:tab w:val="left" w:pos="566"/>
        </w:tabs>
        <w:spacing w:line="238" w:lineRule="exact"/>
        <w:jc w:val="both"/>
        <w:rPr>
          <w:snapToGrid w:val="0"/>
        </w:rPr>
      </w:pPr>
      <w:r w:rsidRPr="00652E3F">
        <w:rPr>
          <w:snapToGrid w:val="0"/>
        </w:rPr>
        <w:tab/>
        <w:t>Low Pressure Chillers:</w:t>
      </w:r>
    </w:p>
    <w:p w:rsidR="00344BE4" w:rsidRPr="00652E3F" w:rsidRDefault="00344BE4">
      <w:pPr>
        <w:widowControl w:val="0"/>
        <w:tabs>
          <w:tab w:val="decimal" w:pos="187"/>
          <w:tab w:val="left" w:pos="566"/>
        </w:tabs>
        <w:spacing w:line="238" w:lineRule="exact"/>
        <w:jc w:val="both"/>
        <w:rPr>
          <w:snapToGrid w:val="0"/>
        </w:rPr>
      </w:pPr>
    </w:p>
    <w:p w:rsidR="00344BE4" w:rsidRPr="00652E3F" w:rsidRDefault="00344BE4">
      <w:pPr>
        <w:widowControl w:val="0"/>
        <w:tabs>
          <w:tab w:val="decimal" w:pos="187"/>
          <w:tab w:val="left" w:pos="566"/>
        </w:tabs>
        <w:spacing w:line="238" w:lineRule="exact"/>
        <w:jc w:val="both"/>
        <w:rPr>
          <w:snapToGrid w:val="0"/>
        </w:rPr>
      </w:pPr>
      <w:r w:rsidRPr="00652E3F">
        <w:rPr>
          <w:snapToGrid w:val="0"/>
        </w:rPr>
        <w:t>Provide a purge system incorporating a low temperature refrigeration system to automatically remove non-</w:t>
      </w:r>
      <w:proofErr w:type="spellStart"/>
      <w:r w:rsidRPr="00652E3F">
        <w:rPr>
          <w:snapToGrid w:val="0"/>
        </w:rPr>
        <w:t>condensables</w:t>
      </w:r>
      <w:proofErr w:type="spellEnd"/>
      <w:r w:rsidRPr="00652E3F">
        <w:rPr>
          <w:snapToGrid w:val="0"/>
        </w:rPr>
        <w:t>, water and air.</w:t>
      </w:r>
    </w:p>
    <w:p w:rsidR="00344BE4" w:rsidRPr="00652E3F" w:rsidRDefault="00344BE4">
      <w:pPr>
        <w:widowControl w:val="0"/>
        <w:tabs>
          <w:tab w:val="decimal" w:pos="187"/>
          <w:tab w:val="left" w:pos="566"/>
        </w:tabs>
        <w:spacing w:line="238" w:lineRule="exact"/>
        <w:jc w:val="both"/>
        <w:rPr>
          <w:snapToGrid w:val="0"/>
        </w:rPr>
      </w:pPr>
    </w:p>
    <w:p w:rsidR="00344BE4" w:rsidRPr="00652E3F" w:rsidRDefault="00344BE4">
      <w:pPr>
        <w:widowControl w:val="0"/>
        <w:tabs>
          <w:tab w:val="decimal" w:pos="187"/>
          <w:tab w:val="left" w:pos="566"/>
        </w:tabs>
        <w:spacing w:line="238" w:lineRule="exact"/>
        <w:jc w:val="both"/>
        <w:rPr>
          <w:snapToGrid w:val="0"/>
        </w:rPr>
      </w:pPr>
      <w:r w:rsidRPr="00652E3F">
        <w:rPr>
          <w:snapToGrid w:val="0"/>
        </w:rPr>
        <w:t>System discharge shall be maximum 0.049 pound of refrigerant per pound of air discharged.  Purge unit shall use a non-CFC refrigerant.</w:t>
      </w:r>
    </w:p>
    <w:p w:rsidR="00344BE4" w:rsidRPr="00652E3F" w:rsidRDefault="00344BE4">
      <w:pPr>
        <w:widowControl w:val="0"/>
        <w:tabs>
          <w:tab w:val="decimal" w:pos="187"/>
          <w:tab w:val="left" w:pos="566"/>
        </w:tabs>
        <w:spacing w:line="238" w:lineRule="exact"/>
        <w:jc w:val="both"/>
        <w:rPr>
          <w:snapToGrid w:val="0"/>
        </w:rPr>
      </w:pPr>
    </w:p>
    <w:p w:rsidR="00344BE4" w:rsidRPr="00652E3F" w:rsidRDefault="00344BE4">
      <w:pPr>
        <w:widowControl w:val="0"/>
        <w:tabs>
          <w:tab w:val="decimal" w:pos="187"/>
          <w:tab w:val="left" w:pos="566"/>
        </w:tabs>
        <w:spacing w:line="238" w:lineRule="exact"/>
        <w:jc w:val="both"/>
        <w:rPr>
          <w:snapToGrid w:val="0"/>
        </w:rPr>
      </w:pPr>
      <w:r w:rsidRPr="00652E3F">
        <w:rPr>
          <w:snapToGrid w:val="0"/>
        </w:rPr>
        <w:t>Any excess purge requirement shall enable an alarm indication light at the chiller unit control panel.  A contact closure at the purge unit shall be provided for a remote alarm and a diagnostic with date and time of occurrence shall be stored in the chiller unit control panel’s diagnostic memory.</w:t>
      </w:r>
    </w:p>
    <w:p w:rsidR="00344BE4" w:rsidRPr="00652E3F" w:rsidRDefault="00344BE4">
      <w:pPr>
        <w:widowControl w:val="0"/>
        <w:tabs>
          <w:tab w:val="decimal" w:pos="187"/>
          <w:tab w:val="left" w:pos="566"/>
        </w:tabs>
        <w:spacing w:line="238" w:lineRule="exact"/>
        <w:ind w:left="566" w:hanging="566"/>
        <w:jc w:val="both"/>
        <w:rPr>
          <w:snapToGrid w:val="0"/>
        </w:rPr>
      </w:pPr>
    </w:p>
    <w:p w:rsidR="00344BE4" w:rsidRPr="00652E3F" w:rsidRDefault="00344BE4" w:rsidP="00A2018D">
      <w:pPr>
        <w:widowControl w:val="0"/>
        <w:tabs>
          <w:tab w:val="decimal" w:pos="187"/>
          <w:tab w:val="left" w:pos="566"/>
        </w:tabs>
        <w:spacing w:line="238" w:lineRule="exact"/>
        <w:ind w:left="566" w:hanging="566"/>
        <w:jc w:val="both"/>
        <w:outlineLvl w:val="0"/>
        <w:rPr>
          <w:b/>
          <w:snapToGrid w:val="0"/>
        </w:rPr>
      </w:pPr>
      <w:r w:rsidRPr="00652E3F">
        <w:rPr>
          <w:snapToGrid w:val="0"/>
        </w:rPr>
        <w:tab/>
      </w:r>
      <w:r w:rsidRPr="00652E3F">
        <w:rPr>
          <w:b/>
          <w:snapToGrid w:val="0"/>
        </w:rPr>
        <w:t>CONTROLS</w:t>
      </w:r>
    </w:p>
    <w:p w:rsidR="00344BE4" w:rsidRPr="00652E3F" w:rsidRDefault="00344BE4">
      <w:pPr>
        <w:widowControl w:val="0"/>
        <w:tabs>
          <w:tab w:val="decimal" w:pos="187"/>
          <w:tab w:val="left" w:pos="566"/>
        </w:tabs>
        <w:spacing w:line="238" w:lineRule="exact"/>
        <w:jc w:val="both"/>
        <w:rPr>
          <w:snapToGrid w:val="0"/>
        </w:rPr>
      </w:pPr>
      <w:r w:rsidRPr="00652E3F">
        <w:rPr>
          <w:snapToGrid w:val="0"/>
        </w:rPr>
        <w:tab/>
        <w:t xml:space="preserve">Provide fully automatic microprocessor controller in a lockable steel control panel containing solid state chiller operating and safety controls. Factory mount, wire and test controls on chiller. Operating </w:t>
      </w:r>
      <w:r w:rsidR="00ED0DC4" w:rsidRPr="00652E3F">
        <w:rPr>
          <w:snapToGrid w:val="0"/>
        </w:rPr>
        <w:t>set points</w:t>
      </w:r>
      <w:r w:rsidRPr="00652E3F">
        <w:rPr>
          <w:snapToGrid w:val="0"/>
        </w:rPr>
        <w:t xml:space="preserve"> and diagnostic procedures to be programmed through a color-coded, tactile-feel keypad. Provide an alphanumeric display showing all system parameters, safety and cycle shutdowns in the English language with numeric data in English units. Safety and cycle shutdown display to consist of date, time, cause of shutdown, and type of restart required. </w:t>
      </w:r>
    </w:p>
    <w:p w:rsidR="00344BE4" w:rsidRPr="00652E3F" w:rsidRDefault="00344BE4">
      <w:pPr>
        <w:widowControl w:val="0"/>
        <w:tabs>
          <w:tab w:val="decimal" w:pos="187"/>
          <w:tab w:val="left" w:pos="566"/>
        </w:tabs>
        <w:spacing w:line="238" w:lineRule="exact"/>
        <w:ind w:left="566" w:hanging="566"/>
        <w:jc w:val="both"/>
        <w:rPr>
          <w:snapToGrid w:val="0"/>
        </w:rPr>
      </w:pPr>
    </w:p>
    <w:p w:rsidR="00344BE4" w:rsidRPr="00652E3F" w:rsidRDefault="00344BE4">
      <w:pPr>
        <w:widowControl w:val="0"/>
        <w:tabs>
          <w:tab w:val="decimal" w:pos="187"/>
          <w:tab w:val="left" w:pos="566"/>
        </w:tabs>
        <w:spacing w:line="238" w:lineRule="exact"/>
        <w:jc w:val="both"/>
        <w:rPr>
          <w:snapToGrid w:val="0"/>
        </w:rPr>
      </w:pPr>
      <w:r w:rsidRPr="00652E3F">
        <w:rPr>
          <w:snapToGrid w:val="0"/>
        </w:rPr>
        <w:tab/>
        <w:t>Provide the following safety controls arranged so that activation of any one will shut down chiller and require manual reset:</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Low evaporator refrigerant temperature</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High condenser refrigerant pressure</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Low oil pressure</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High oil pressure</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High oil filter pressure differential</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High oil temperature</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High motor current</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High motor temperature</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High compressor discharge temperature</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Motor controller fault</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Low refrigerant (evaporator) pressure</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High bearing temperature</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Low safety chilled water temperature</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Low chilled water flow</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Low condenser water flow</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Sensor malfunction</w:t>
      </w:r>
    </w:p>
    <w:p w:rsidR="00344BE4" w:rsidRPr="00652E3F" w:rsidRDefault="00344BE4">
      <w:pPr>
        <w:widowControl w:val="0"/>
        <w:tabs>
          <w:tab w:val="decimal" w:pos="187"/>
          <w:tab w:val="left" w:pos="566"/>
        </w:tabs>
        <w:spacing w:line="238" w:lineRule="exact"/>
        <w:ind w:left="566" w:hanging="566"/>
        <w:jc w:val="both"/>
        <w:rPr>
          <w:snapToGrid w:val="0"/>
        </w:rPr>
      </w:pPr>
    </w:p>
    <w:p w:rsidR="00344BE4" w:rsidRPr="00652E3F" w:rsidRDefault="00344BE4">
      <w:pPr>
        <w:widowControl w:val="0"/>
        <w:tabs>
          <w:tab w:val="decimal" w:pos="187"/>
          <w:tab w:val="left" w:pos="566"/>
        </w:tabs>
        <w:spacing w:line="238" w:lineRule="exact"/>
        <w:jc w:val="both"/>
        <w:rPr>
          <w:snapToGrid w:val="0"/>
        </w:rPr>
      </w:pPr>
      <w:r w:rsidRPr="00652E3F">
        <w:rPr>
          <w:snapToGrid w:val="0"/>
        </w:rPr>
        <w:t>Provide the following cycling shutdown controls with automatic reset:</w:t>
      </w:r>
    </w:p>
    <w:p w:rsidR="00344BE4" w:rsidRPr="00652E3F" w:rsidRDefault="00344BE4" w:rsidP="00C333AF">
      <w:pPr>
        <w:widowControl w:val="0"/>
        <w:tabs>
          <w:tab w:val="decimal" w:pos="187"/>
          <w:tab w:val="left" w:pos="566"/>
        </w:tabs>
        <w:spacing w:line="238" w:lineRule="exact"/>
        <w:ind w:left="562" w:hanging="562"/>
        <w:jc w:val="both"/>
        <w:rPr>
          <w:snapToGrid w:val="0"/>
        </w:rPr>
      </w:pPr>
      <w:r w:rsidRPr="00652E3F">
        <w:rPr>
          <w:snapToGrid w:val="0"/>
        </w:rPr>
        <w:tab/>
      </w:r>
      <w:r w:rsidRPr="00652E3F">
        <w:rPr>
          <w:snapToGrid w:val="0"/>
        </w:rPr>
        <w:tab/>
        <w:t>Low operating chilled water temperature</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Power fault</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lastRenderedPageBreak/>
        <w:tab/>
      </w:r>
      <w:r w:rsidRPr="00652E3F">
        <w:rPr>
          <w:snapToGrid w:val="0"/>
        </w:rPr>
        <w:tab/>
        <w:t>Internal time clock</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Anti-recycle</w:t>
      </w:r>
    </w:p>
    <w:p w:rsidR="00344BE4" w:rsidRPr="00652E3F" w:rsidRDefault="00344BE4">
      <w:pPr>
        <w:widowControl w:val="0"/>
        <w:tabs>
          <w:tab w:val="decimal" w:pos="187"/>
          <w:tab w:val="left" w:pos="566"/>
        </w:tabs>
        <w:spacing w:line="238" w:lineRule="exact"/>
        <w:jc w:val="both"/>
        <w:rPr>
          <w:snapToGrid w:val="0"/>
        </w:rPr>
      </w:pPr>
    </w:p>
    <w:p w:rsidR="00344BE4" w:rsidRPr="00652E3F" w:rsidRDefault="00344BE4">
      <w:pPr>
        <w:widowControl w:val="0"/>
        <w:tabs>
          <w:tab w:val="decimal" w:pos="187"/>
          <w:tab w:val="left" w:pos="566"/>
          <w:tab w:val="left" w:pos="900"/>
          <w:tab w:val="left" w:pos="1260"/>
        </w:tabs>
        <w:spacing w:line="238" w:lineRule="exact"/>
        <w:ind w:left="900" w:hanging="900"/>
        <w:jc w:val="both"/>
        <w:rPr>
          <w:snapToGrid w:val="0"/>
        </w:rPr>
      </w:pPr>
      <w:r w:rsidRPr="00652E3F">
        <w:rPr>
          <w:snapToGrid w:val="0"/>
        </w:rPr>
        <w:t>Provide the following operating controls:</w:t>
      </w:r>
    </w:p>
    <w:p w:rsidR="00344BE4" w:rsidRPr="00652E3F" w:rsidRDefault="00344BE4">
      <w:pPr>
        <w:widowControl w:val="0"/>
        <w:tabs>
          <w:tab w:val="decimal" w:pos="192"/>
          <w:tab w:val="left" w:pos="555"/>
        </w:tabs>
        <w:spacing w:line="238" w:lineRule="exact"/>
        <w:ind w:left="566" w:hanging="566"/>
        <w:jc w:val="both"/>
        <w:rPr>
          <w:snapToGrid w:val="0"/>
        </w:rPr>
      </w:pPr>
      <w:r w:rsidRPr="00652E3F">
        <w:rPr>
          <w:snapToGrid w:val="0"/>
        </w:rPr>
        <w:tab/>
      </w:r>
      <w:r w:rsidRPr="00652E3F">
        <w:rPr>
          <w:snapToGrid w:val="0"/>
        </w:rPr>
        <w:tab/>
        <w:t>Leaving chilled water temperature control and reset</w:t>
      </w:r>
    </w:p>
    <w:p w:rsidR="00344BE4" w:rsidRPr="00652E3F" w:rsidRDefault="00344BE4">
      <w:pPr>
        <w:widowControl w:val="0"/>
        <w:tabs>
          <w:tab w:val="decimal" w:pos="192"/>
          <w:tab w:val="left" w:pos="555"/>
        </w:tabs>
        <w:spacing w:line="238" w:lineRule="exact"/>
        <w:ind w:left="566" w:hanging="566"/>
        <w:jc w:val="both"/>
        <w:rPr>
          <w:snapToGrid w:val="0"/>
        </w:rPr>
      </w:pPr>
      <w:r w:rsidRPr="00652E3F">
        <w:rPr>
          <w:snapToGrid w:val="0"/>
        </w:rPr>
        <w:tab/>
      </w:r>
      <w:r w:rsidRPr="00652E3F">
        <w:rPr>
          <w:snapToGrid w:val="0"/>
        </w:rPr>
        <w:tab/>
        <w:t>Variable timers to prevent compressor short cycle</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Automatic start which determines demand for chilled water from proof of chilled water flow and temperature differential between chilled water set point and supply temperature</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Percent current limit</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Pulldown demand limiting</w:t>
      </w:r>
    </w:p>
    <w:p w:rsidR="00344BE4" w:rsidRPr="00652E3F" w:rsidRDefault="00344BE4">
      <w:pPr>
        <w:widowControl w:val="0"/>
        <w:tabs>
          <w:tab w:val="decimal" w:pos="187"/>
          <w:tab w:val="left" w:pos="566"/>
        </w:tabs>
        <w:spacing w:line="238" w:lineRule="exact"/>
        <w:ind w:left="566" w:hanging="566"/>
        <w:jc w:val="both"/>
        <w:rPr>
          <w:snapToGrid w:val="0"/>
        </w:rPr>
      </w:pPr>
    </w:p>
    <w:p w:rsidR="00344BE4" w:rsidRPr="00652E3F" w:rsidRDefault="00344BE4" w:rsidP="00C333AF">
      <w:pPr>
        <w:widowControl w:val="0"/>
        <w:tabs>
          <w:tab w:val="decimal" w:pos="187"/>
          <w:tab w:val="left" w:pos="566"/>
        </w:tabs>
        <w:spacing w:line="238" w:lineRule="exact"/>
        <w:jc w:val="both"/>
        <w:rPr>
          <w:snapToGrid w:val="0"/>
        </w:rPr>
      </w:pPr>
      <w:r w:rsidRPr="00652E3F">
        <w:rPr>
          <w:snapToGrid w:val="0"/>
        </w:rPr>
        <w:t>The front of the chiller control panel shall display the following including the discrete external point connections, in clear language, without the use of codes, look-up tables, or gauges.</w:t>
      </w:r>
    </w:p>
    <w:p w:rsidR="00344BE4" w:rsidRPr="00652E3F" w:rsidRDefault="00344BE4" w:rsidP="00A2018D">
      <w:pPr>
        <w:widowControl w:val="0"/>
        <w:tabs>
          <w:tab w:val="decimal" w:pos="187"/>
          <w:tab w:val="left" w:pos="566"/>
        </w:tabs>
        <w:spacing w:line="238" w:lineRule="exact"/>
        <w:ind w:left="566" w:hanging="566"/>
        <w:jc w:val="both"/>
        <w:outlineLvl w:val="0"/>
        <w:rPr>
          <w:snapToGrid w:val="0"/>
        </w:rPr>
      </w:pPr>
      <w:r w:rsidRPr="00652E3F">
        <w:rPr>
          <w:snapToGrid w:val="0"/>
        </w:rPr>
        <w:tab/>
      </w:r>
      <w:r w:rsidRPr="00652E3F">
        <w:rPr>
          <w:snapToGrid w:val="0"/>
        </w:rPr>
        <w:tab/>
        <w:t>Compressor starts and run time</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Compressor motor winding temperature(s).  (Hermetic compressors)</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Purge compressor suction temperature</w:t>
      </w:r>
    </w:p>
    <w:p w:rsidR="00344BE4" w:rsidRPr="00652E3F" w:rsidRDefault="00344BE4">
      <w:pPr>
        <w:widowControl w:val="0"/>
        <w:tabs>
          <w:tab w:val="decimal" w:pos="187"/>
          <w:tab w:val="left" w:pos="566"/>
          <w:tab w:val="left" w:pos="900"/>
        </w:tabs>
        <w:spacing w:line="238" w:lineRule="exact"/>
        <w:ind w:left="566" w:hanging="566"/>
        <w:jc w:val="both"/>
        <w:rPr>
          <w:snapToGrid w:val="0"/>
        </w:rPr>
      </w:pPr>
      <w:r w:rsidRPr="00652E3F">
        <w:rPr>
          <w:snapToGrid w:val="0"/>
        </w:rPr>
        <w:tab/>
      </w:r>
      <w:r w:rsidRPr="00652E3F">
        <w:rPr>
          <w:snapToGrid w:val="0"/>
        </w:rPr>
        <w:tab/>
        <w:t>Excessive purge operation</w:t>
      </w:r>
    </w:p>
    <w:p w:rsidR="00344BE4" w:rsidRPr="00652E3F" w:rsidRDefault="00344BE4">
      <w:pPr>
        <w:widowControl w:val="0"/>
        <w:tabs>
          <w:tab w:val="decimal" w:pos="187"/>
          <w:tab w:val="left" w:pos="566"/>
          <w:tab w:val="left" w:pos="900"/>
        </w:tabs>
        <w:spacing w:line="238" w:lineRule="exact"/>
        <w:ind w:left="566" w:hanging="566"/>
        <w:jc w:val="both"/>
        <w:rPr>
          <w:snapToGrid w:val="0"/>
        </w:rPr>
      </w:pPr>
      <w:r w:rsidRPr="00652E3F">
        <w:rPr>
          <w:snapToGrid w:val="0"/>
        </w:rPr>
        <w:tab/>
      </w:r>
      <w:r w:rsidRPr="00652E3F">
        <w:rPr>
          <w:snapToGrid w:val="0"/>
        </w:rPr>
        <w:tab/>
        <w:t>Chilled water setpoint and setpoint source</w:t>
      </w:r>
    </w:p>
    <w:p w:rsidR="00344BE4" w:rsidRPr="00652E3F" w:rsidRDefault="00344BE4">
      <w:pPr>
        <w:widowControl w:val="0"/>
        <w:tabs>
          <w:tab w:val="decimal" w:pos="187"/>
          <w:tab w:val="left" w:pos="566"/>
          <w:tab w:val="left" w:pos="900"/>
        </w:tabs>
        <w:spacing w:line="238" w:lineRule="exact"/>
        <w:ind w:left="566" w:hanging="566"/>
        <w:jc w:val="both"/>
        <w:rPr>
          <w:snapToGrid w:val="0"/>
        </w:rPr>
      </w:pPr>
      <w:r w:rsidRPr="00652E3F">
        <w:rPr>
          <w:snapToGrid w:val="0"/>
        </w:rPr>
        <w:tab/>
      </w:r>
      <w:r w:rsidRPr="00652E3F">
        <w:rPr>
          <w:snapToGrid w:val="0"/>
        </w:rPr>
        <w:tab/>
        <w:t>Electrical current limit setpoint and setpoint source</w:t>
      </w:r>
    </w:p>
    <w:p w:rsidR="00344BE4" w:rsidRPr="00652E3F" w:rsidRDefault="00344BE4">
      <w:pPr>
        <w:widowControl w:val="0"/>
        <w:tabs>
          <w:tab w:val="decimal" w:pos="187"/>
          <w:tab w:val="left" w:pos="566"/>
          <w:tab w:val="left" w:pos="900"/>
        </w:tabs>
        <w:spacing w:line="238" w:lineRule="exact"/>
        <w:ind w:left="566" w:hanging="566"/>
        <w:jc w:val="both"/>
        <w:rPr>
          <w:snapToGrid w:val="0"/>
        </w:rPr>
      </w:pPr>
      <w:r w:rsidRPr="00652E3F">
        <w:rPr>
          <w:snapToGrid w:val="0"/>
        </w:rPr>
        <w:tab/>
      </w:r>
      <w:r w:rsidRPr="00652E3F">
        <w:rPr>
          <w:snapToGrid w:val="0"/>
        </w:rPr>
        <w:tab/>
        <w:t>% RLA</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Chiller diagnostics including a time and date of occurrence (minimum 20 historic diagnostics stored in non-volatile chiller panel memory)</w:t>
      </w:r>
    </w:p>
    <w:p w:rsidR="00344BE4" w:rsidRPr="00652E3F" w:rsidRDefault="00344BE4">
      <w:pPr>
        <w:widowControl w:val="0"/>
        <w:tabs>
          <w:tab w:val="decimal" w:pos="187"/>
          <w:tab w:val="left" w:pos="566"/>
          <w:tab w:val="left" w:pos="900"/>
        </w:tabs>
        <w:spacing w:line="238" w:lineRule="exact"/>
        <w:ind w:left="566" w:hanging="566"/>
        <w:jc w:val="both"/>
        <w:rPr>
          <w:snapToGrid w:val="0"/>
        </w:rPr>
      </w:pPr>
      <w:r w:rsidRPr="00652E3F">
        <w:rPr>
          <w:snapToGrid w:val="0"/>
        </w:rPr>
        <w:tab/>
      </w:r>
      <w:r w:rsidRPr="00652E3F">
        <w:rPr>
          <w:snapToGrid w:val="0"/>
        </w:rPr>
        <w:tab/>
        <w:t>Differential oil pressure</w:t>
      </w:r>
    </w:p>
    <w:p w:rsidR="00344BE4" w:rsidRPr="00652E3F" w:rsidRDefault="00344BE4">
      <w:pPr>
        <w:widowControl w:val="0"/>
        <w:tabs>
          <w:tab w:val="decimal" w:pos="187"/>
          <w:tab w:val="left" w:pos="566"/>
        </w:tabs>
        <w:spacing w:line="238" w:lineRule="exact"/>
        <w:ind w:left="566" w:hanging="566"/>
        <w:jc w:val="both"/>
        <w:rPr>
          <w:snapToGrid w:val="0"/>
        </w:rPr>
      </w:pPr>
      <w:r w:rsidRPr="00652E3F">
        <w:rPr>
          <w:snapToGrid w:val="0"/>
        </w:rPr>
        <w:tab/>
      </w:r>
      <w:r w:rsidRPr="00652E3F">
        <w:rPr>
          <w:snapToGrid w:val="0"/>
        </w:rPr>
        <w:tab/>
        <w:t>Compressor motor voltage and amperes, by phase</w:t>
      </w:r>
    </w:p>
    <w:p w:rsidR="00344BE4" w:rsidRPr="00652E3F" w:rsidRDefault="00344BE4">
      <w:pPr>
        <w:widowControl w:val="0"/>
        <w:tabs>
          <w:tab w:val="decimal" w:pos="187"/>
          <w:tab w:val="left" w:pos="566"/>
          <w:tab w:val="left" w:pos="900"/>
        </w:tabs>
        <w:spacing w:line="238" w:lineRule="exact"/>
        <w:ind w:left="566" w:hanging="566"/>
        <w:jc w:val="both"/>
        <w:rPr>
          <w:snapToGrid w:val="0"/>
        </w:rPr>
      </w:pPr>
      <w:r w:rsidRPr="00652E3F">
        <w:rPr>
          <w:snapToGrid w:val="0"/>
        </w:rPr>
        <w:tab/>
      </w:r>
      <w:r w:rsidRPr="00652E3F">
        <w:rPr>
          <w:snapToGrid w:val="0"/>
        </w:rPr>
        <w:tab/>
        <w:t>Compressor discharge temperature</w:t>
      </w:r>
    </w:p>
    <w:p w:rsidR="00344BE4" w:rsidRPr="00652E3F" w:rsidRDefault="00344BE4">
      <w:pPr>
        <w:widowControl w:val="0"/>
        <w:tabs>
          <w:tab w:val="decimal" w:pos="187"/>
          <w:tab w:val="left" w:pos="566"/>
          <w:tab w:val="left" w:pos="900"/>
        </w:tabs>
        <w:spacing w:line="238" w:lineRule="exact"/>
        <w:ind w:left="566" w:hanging="566"/>
        <w:jc w:val="both"/>
        <w:rPr>
          <w:snapToGrid w:val="0"/>
        </w:rPr>
      </w:pPr>
      <w:r w:rsidRPr="00652E3F">
        <w:rPr>
          <w:snapToGrid w:val="0"/>
        </w:rPr>
        <w:tab/>
      </w:r>
      <w:r w:rsidRPr="00652E3F">
        <w:rPr>
          <w:snapToGrid w:val="0"/>
        </w:rPr>
        <w:tab/>
        <w:t>Chilled water entering and leaving temperatures</w:t>
      </w:r>
    </w:p>
    <w:p w:rsidR="00344BE4" w:rsidRPr="00652E3F" w:rsidRDefault="00344BE4">
      <w:pPr>
        <w:widowControl w:val="0"/>
        <w:tabs>
          <w:tab w:val="decimal" w:pos="187"/>
          <w:tab w:val="left" w:pos="566"/>
          <w:tab w:val="left" w:pos="900"/>
        </w:tabs>
        <w:spacing w:line="238" w:lineRule="exact"/>
        <w:ind w:left="566" w:hanging="566"/>
        <w:jc w:val="both"/>
        <w:rPr>
          <w:snapToGrid w:val="0"/>
        </w:rPr>
      </w:pPr>
      <w:r w:rsidRPr="00652E3F">
        <w:rPr>
          <w:snapToGrid w:val="0"/>
        </w:rPr>
        <w:tab/>
      </w:r>
      <w:r w:rsidRPr="00652E3F">
        <w:rPr>
          <w:snapToGrid w:val="0"/>
        </w:rPr>
        <w:tab/>
        <w:t>Condenser water entering and leaving temperatures</w:t>
      </w:r>
    </w:p>
    <w:p w:rsidR="00344BE4" w:rsidRPr="00652E3F" w:rsidRDefault="00344BE4">
      <w:pPr>
        <w:widowControl w:val="0"/>
        <w:tabs>
          <w:tab w:val="decimal" w:pos="187"/>
          <w:tab w:val="left" w:pos="566"/>
          <w:tab w:val="left" w:pos="900"/>
        </w:tabs>
        <w:spacing w:line="238" w:lineRule="exact"/>
        <w:ind w:left="566" w:hanging="566"/>
        <w:jc w:val="both"/>
        <w:rPr>
          <w:snapToGrid w:val="0"/>
        </w:rPr>
      </w:pPr>
      <w:r w:rsidRPr="00652E3F">
        <w:rPr>
          <w:snapToGrid w:val="0"/>
        </w:rPr>
        <w:tab/>
      </w:r>
      <w:r w:rsidRPr="00652E3F">
        <w:rPr>
          <w:snapToGrid w:val="0"/>
        </w:rPr>
        <w:tab/>
        <w:t>Evaporator and condenser refrigerant pressures</w:t>
      </w:r>
    </w:p>
    <w:p w:rsidR="00344BE4" w:rsidRPr="00652E3F" w:rsidRDefault="00344BE4">
      <w:pPr>
        <w:widowControl w:val="0"/>
        <w:tabs>
          <w:tab w:val="decimal" w:pos="187"/>
          <w:tab w:val="left" w:pos="566"/>
          <w:tab w:val="left" w:pos="900"/>
        </w:tabs>
        <w:spacing w:line="238" w:lineRule="exact"/>
        <w:ind w:left="566" w:hanging="566"/>
        <w:jc w:val="both"/>
        <w:rPr>
          <w:snapToGrid w:val="0"/>
        </w:rPr>
      </w:pPr>
      <w:r w:rsidRPr="00652E3F">
        <w:rPr>
          <w:snapToGrid w:val="0"/>
        </w:rPr>
        <w:tab/>
      </w:r>
      <w:r w:rsidRPr="00652E3F">
        <w:rPr>
          <w:snapToGrid w:val="0"/>
        </w:rPr>
        <w:tab/>
        <w:t>Evaporator and condenser saturation temperatures</w:t>
      </w:r>
    </w:p>
    <w:p w:rsidR="00344BE4" w:rsidRPr="00652E3F" w:rsidRDefault="00344BE4">
      <w:pPr>
        <w:widowControl w:val="0"/>
        <w:tabs>
          <w:tab w:val="decimal" w:pos="187"/>
          <w:tab w:val="left" w:pos="566"/>
          <w:tab w:val="left" w:pos="900"/>
        </w:tabs>
        <w:spacing w:line="238" w:lineRule="exact"/>
        <w:ind w:left="566" w:hanging="566"/>
        <w:jc w:val="both"/>
        <w:rPr>
          <w:snapToGrid w:val="0"/>
        </w:rPr>
      </w:pPr>
    </w:p>
    <w:p w:rsidR="00344BE4" w:rsidRPr="00652E3F" w:rsidRDefault="00344BE4">
      <w:pPr>
        <w:widowControl w:val="0"/>
        <w:tabs>
          <w:tab w:val="decimal" w:pos="187"/>
          <w:tab w:val="left" w:pos="566"/>
          <w:tab w:val="left" w:pos="900"/>
        </w:tabs>
        <w:spacing w:line="238" w:lineRule="exact"/>
        <w:ind w:left="566" w:hanging="566"/>
        <w:jc w:val="both"/>
        <w:rPr>
          <w:snapToGrid w:val="0"/>
        </w:rPr>
      </w:pPr>
      <w:r w:rsidRPr="00652E3F">
        <w:rPr>
          <w:snapToGrid w:val="0"/>
        </w:rPr>
        <w:t>Provide the following terminal connections for discrete input and output points as listed below:</w:t>
      </w:r>
    </w:p>
    <w:p w:rsidR="00344BE4" w:rsidRPr="00652E3F" w:rsidRDefault="00344BE4">
      <w:pPr>
        <w:widowControl w:val="0"/>
        <w:tabs>
          <w:tab w:val="decimal" w:pos="187"/>
          <w:tab w:val="left" w:pos="566"/>
          <w:tab w:val="left" w:pos="900"/>
        </w:tabs>
        <w:spacing w:line="238" w:lineRule="exact"/>
        <w:ind w:left="566" w:hanging="566"/>
        <w:jc w:val="both"/>
        <w:rPr>
          <w:snapToGrid w:val="0"/>
        </w:rPr>
      </w:pPr>
      <w:r w:rsidRPr="00652E3F">
        <w:rPr>
          <w:snapToGrid w:val="0"/>
        </w:rPr>
        <w:tab/>
      </w:r>
      <w:r w:rsidR="00C333AF" w:rsidRPr="00652E3F">
        <w:rPr>
          <w:snapToGrid w:val="0"/>
        </w:rPr>
        <w:tab/>
        <w:t xml:space="preserve">Digital </w:t>
      </w:r>
      <w:r w:rsidRPr="00652E3F">
        <w:rPr>
          <w:snapToGrid w:val="0"/>
        </w:rPr>
        <w:t>inputs:</w:t>
      </w:r>
    </w:p>
    <w:p w:rsidR="00344BE4" w:rsidRPr="00652E3F" w:rsidRDefault="00344BE4" w:rsidP="00A2018D">
      <w:pPr>
        <w:widowControl w:val="0"/>
        <w:tabs>
          <w:tab w:val="decimal" w:pos="187"/>
          <w:tab w:val="left" w:pos="566"/>
          <w:tab w:val="left" w:pos="900"/>
        </w:tabs>
        <w:spacing w:line="238" w:lineRule="exact"/>
        <w:ind w:left="566" w:hanging="566"/>
        <w:jc w:val="both"/>
        <w:outlineLvl w:val="0"/>
        <w:rPr>
          <w:snapToGrid w:val="0"/>
        </w:rPr>
      </w:pPr>
      <w:r w:rsidRPr="00652E3F">
        <w:rPr>
          <w:snapToGrid w:val="0"/>
        </w:rPr>
        <w:tab/>
      </w:r>
      <w:r w:rsidRPr="00652E3F">
        <w:rPr>
          <w:snapToGrid w:val="0"/>
        </w:rPr>
        <w:tab/>
      </w:r>
      <w:r w:rsidR="00C333AF" w:rsidRPr="00652E3F">
        <w:rPr>
          <w:snapToGrid w:val="0"/>
        </w:rPr>
        <w:tab/>
      </w:r>
      <w:r w:rsidRPr="00652E3F">
        <w:rPr>
          <w:snapToGrid w:val="0"/>
        </w:rPr>
        <w:t>Enable/disable chiller</w:t>
      </w:r>
    </w:p>
    <w:p w:rsidR="00344BE4" w:rsidRPr="00652E3F" w:rsidRDefault="00C333AF">
      <w:pPr>
        <w:widowControl w:val="0"/>
        <w:tabs>
          <w:tab w:val="decimal" w:pos="187"/>
          <w:tab w:val="left" w:pos="566"/>
          <w:tab w:val="left" w:pos="900"/>
        </w:tabs>
        <w:spacing w:line="238" w:lineRule="exact"/>
        <w:ind w:left="566" w:hanging="566"/>
        <w:jc w:val="both"/>
        <w:rPr>
          <w:snapToGrid w:val="0"/>
        </w:rPr>
      </w:pPr>
      <w:r w:rsidRPr="00652E3F">
        <w:rPr>
          <w:snapToGrid w:val="0"/>
        </w:rPr>
        <w:tab/>
      </w:r>
      <w:r w:rsidRPr="00652E3F">
        <w:rPr>
          <w:snapToGrid w:val="0"/>
        </w:rPr>
        <w:tab/>
        <w:t>Digital</w:t>
      </w:r>
      <w:r w:rsidR="00344BE4" w:rsidRPr="00652E3F">
        <w:rPr>
          <w:snapToGrid w:val="0"/>
        </w:rPr>
        <w:t xml:space="preserve"> outputs:</w:t>
      </w:r>
    </w:p>
    <w:p w:rsidR="00344BE4" w:rsidRPr="00652E3F" w:rsidRDefault="00344BE4">
      <w:pPr>
        <w:widowControl w:val="0"/>
        <w:tabs>
          <w:tab w:val="decimal" w:pos="187"/>
          <w:tab w:val="left" w:pos="566"/>
          <w:tab w:val="left" w:pos="900"/>
        </w:tabs>
        <w:spacing w:line="238" w:lineRule="exact"/>
        <w:ind w:left="566" w:hanging="566"/>
        <w:jc w:val="both"/>
        <w:rPr>
          <w:snapToGrid w:val="0"/>
        </w:rPr>
      </w:pPr>
      <w:r w:rsidRPr="00652E3F">
        <w:rPr>
          <w:snapToGrid w:val="0"/>
        </w:rPr>
        <w:tab/>
      </w:r>
      <w:r w:rsidRPr="00652E3F">
        <w:rPr>
          <w:snapToGrid w:val="0"/>
        </w:rPr>
        <w:tab/>
      </w:r>
      <w:r w:rsidR="00C333AF" w:rsidRPr="00652E3F">
        <w:rPr>
          <w:snapToGrid w:val="0"/>
        </w:rPr>
        <w:tab/>
      </w:r>
      <w:r w:rsidRPr="00652E3F">
        <w:rPr>
          <w:snapToGrid w:val="0"/>
        </w:rPr>
        <w:t>Start/stop chilled water pump</w:t>
      </w:r>
    </w:p>
    <w:p w:rsidR="00344BE4" w:rsidRPr="00652E3F" w:rsidRDefault="00344BE4">
      <w:pPr>
        <w:widowControl w:val="0"/>
        <w:tabs>
          <w:tab w:val="decimal" w:pos="187"/>
          <w:tab w:val="left" w:pos="566"/>
          <w:tab w:val="left" w:pos="900"/>
        </w:tabs>
        <w:spacing w:line="238" w:lineRule="exact"/>
        <w:ind w:left="566" w:hanging="566"/>
        <w:jc w:val="both"/>
        <w:rPr>
          <w:snapToGrid w:val="0"/>
        </w:rPr>
      </w:pPr>
      <w:r w:rsidRPr="00652E3F">
        <w:rPr>
          <w:snapToGrid w:val="0"/>
        </w:rPr>
        <w:tab/>
      </w:r>
      <w:r w:rsidRPr="00652E3F">
        <w:rPr>
          <w:snapToGrid w:val="0"/>
        </w:rPr>
        <w:tab/>
      </w:r>
      <w:r w:rsidR="00C333AF" w:rsidRPr="00652E3F">
        <w:rPr>
          <w:snapToGrid w:val="0"/>
        </w:rPr>
        <w:tab/>
      </w:r>
      <w:r w:rsidRPr="00652E3F">
        <w:rPr>
          <w:snapToGrid w:val="0"/>
        </w:rPr>
        <w:t>Start/stop condenser water pump</w:t>
      </w:r>
    </w:p>
    <w:p w:rsidR="00344BE4" w:rsidRPr="00652E3F" w:rsidRDefault="00344BE4">
      <w:pPr>
        <w:widowControl w:val="0"/>
        <w:tabs>
          <w:tab w:val="decimal" w:pos="187"/>
          <w:tab w:val="left" w:pos="566"/>
          <w:tab w:val="left" w:pos="900"/>
        </w:tabs>
        <w:spacing w:line="238" w:lineRule="exact"/>
        <w:ind w:left="566" w:hanging="566"/>
        <w:jc w:val="both"/>
        <w:rPr>
          <w:snapToGrid w:val="0"/>
        </w:rPr>
      </w:pPr>
      <w:r w:rsidRPr="00652E3F">
        <w:rPr>
          <w:snapToGrid w:val="0"/>
        </w:rPr>
        <w:tab/>
      </w:r>
      <w:r w:rsidRPr="00652E3F">
        <w:rPr>
          <w:snapToGrid w:val="0"/>
        </w:rPr>
        <w:tab/>
      </w:r>
      <w:r w:rsidR="00C333AF" w:rsidRPr="00652E3F">
        <w:rPr>
          <w:snapToGrid w:val="0"/>
        </w:rPr>
        <w:tab/>
      </w:r>
      <w:r w:rsidRPr="00652E3F">
        <w:rPr>
          <w:snapToGrid w:val="0"/>
        </w:rPr>
        <w:t xml:space="preserve">Start/stop cooling tower fan(s) (if required to be by chiller in </w:t>
      </w:r>
      <w:r w:rsidR="00796368" w:rsidRPr="00652E3F">
        <w:rPr>
          <w:snapToGrid w:val="0"/>
        </w:rPr>
        <w:t xml:space="preserve">23 09 93 </w:t>
      </w:r>
      <w:r w:rsidRPr="00652E3F">
        <w:rPr>
          <w:snapToGrid w:val="0"/>
        </w:rPr>
        <w:t>sequence of operation)</w:t>
      </w:r>
    </w:p>
    <w:p w:rsidR="00344BE4" w:rsidRPr="00652E3F" w:rsidRDefault="00C333AF">
      <w:pPr>
        <w:widowControl w:val="0"/>
        <w:tabs>
          <w:tab w:val="decimal" w:pos="187"/>
          <w:tab w:val="left" w:pos="566"/>
          <w:tab w:val="left" w:pos="900"/>
        </w:tabs>
        <w:spacing w:line="238" w:lineRule="exact"/>
        <w:ind w:left="566" w:hanging="566"/>
        <w:jc w:val="both"/>
        <w:rPr>
          <w:snapToGrid w:val="0"/>
        </w:rPr>
      </w:pPr>
      <w:r w:rsidRPr="00652E3F">
        <w:rPr>
          <w:snapToGrid w:val="0"/>
        </w:rPr>
        <w:tab/>
      </w:r>
      <w:r w:rsidRPr="00652E3F">
        <w:rPr>
          <w:snapToGrid w:val="0"/>
        </w:rPr>
        <w:tab/>
        <w:t>Analog Outputs:</w:t>
      </w:r>
    </w:p>
    <w:p w:rsidR="00344BE4" w:rsidRPr="00652E3F" w:rsidRDefault="00344BE4">
      <w:pPr>
        <w:widowControl w:val="0"/>
        <w:tabs>
          <w:tab w:val="decimal" w:pos="187"/>
          <w:tab w:val="left" w:pos="566"/>
          <w:tab w:val="left" w:pos="900"/>
        </w:tabs>
        <w:spacing w:line="238" w:lineRule="exact"/>
        <w:ind w:left="566" w:hanging="566"/>
        <w:jc w:val="both"/>
        <w:rPr>
          <w:snapToGrid w:val="0"/>
        </w:rPr>
      </w:pPr>
      <w:r w:rsidRPr="00652E3F">
        <w:rPr>
          <w:snapToGrid w:val="0"/>
        </w:rPr>
        <w:tab/>
      </w:r>
      <w:r w:rsidRPr="00652E3F">
        <w:rPr>
          <w:snapToGrid w:val="0"/>
        </w:rPr>
        <w:tab/>
      </w:r>
      <w:r w:rsidR="00C333AF" w:rsidRPr="00652E3F">
        <w:rPr>
          <w:snapToGrid w:val="0"/>
        </w:rPr>
        <w:tab/>
      </w:r>
      <w:r w:rsidRPr="00652E3F">
        <w:rPr>
          <w:snapToGrid w:val="0"/>
        </w:rPr>
        <w:t xml:space="preserve">Cooling tower bypass valve modulation (if required to be by chiller in </w:t>
      </w:r>
      <w:r w:rsidR="00796368" w:rsidRPr="00652E3F">
        <w:rPr>
          <w:snapToGrid w:val="0"/>
        </w:rPr>
        <w:t xml:space="preserve">23 09 93 </w:t>
      </w:r>
      <w:r w:rsidRPr="00652E3F">
        <w:rPr>
          <w:snapToGrid w:val="0"/>
        </w:rPr>
        <w:t>sequence of operation)</w:t>
      </w:r>
    </w:p>
    <w:p w:rsidR="00C333AF" w:rsidRPr="00652E3F" w:rsidRDefault="00C333AF">
      <w:pPr>
        <w:widowControl w:val="0"/>
        <w:tabs>
          <w:tab w:val="decimal" w:pos="187"/>
          <w:tab w:val="left" w:pos="566"/>
          <w:tab w:val="left" w:pos="900"/>
        </w:tabs>
        <w:spacing w:line="238" w:lineRule="exact"/>
        <w:ind w:left="566" w:hanging="566"/>
        <w:jc w:val="both"/>
        <w:rPr>
          <w:snapToGrid w:val="0"/>
        </w:rPr>
      </w:pPr>
      <w:r w:rsidRPr="00652E3F">
        <w:rPr>
          <w:snapToGrid w:val="0"/>
        </w:rPr>
        <w:tab/>
      </w:r>
      <w:r w:rsidRPr="00652E3F">
        <w:rPr>
          <w:snapToGrid w:val="0"/>
        </w:rPr>
        <w:tab/>
        <w:t>Analog Inputs:</w:t>
      </w:r>
    </w:p>
    <w:p w:rsidR="00C333AF" w:rsidRPr="00652E3F" w:rsidRDefault="00C333AF">
      <w:pPr>
        <w:widowControl w:val="0"/>
        <w:tabs>
          <w:tab w:val="decimal" w:pos="187"/>
          <w:tab w:val="left" w:pos="566"/>
          <w:tab w:val="left" w:pos="900"/>
        </w:tabs>
        <w:spacing w:line="238" w:lineRule="exact"/>
        <w:ind w:left="566" w:hanging="566"/>
        <w:jc w:val="both"/>
        <w:rPr>
          <w:snapToGrid w:val="0"/>
        </w:rPr>
      </w:pPr>
      <w:r w:rsidRPr="00652E3F">
        <w:rPr>
          <w:snapToGrid w:val="0"/>
        </w:rPr>
        <w:tab/>
      </w:r>
      <w:r w:rsidRPr="00652E3F">
        <w:rPr>
          <w:snapToGrid w:val="0"/>
        </w:rPr>
        <w:tab/>
      </w:r>
      <w:r w:rsidRPr="00652E3F">
        <w:rPr>
          <w:snapToGrid w:val="0"/>
        </w:rPr>
        <w:tab/>
        <w:t>Demand Limiting</w:t>
      </w:r>
    </w:p>
    <w:p w:rsidR="00C333AF" w:rsidRPr="00652E3F" w:rsidRDefault="00C333AF">
      <w:pPr>
        <w:widowControl w:val="0"/>
        <w:tabs>
          <w:tab w:val="decimal" w:pos="187"/>
          <w:tab w:val="left" w:pos="566"/>
          <w:tab w:val="left" w:pos="900"/>
        </w:tabs>
        <w:spacing w:line="238" w:lineRule="exact"/>
        <w:ind w:left="566" w:hanging="566"/>
        <w:jc w:val="both"/>
        <w:rPr>
          <w:snapToGrid w:val="0"/>
        </w:rPr>
      </w:pPr>
      <w:r w:rsidRPr="00652E3F">
        <w:rPr>
          <w:snapToGrid w:val="0"/>
        </w:rPr>
        <w:tab/>
      </w:r>
      <w:r w:rsidRPr="00652E3F">
        <w:rPr>
          <w:snapToGrid w:val="0"/>
        </w:rPr>
        <w:tab/>
      </w:r>
      <w:r w:rsidRPr="00652E3F">
        <w:rPr>
          <w:snapToGrid w:val="0"/>
        </w:rPr>
        <w:tab/>
        <w:t>Supply Temperature Reset</w:t>
      </w:r>
    </w:p>
    <w:p w:rsidR="00344BE4" w:rsidRPr="00652E3F" w:rsidRDefault="00344BE4">
      <w:pPr>
        <w:widowControl w:val="0"/>
        <w:tabs>
          <w:tab w:val="decimal" w:pos="187"/>
          <w:tab w:val="left" w:pos="566"/>
          <w:tab w:val="left" w:pos="900"/>
        </w:tabs>
        <w:spacing w:line="238" w:lineRule="exact"/>
        <w:ind w:left="566" w:hanging="566"/>
        <w:jc w:val="both"/>
        <w:rPr>
          <w:snapToGrid w:val="0"/>
        </w:rPr>
      </w:pPr>
    </w:p>
    <w:p w:rsidR="00ED23C7" w:rsidRDefault="00ED23C7" w:rsidP="00235EC9">
      <w:pPr>
        <w:spacing w:line="238" w:lineRule="atLeast"/>
        <w:ind w:left="566"/>
        <w:jc w:val="both"/>
        <w:rPr>
          <w:b/>
          <w:bCs/>
          <w:i/>
          <w:iCs/>
          <w:snapToGrid w:val="0"/>
          <w:color w:val="FF0000"/>
        </w:rPr>
      </w:pPr>
      <w:r>
        <w:rPr>
          <w:b/>
          <w:bCs/>
          <w:i/>
          <w:iCs/>
          <w:color w:val="FF0000"/>
        </w:rPr>
        <w:t xml:space="preserve">Verify whether integration with the direct digital energy management system is required.  If requested by agency, discuss with </w:t>
      </w:r>
      <w:r w:rsidR="00C31CA0">
        <w:rPr>
          <w:b/>
          <w:bCs/>
          <w:i/>
          <w:iCs/>
          <w:color w:val="FF0000"/>
        </w:rPr>
        <w:t>DFD</w:t>
      </w:r>
      <w:r>
        <w:rPr>
          <w:b/>
          <w:bCs/>
          <w:i/>
          <w:iCs/>
          <w:color w:val="FF0000"/>
        </w:rPr>
        <w:t xml:space="preserve"> to determine protocol type and for approval.   If integration is desired, and the DDC controls are known (the project is utilizing Section23 09 24 negotiated control specification), modify the following specification section to address the requirements of the specific DDC system - select the appropriate protocol and connection type.  Specify integration is required in the General section of the 23 09 93 specification.  If the DDC system is open bid, utilize an open protocol such as BACnet and coordinate this specification with the Section 23 09 23 specification.  If integration is not to be provided, delete the following paragraph and points listing.</w:t>
      </w:r>
    </w:p>
    <w:p w:rsidR="00ED23C7" w:rsidRDefault="00ED23C7" w:rsidP="00ED23C7">
      <w:pPr>
        <w:pStyle w:val="PlainText"/>
        <w:rPr>
          <w:rFonts w:ascii="Times New Roman" w:hAnsi="Times New Roman" w:cs="Times New Roman"/>
        </w:rPr>
      </w:pPr>
    </w:p>
    <w:p w:rsidR="00ED23C7" w:rsidRDefault="00ED23C7" w:rsidP="00ED23C7">
      <w:pPr>
        <w:pStyle w:val="BodyText"/>
      </w:pPr>
      <w:r>
        <w:t xml:space="preserve">The chiller control panel shall convert information into the [BACnet MSTP] [BACnet/IP] [LonWorks] </w:t>
      </w:r>
      <w:r>
        <w:lastRenderedPageBreak/>
        <w:t>[Johnson Controls N2 (RS-485)] [Other] protocol that will be compatible with the building direct digital control system (DDC) as specified in Section 23 09 23 or 23 09 24.  This output shall be through the appropriate interface port capable of two-way communication with the building DDC system.  Coordinate with the DDC contractor so that the data port connection provided at the chiller shall not require any additional intermediate gateway or media conversion devices to provide throughput of data.  No additional labor by the DDC contractor to integrate the chiller data points to the DDC system shall be required other than to make the communication trunk connection and program the points at the DDC workstation.</w:t>
      </w:r>
    </w:p>
    <w:p w:rsidR="00344BE4" w:rsidRPr="00652E3F" w:rsidRDefault="00344BE4">
      <w:pPr>
        <w:pStyle w:val="BodyText"/>
        <w:tabs>
          <w:tab w:val="clear" w:pos="270"/>
          <w:tab w:val="left" w:pos="630"/>
          <w:tab w:val="left" w:pos="1260"/>
        </w:tabs>
      </w:pPr>
    </w:p>
    <w:p w:rsidR="00344BE4" w:rsidRPr="00652E3F" w:rsidRDefault="00344BE4">
      <w:pPr>
        <w:pStyle w:val="BodyText"/>
        <w:tabs>
          <w:tab w:val="clear" w:pos="270"/>
          <w:tab w:val="left" w:pos="630"/>
          <w:tab w:val="left" w:pos="1260"/>
        </w:tabs>
      </w:pPr>
      <w:r w:rsidRPr="00652E3F">
        <w:t>Provide the following data input points:</w:t>
      </w:r>
    </w:p>
    <w:p w:rsidR="00344BE4" w:rsidRPr="00652E3F" w:rsidRDefault="00344BE4" w:rsidP="00A2018D">
      <w:pPr>
        <w:widowControl w:val="0"/>
        <w:tabs>
          <w:tab w:val="decimal" w:pos="187"/>
          <w:tab w:val="left" w:pos="566"/>
        </w:tabs>
        <w:spacing w:line="238" w:lineRule="exact"/>
        <w:ind w:left="566" w:hanging="566"/>
        <w:jc w:val="both"/>
        <w:outlineLvl w:val="0"/>
        <w:rPr>
          <w:snapToGrid w:val="0"/>
        </w:rPr>
      </w:pPr>
      <w:r w:rsidRPr="00652E3F">
        <w:rPr>
          <w:snapToGrid w:val="0"/>
        </w:rPr>
        <w:tab/>
      </w:r>
      <w:r w:rsidRPr="00652E3F">
        <w:rPr>
          <w:snapToGrid w:val="0"/>
        </w:rPr>
        <w:tab/>
        <w:t>Chilled water entering and leaving temps</w:t>
      </w:r>
    </w:p>
    <w:p w:rsidR="00344BE4" w:rsidRPr="00652E3F" w:rsidRDefault="00344BE4">
      <w:pPr>
        <w:widowControl w:val="0"/>
        <w:tabs>
          <w:tab w:val="decimal" w:pos="187"/>
          <w:tab w:val="left" w:pos="566"/>
          <w:tab w:val="left" w:pos="900"/>
          <w:tab w:val="left" w:pos="1260"/>
        </w:tabs>
        <w:spacing w:line="238" w:lineRule="exact"/>
        <w:ind w:left="900" w:hanging="900"/>
        <w:jc w:val="both"/>
        <w:rPr>
          <w:snapToGrid w:val="0"/>
        </w:rPr>
      </w:pPr>
      <w:r w:rsidRPr="00652E3F">
        <w:rPr>
          <w:snapToGrid w:val="0"/>
        </w:rPr>
        <w:tab/>
      </w:r>
      <w:r w:rsidRPr="00652E3F">
        <w:rPr>
          <w:snapToGrid w:val="0"/>
        </w:rPr>
        <w:tab/>
        <w:t>Condenser water entering and leaving temps</w:t>
      </w:r>
    </w:p>
    <w:p w:rsidR="00344BE4" w:rsidRPr="00652E3F" w:rsidRDefault="00344BE4" w:rsidP="00A2018D">
      <w:pPr>
        <w:widowControl w:val="0"/>
        <w:tabs>
          <w:tab w:val="decimal" w:pos="187"/>
          <w:tab w:val="left" w:pos="566"/>
        </w:tabs>
        <w:spacing w:line="238" w:lineRule="exact"/>
        <w:ind w:left="566" w:hanging="566"/>
        <w:jc w:val="both"/>
        <w:outlineLvl w:val="0"/>
        <w:rPr>
          <w:snapToGrid w:val="0"/>
        </w:rPr>
      </w:pPr>
      <w:r w:rsidRPr="00652E3F">
        <w:rPr>
          <w:snapToGrid w:val="0"/>
        </w:rPr>
        <w:tab/>
      </w:r>
      <w:r w:rsidRPr="00652E3F">
        <w:rPr>
          <w:snapToGrid w:val="0"/>
        </w:rPr>
        <w:tab/>
        <w:t xml:space="preserve">Percent </w:t>
      </w:r>
      <w:smartTag w:uri="urn:schemas-microsoft-com:office:smarttags" w:element="State">
        <w:smartTag w:uri="urn:schemas-microsoft-com:office:smarttags" w:element="place">
          <w:r w:rsidRPr="00652E3F">
            <w:rPr>
              <w:snapToGrid w:val="0"/>
            </w:rPr>
            <w:t>FLA</w:t>
          </w:r>
        </w:smartTag>
      </w:smartTag>
    </w:p>
    <w:p w:rsidR="00344BE4" w:rsidRPr="00652E3F" w:rsidRDefault="00344BE4">
      <w:pPr>
        <w:widowControl w:val="0"/>
        <w:tabs>
          <w:tab w:val="decimal" w:pos="187"/>
          <w:tab w:val="left" w:pos="566"/>
          <w:tab w:val="left" w:pos="900"/>
          <w:tab w:val="left" w:pos="1260"/>
        </w:tabs>
        <w:spacing w:line="238" w:lineRule="exact"/>
        <w:ind w:left="900" w:hanging="900"/>
        <w:jc w:val="both"/>
        <w:rPr>
          <w:snapToGrid w:val="0"/>
        </w:rPr>
      </w:pPr>
      <w:r w:rsidRPr="00652E3F">
        <w:rPr>
          <w:snapToGrid w:val="0"/>
        </w:rPr>
        <w:tab/>
      </w:r>
      <w:r w:rsidRPr="00652E3F">
        <w:rPr>
          <w:snapToGrid w:val="0"/>
        </w:rPr>
        <w:tab/>
        <w:t>Evaporator &amp; condenser refrigerant pressures</w:t>
      </w:r>
    </w:p>
    <w:p w:rsidR="00344BE4" w:rsidRPr="00652E3F" w:rsidRDefault="00344BE4">
      <w:pPr>
        <w:widowControl w:val="0"/>
        <w:tabs>
          <w:tab w:val="decimal" w:pos="187"/>
          <w:tab w:val="left" w:pos="566"/>
          <w:tab w:val="left" w:pos="900"/>
          <w:tab w:val="left" w:pos="1260"/>
        </w:tabs>
        <w:spacing w:line="238" w:lineRule="exact"/>
        <w:ind w:left="900" w:hanging="900"/>
        <w:jc w:val="both"/>
        <w:rPr>
          <w:snapToGrid w:val="0"/>
        </w:rPr>
      </w:pPr>
      <w:r w:rsidRPr="00652E3F">
        <w:rPr>
          <w:snapToGrid w:val="0"/>
        </w:rPr>
        <w:tab/>
      </w:r>
      <w:r w:rsidRPr="00652E3F">
        <w:rPr>
          <w:snapToGrid w:val="0"/>
        </w:rPr>
        <w:tab/>
        <w:t>Differential oil pressure</w:t>
      </w:r>
    </w:p>
    <w:p w:rsidR="00344BE4" w:rsidRPr="00652E3F" w:rsidRDefault="00344BE4">
      <w:pPr>
        <w:widowControl w:val="0"/>
        <w:tabs>
          <w:tab w:val="decimal" w:pos="187"/>
          <w:tab w:val="left" w:pos="566"/>
          <w:tab w:val="left" w:pos="900"/>
          <w:tab w:val="left" w:pos="1260"/>
        </w:tabs>
        <w:spacing w:line="238" w:lineRule="exact"/>
        <w:ind w:left="900" w:hanging="900"/>
        <w:jc w:val="both"/>
        <w:rPr>
          <w:snapToGrid w:val="0"/>
        </w:rPr>
      </w:pPr>
      <w:r w:rsidRPr="00652E3F">
        <w:rPr>
          <w:snapToGrid w:val="0"/>
        </w:rPr>
        <w:tab/>
      </w:r>
      <w:r w:rsidRPr="00652E3F">
        <w:rPr>
          <w:snapToGrid w:val="0"/>
        </w:rPr>
        <w:tab/>
        <w:t>Evaporator &amp; condenser saturation temperatures</w:t>
      </w:r>
    </w:p>
    <w:p w:rsidR="00344BE4" w:rsidRPr="00652E3F" w:rsidRDefault="00344BE4">
      <w:pPr>
        <w:widowControl w:val="0"/>
        <w:tabs>
          <w:tab w:val="decimal" w:pos="187"/>
          <w:tab w:val="left" w:pos="566"/>
          <w:tab w:val="left" w:pos="900"/>
          <w:tab w:val="left" w:pos="1260"/>
        </w:tabs>
        <w:spacing w:line="238" w:lineRule="exact"/>
        <w:ind w:left="900" w:hanging="900"/>
        <w:jc w:val="both"/>
        <w:rPr>
          <w:snapToGrid w:val="0"/>
        </w:rPr>
      </w:pPr>
      <w:r w:rsidRPr="00652E3F">
        <w:rPr>
          <w:snapToGrid w:val="0"/>
        </w:rPr>
        <w:tab/>
      </w:r>
      <w:r w:rsidRPr="00652E3F">
        <w:rPr>
          <w:snapToGrid w:val="0"/>
        </w:rPr>
        <w:tab/>
        <w:t>Compressor discharge temperature</w:t>
      </w:r>
    </w:p>
    <w:p w:rsidR="00344BE4" w:rsidRPr="00652E3F" w:rsidRDefault="00344BE4">
      <w:pPr>
        <w:widowControl w:val="0"/>
        <w:tabs>
          <w:tab w:val="decimal" w:pos="187"/>
          <w:tab w:val="left" w:pos="566"/>
          <w:tab w:val="left" w:pos="900"/>
          <w:tab w:val="left" w:pos="1260"/>
        </w:tabs>
        <w:spacing w:line="238" w:lineRule="exact"/>
        <w:ind w:left="900" w:hanging="900"/>
        <w:jc w:val="both"/>
        <w:rPr>
          <w:snapToGrid w:val="0"/>
        </w:rPr>
      </w:pPr>
      <w:r w:rsidRPr="00652E3F">
        <w:rPr>
          <w:snapToGrid w:val="0"/>
        </w:rPr>
        <w:tab/>
      </w:r>
      <w:r w:rsidRPr="00652E3F">
        <w:rPr>
          <w:snapToGrid w:val="0"/>
        </w:rPr>
        <w:tab/>
        <w:t xml:space="preserve">Compressor motor voltage and amperage for each of the three phases </w:t>
      </w:r>
    </w:p>
    <w:p w:rsidR="00344BE4" w:rsidRPr="00652E3F" w:rsidRDefault="00344BE4">
      <w:pPr>
        <w:widowControl w:val="0"/>
        <w:tabs>
          <w:tab w:val="decimal" w:pos="187"/>
          <w:tab w:val="left" w:pos="566"/>
          <w:tab w:val="left" w:pos="900"/>
          <w:tab w:val="left" w:pos="1260"/>
        </w:tabs>
        <w:spacing w:line="238" w:lineRule="exact"/>
        <w:ind w:left="900" w:hanging="900"/>
        <w:jc w:val="both"/>
        <w:rPr>
          <w:snapToGrid w:val="0"/>
        </w:rPr>
      </w:pPr>
      <w:r w:rsidRPr="00652E3F">
        <w:rPr>
          <w:snapToGrid w:val="0"/>
        </w:rPr>
        <w:tab/>
      </w:r>
      <w:r w:rsidRPr="00652E3F">
        <w:rPr>
          <w:snapToGrid w:val="0"/>
        </w:rPr>
        <w:tab/>
        <w:t>Oil sump temperature</w:t>
      </w:r>
    </w:p>
    <w:p w:rsidR="00344BE4" w:rsidRPr="00652E3F" w:rsidRDefault="00344BE4">
      <w:pPr>
        <w:widowControl w:val="0"/>
        <w:tabs>
          <w:tab w:val="decimal" w:pos="187"/>
          <w:tab w:val="left" w:pos="566"/>
          <w:tab w:val="left" w:pos="900"/>
          <w:tab w:val="left" w:pos="1260"/>
        </w:tabs>
        <w:spacing w:line="238" w:lineRule="exact"/>
        <w:ind w:left="900" w:hanging="900"/>
        <w:jc w:val="both"/>
        <w:rPr>
          <w:snapToGrid w:val="0"/>
        </w:rPr>
      </w:pPr>
      <w:r w:rsidRPr="00652E3F">
        <w:rPr>
          <w:snapToGrid w:val="0"/>
        </w:rPr>
        <w:tab/>
      </w:r>
      <w:r w:rsidRPr="00652E3F">
        <w:rPr>
          <w:snapToGrid w:val="0"/>
        </w:rPr>
        <w:tab/>
        <w:t>Operating hours</w:t>
      </w:r>
    </w:p>
    <w:p w:rsidR="00344BE4" w:rsidRPr="00652E3F" w:rsidRDefault="00344BE4">
      <w:pPr>
        <w:widowControl w:val="0"/>
        <w:tabs>
          <w:tab w:val="decimal" w:pos="187"/>
          <w:tab w:val="left" w:pos="566"/>
          <w:tab w:val="left" w:pos="900"/>
          <w:tab w:val="left" w:pos="1260"/>
        </w:tabs>
        <w:spacing w:line="238" w:lineRule="exact"/>
        <w:ind w:left="900" w:hanging="900"/>
        <w:jc w:val="both"/>
        <w:rPr>
          <w:snapToGrid w:val="0"/>
        </w:rPr>
      </w:pPr>
      <w:r w:rsidRPr="00652E3F">
        <w:rPr>
          <w:snapToGrid w:val="0"/>
        </w:rPr>
        <w:tab/>
      </w:r>
      <w:r w:rsidRPr="00652E3F">
        <w:rPr>
          <w:snapToGrid w:val="0"/>
        </w:rPr>
        <w:tab/>
        <w:t>Number of starts</w:t>
      </w:r>
    </w:p>
    <w:p w:rsidR="00344BE4" w:rsidRPr="00652E3F" w:rsidRDefault="00344BE4">
      <w:pPr>
        <w:widowControl w:val="0"/>
        <w:tabs>
          <w:tab w:val="decimal" w:pos="187"/>
          <w:tab w:val="left" w:pos="566"/>
          <w:tab w:val="left" w:pos="900"/>
          <w:tab w:val="left" w:pos="1260"/>
        </w:tabs>
        <w:spacing w:line="238" w:lineRule="exact"/>
        <w:ind w:left="900" w:hanging="900"/>
        <w:jc w:val="both"/>
        <w:rPr>
          <w:snapToGrid w:val="0"/>
        </w:rPr>
      </w:pPr>
      <w:r w:rsidRPr="00652E3F">
        <w:rPr>
          <w:snapToGrid w:val="0"/>
        </w:rPr>
        <w:tab/>
      </w:r>
      <w:r w:rsidRPr="00652E3F">
        <w:rPr>
          <w:snapToGrid w:val="0"/>
        </w:rPr>
        <w:tab/>
        <w:t>Specific reason for cycling or safety shutdown (i.e. low oil pressure)</w:t>
      </w:r>
    </w:p>
    <w:p w:rsidR="00344BE4" w:rsidRPr="00652E3F" w:rsidRDefault="00344BE4">
      <w:pPr>
        <w:widowControl w:val="0"/>
        <w:tabs>
          <w:tab w:val="decimal" w:pos="187"/>
          <w:tab w:val="left" w:pos="566"/>
          <w:tab w:val="left" w:pos="900"/>
          <w:tab w:val="left" w:pos="1260"/>
        </w:tabs>
        <w:spacing w:line="238" w:lineRule="exact"/>
        <w:ind w:left="900" w:hanging="900"/>
        <w:jc w:val="both"/>
        <w:rPr>
          <w:snapToGrid w:val="0"/>
        </w:rPr>
      </w:pPr>
      <w:r w:rsidRPr="00652E3F">
        <w:rPr>
          <w:snapToGrid w:val="0"/>
        </w:rPr>
        <w:tab/>
      </w:r>
      <w:r w:rsidRPr="00652E3F">
        <w:rPr>
          <w:snapToGrid w:val="0"/>
        </w:rPr>
        <w:tab/>
        <w:t>Chiller alarm</w:t>
      </w:r>
    </w:p>
    <w:p w:rsidR="00344BE4" w:rsidRPr="00652E3F" w:rsidRDefault="00344BE4">
      <w:pPr>
        <w:widowControl w:val="0"/>
        <w:tabs>
          <w:tab w:val="decimal" w:pos="192"/>
          <w:tab w:val="left" w:pos="555"/>
          <w:tab w:val="left" w:pos="900"/>
          <w:tab w:val="left" w:pos="1260"/>
        </w:tabs>
        <w:spacing w:line="238" w:lineRule="exact"/>
        <w:ind w:left="900" w:hanging="900"/>
        <w:jc w:val="both"/>
        <w:rPr>
          <w:snapToGrid w:val="0"/>
        </w:rPr>
      </w:pPr>
    </w:p>
    <w:p w:rsidR="00344BE4" w:rsidRPr="00652E3F" w:rsidRDefault="00344BE4">
      <w:pPr>
        <w:pStyle w:val="BodyText"/>
        <w:tabs>
          <w:tab w:val="clear" w:pos="270"/>
          <w:tab w:val="clear" w:pos="566"/>
          <w:tab w:val="left" w:pos="540"/>
          <w:tab w:val="left" w:pos="1260"/>
        </w:tabs>
      </w:pPr>
      <w:r w:rsidRPr="00652E3F">
        <w:tab/>
        <w:t>Provide evaporator freeze protection and low limit control to avoid low evaporator refrigerant temperature trip-outs. Control system shall take progressively more aggressive load limiting action in response to the severity of the rate of change and the actual value of the evaporator refrigerant temperature.  If the condition exists for more than 20 minutes, a warning alarm relay shall energize to indicate that the condition has persisted.</w:t>
      </w:r>
    </w:p>
    <w:p w:rsidR="00344BE4" w:rsidRPr="00652E3F" w:rsidRDefault="00344BE4">
      <w:pPr>
        <w:widowControl w:val="0"/>
        <w:tabs>
          <w:tab w:val="decimal" w:pos="192"/>
          <w:tab w:val="left" w:pos="555"/>
          <w:tab w:val="left" w:pos="900"/>
          <w:tab w:val="left" w:pos="1260"/>
        </w:tabs>
        <w:spacing w:line="238" w:lineRule="exact"/>
        <w:ind w:left="900" w:hanging="900"/>
        <w:jc w:val="both"/>
        <w:rPr>
          <w:snapToGrid w:val="0"/>
        </w:rPr>
      </w:pPr>
    </w:p>
    <w:p w:rsidR="00344BE4" w:rsidRPr="00652E3F" w:rsidRDefault="00344BE4">
      <w:pPr>
        <w:widowControl w:val="0"/>
        <w:tabs>
          <w:tab w:val="decimal" w:pos="192"/>
          <w:tab w:val="left" w:pos="555"/>
          <w:tab w:val="left" w:pos="900"/>
          <w:tab w:val="left" w:pos="1260"/>
        </w:tabs>
        <w:spacing w:line="238" w:lineRule="exact"/>
        <w:jc w:val="both"/>
        <w:rPr>
          <w:snapToGrid w:val="0"/>
        </w:rPr>
      </w:pPr>
      <w:r w:rsidRPr="00652E3F">
        <w:rPr>
          <w:snapToGrid w:val="0"/>
        </w:rPr>
        <w:t xml:space="preserve">Provide condenser high limit control to avoid condenser high-pressure </w:t>
      </w:r>
      <w:r w:rsidR="00ED0DC4" w:rsidRPr="00652E3F">
        <w:rPr>
          <w:snapToGrid w:val="0"/>
        </w:rPr>
        <w:t>trip outs</w:t>
      </w:r>
      <w:r w:rsidRPr="00652E3F">
        <w:rPr>
          <w:snapToGrid w:val="0"/>
        </w:rPr>
        <w:t>.  Control system shall take progressively more aggressive load limiting action in response to the severity of the rate of change and the actual value of the condenser pressure.  If the condition exists for more than 20 minutes, a warning alarm relay shall energize to indicate that the condition has persisted.</w:t>
      </w:r>
    </w:p>
    <w:p w:rsidR="00344BE4" w:rsidRPr="00652E3F" w:rsidRDefault="00344BE4">
      <w:pPr>
        <w:widowControl w:val="0"/>
        <w:tabs>
          <w:tab w:val="decimal" w:pos="192"/>
          <w:tab w:val="left" w:pos="555"/>
          <w:tab w:val="left" w:pos="900"/>
          <w:tab w:val="left" w:pos="1260"/>
        </w:tabs>
        <w:spacing w:line="238" w:lineRule="exact"/>
        <w:jc w:val="both"/>
        <w:rPr>
          <w:snapToGrid w:val="0"/>
        </w:rPr>
      </w:pPr>
    </w:p>
    <w:p w:rsidR="00ED23C7" w:rsidRDefault="00ED23C7" w:rsidP="00ED23C7">
      <w:pPr>
        <w:spacing w:line="238" w:lineRule="atLeast"/>
        <w:ind w:left="555"/>
        <w:jc w:val="both"/>
        <w:rPr>
          <w:b/>
          <w:bCs/>
          <w:i/>
          <w:iCs/>
          <w:snapToGrid w:val="0"/>
          <w:color w:val="FF0000"/>
        </w:rPr>
      </w:pPr>
      <w:r>
        <w:rPr>
          <w:b/>
          <w:bCs/>
          <w:i/>
          <w:iCs/>
          <w:snapToGrid w:val="0"/>
          <w:color w:val="FF0000"/>
        </w:rPr>
        <w:t>Modify this section to reference the type of flow switch recommended by the manufacturer or facility preference.  </w:t>
      </w:r>
      <w:r w:rsidR="00C31CA0">
        <w:rPr>
          <w:b/>
          <w:bCs/>
          <w:i/>
          <w:iCs/>
          <w:snapToGrid w:val="0"/>
          <w:color w:val="FF0000"/>
        </w:rPr>
        <w:t>DFD</w:t>
      </w:r>
      <w:r>
        <w:rPr>
          <w:b/>
          <w:bCs/>
          <w:i/>
          <w:iCs/>
          <w:snapToGrid w:val="0"/>
          <w:color w:val="FF0000"/>
        </w:rPr>
        <w:t xml:space="preserve"> preference would be to provide thermal dispersion as listed.</w:t>
      </w:r>
    </w:p>
    <w:p w:rsidR="00ED23C7" w:rsidRDefault="00ED23C7" w:rsidP="00ED23C7">
      <w:pPr>
        <w:spacing w:line="238" w:lineRule="atLeast"/>
        <w:ind w:left="555"/>
        <w:jc w:val="both"/>
        <w:rPr>
          <w:snapToGrid w:val="0"/>
        </w:rPr>
      </w:pPr>
    </w:p>
    <w:p w:rsidR="00ED23C7" w:rsidRDefault="00514BC4" w:rsidP="00ED23C7">
      <w:pPr>
        <w:pStyle w:val="BodyText"/>
        <w:rPr>
          <w:snapToGrid/>
        </w:rPr>
      </w:pPr>
      <w:r>
        <w:t>For chillers that do not integral flow sensing, p</w:t>
      </w:r>
      <w:r w:rsidR="00ED23C7">
        <w:t>rovide two (2) [McDonne</w:t>
      </w:r>
      <w:r w:rsidR="00314F19">
        <w:t>l</w:t>
      </w:r>
      <w:r w:rsidR="00ED23C7">
        <w:t xml:space="preserve">l Miller Type FS7-4L] [IFM </w:t>
      </w:r>
      <w:proofErr w:type="spellStart"/>
      <w:r w:rsidR="00ED23C7">
        <w:t>Efector</w:t>
      </w:r>
      <w:proofErr w:type="spellEnd"/>
      <w:r w:rsidR="00ED23C7">
        <w:t xml:space="preserve"> model SI1006 Thermal Dispersion, Fluid Components Intl (FCI) model </w:t>
      </w:r>
      <w:r w:rsidR="0078420F">
        <w:t>FLT93S</w:t>
      </w:r>
      <w:r w:rsidR="00ED23C7">
        <w:t xml:space="preserve"> Thermal Dispersion, or approved equal] flow switches to the Mechanical Contractor for installation in the condenser and chilled water piping.</w:t>
      </w:r>
      <w:r>
        <w:t xml:space="preserve">  Provide all power supplies required for the flow sensors.  The Mechanical Contractor shall provide and coordinate all field wiring from the flow switches to the chiller control panel. </w:t>
      </w:r>
    </w:p>
    <w:p w:rsidR="00344BE4" w:rsidRPr="00652E3F" w:rsidRDefault="00344BE4">
      <w:pPr>
        <w:widowControl w:val="0"/>
        <w:tabs>
          <w:tab w:val="decimal" w:pos="192"/>
          <w:tab w:val="left" w:pos="555"/>
          <w:tab w:val="left" w:pos="900"/>
          <w:tab w:val="left" w:pos="1260"/>
        </w:tabs>
        <w:spacing w:line="238" w:lineRule="exact"/>
        <w:ind w:left="900" w:hanging="900"/>
        <w:jc w:val="both"/>
        <w:rPr>
          <w:snapToGrid w:val="0"/>
        </w:rPr>
      </w:pPr>
    </w:p>
    <w:p w:rsidR="00344BE4" w:rsidRPr="00652E3F" w:rsidRDefault="00344BE4" w:rsidP="00A2018D">
      <w:pPr>
        <w:widowControl w:val="0"/>
        <w:tabs>
          <w:tab w:val="decimal" w:pos="192"/>
          <w:tab w:val="left" w:pos="555"/>
          <w:tab w:val="left" w:pos="900"/>
          <w:tab w:val="left" w:pos="1260"/>
        </w:tabs>
        <w:spacing w:line="238" w:lineRule="exact"/>
        <w:ind w:left="900" w:hanging="900"/>
        <w:jc w:val="both"/>
        <w:outlineLvl w:val="0"/>
        <w:rPr>
          <w:b/>
          <w:snapToGrid w:val="0"/>
        </w:rPr>
      </w:pPr>
      <w:r w:rsidRPr="00652E3F">
        <w:rPr>
          <w:snapToGrid w:val="0"/>
        </w:rPr>
        <w:tab/>
      </w:r>
      <w:r w:rsidRPr="00652E3F">
        <w:rPr>
          <w:b/>
          <w:snapToGrid w:val="0"/>
        </w:rPr>
        <w:t>STARTER</w:t>
      </w:r>
    </w:p>
    <w:p w:rsidR="00CD6113" w:rsidRDefault="00CD6113" w:rsidP="00CD6113">
      <w:pPr>
        <w:widowControl w:val="0"/>
        <w:tabs>
          <w:tab w:val="decimal" w:pos="192"/>
          <w:tab w:val="left" w:pos="555"/>
          <w:tab w:val="left" w:pos="900"/>
          <w:tab w:val="left" w:pos="1260"/>
        </w:tabs>
        <w:spacing w:line="238" w:lineRule="exact"/>
        <w:ind w:left="900" w:hanging="900"/>
        <w:jc w:val="both"/>
        <w:outlineLvl w:val="0"/>
        <w:rPr>
          <w:b/>
          <w:i/>
          <w:snapToGrid w:val="0"/>
          <w:color w:val="FF0000"/>
        </w:rPr>
      </w:pPr>
      <w:r>
        <w:rPr>
          <w:b/>
          <w:i/>
          <w:snapToGrid w:val="0"/>
          <w:color w:val="FF0000"/>
        </w:rPr>
        <w:tab/>
      </w:r>
      <w:r>
        <w:rPr>
          <w:b/>
          <w:i/>
          <w:snapToGrid w:val="0"/>
          <w:color w:val="FF0000"/>
        </w:rPr>
        <w:tab/>
      </w:r>
      <w:r>
        <w:rPr>
          <w:b/>
          <w:i/>
          <w:snapToGrid w:val="0"/>
          <w:color w:val="FF0000"/>
        </w:rPr>
        <w:tab/>
      </w:r>
    </w:p>
    <w:p w:rsidR="00796368" w:rsidRDefault="00CD6113" w:rsidP="00CD6113">
      <w:pPr>
        <w:widowControl w:val="0"/>
        <w:tabs>
          <w:tab w:val="decimal" w:pos="192"/>
          <w:tab w:val="left" w:pos="540"/>
          <w:tab w:val="left" w:pos="1260"/>
        </w:tabs>
        <w:spacing w:line="238" w:lineRule="exact"/>
        <w:ind w:left="540" w:hanging="900"/>
        <w:jc w:val="both"/>
        <w:outlineLvl w:val="0"/>
        <w:rPr>
          <w:b/>
          <w:i/>
          <w:snapToGrid w:val="0"/>
          <w:color w:val="FF0000"/>
        </w:rPr>
      </w:pPr>
      <w:r>
        <w:rPr>
          <w:b/>
          <w:i/>
          <w:snapToGrid w:val="0"/>
          <w:color w:val="FF0000"/>
        </w:rPr>
        <w:tab/>
      </w:r>
      <w:r>
        <w:rPr>
          <w:b/>
          <w:i/>
          <w:snapToGrid w:val="0"/>
          <w:color w:val="FF0000"/>
        </w:rPr>
        <w:tab/>
      </w:r>
      <w:r w:rsidRPr="008C42FE">
        <w:rPr>
          <w:b/>
          <w:i/>
          <w:snapToGrid w:val="0"/>
          <w:color w:val="FF0000"/>
        </w:rPr>
        <w:t xml:space="preserve">Modify this portion of the specification after consulting with the facility and </w:t>
      </w:r>
      <w:r w:rsidR="00C31CA0">
        <w:rPr>
          <w:b/>
          <w:i/>
          <w:snapToGrid w:val="0"/>
          <w:color w:val="FF0000"/>
        </w:rPr>
        <w:t>DFD</w:t>
      </w:r>
      <w:r w:rsidRPr="008C42FE">
        <w:rPr>
          <w:b/>
          <w:i/>
          <w:snapToGrid w:val="0"/>
          <w:color w:val="FF0000"/>
        </w:rPr>
        <w:t xml:space="preserve">. Many facilities </w:t>
      </w:r>
      <w:r>
        <w:rPr>
          <w:b/>
          <w:i/>
          <w:snapToGrid w:val="0"/>
          <w:color w:val="FF0000"/>
        </w:rPr>
        <w:t>have a preference for starter types. The starter being provided must allow the chiller to start with a minimum of 33% starting torque and 33% of inrush current (LRA).</w:t>
      </w:r>
    </w:p>
    <w:p w:rsidR="00CD6113" w:rsidRPr="00652E3F" w:rsidRDefault="00CD6113" w:rsidP="00A2018D">
      <w:pPr>
        <w:widowControl w:val="0"/>
        <w:tabs>
          <w:tab w:val="decimal" w:pos="192"/>
          <w:tab w:val="left" w:pos="555"/>
          <w:tab w:val="left" w:pos="900"/>
          <w:tab w:val="left" w:pos="1260"/>
        </w:tabs>
        <w:spacing w:line="238" w:lineRule="exact"/>
        <w:ind w:left="900" w:hanging="900"/>
        <w:jc w:val="both"/>
        <w:outlineLvl w:val="0"/>
        <w:rPr>
          <w:b/>
          <w:snapToGrid w:val="0"/>
        </w:rPr>
      </w:pPr>
    </w:p>
    <w:p w:rsidR="00344BE4" w:rsidRPr="00652E3F" w:rsidRDefault="00344BE4" w:rsidP="00A2018D">
      <w:pPr>
        <w:widowControl w:val="0"/>
        <w:tabs>
          <w:tab w:val="decimal" w:pos="192"/>
          <w:tab w:val="left" w:pos="555"/>
          <w:tab w:val="left" w:pos="900"/>
          <w:tab w:val="left" w:pos="1260"/>
        </w:tabs>
        <w:spacing w:line="238" w:lineRule="exact"/>
        <w:jc w:val="both"/>
        <w:outlineLvl w:val="0"/>
        <w:rPr>
          <w:snapToGrid w:val="0"/>
        </w:rPr>
      </w:pPr>
      <w:r w:rsidRPr="00652E3F">
        <w:rPr>
          <w:snapToGrid w:val="0"/>
        </w:rPr>
        <w:tab/>
        <w:t xml:space="preserve">Motor starter shall be a </w:t>
      </w:r>
      <w:r w:rsidRPr="00652E3F">
        <w:rPr>
          <w:b/>
          <w:i/>
          <w:snapToGrid w:val="0"/>
          <w:color w:val="FF0000"/>
        </w:rPr>
        <w:t>(480)</w:t>
      </w:r>
      <w:r w:rsidRPr="00652E3F">
        <w:rPr>
          <w:snapToGrid w:val="0"/>
        </w:rPr>
        <w:t xml:space="preserve"> volt, </w:t>
      </w:r>
      <w:r w:rsidRPr="00652E3F">
        <w:rPr>
          <w:b/>
          <w:i/>
          <w:snapToGrid w:val="0"/>
          <w:color w:val="FF0000"/>
        </w:rPr>
        <w:t>(reduced voltage/autotransformer/ wye-delta</w:t>
      </w:r>
      <w:r w:rsidR="00AD4670">
        <w:rPr>
          <w:b/>
          <w:i/>
          <w:snapToGrid w:val="0"/>
          <w:color w:val="FF0000"/>
        </w:rPr>
        <w:t>/solid-state</w:t>
      </w:r>
      <w:r w:rsidRPr="00652E3F">
        <w:rPr>
          <w:b/>
          <w:i/>
          <w:snapToGrid w:val="0"/>
          <w:color w:val="FF0000"/>
        </w:rPr>
        <w:t>)</w:t>
      </w:r>
      <w:r w:rsidRPr="00652E3F">
        <w:rPr>
          <w:snapToGrid w:val="0"/>
        </w:rPr>
        <w:t xml:space="preserve"> type with closed-circuit transition.</w:t>
      </w:r>
    </w:p>
    <w:p w:rsidR="00344BE4" w:rsidRPr="00652E3F" w:rsidRDefault="00344BE4">
      <w:pPr>
        <w:widowControl w:val="0"/>
        <w:tabs>
          <w:tab w:val="decimal" w:pos="192"/>
          <w:tab w:val="left" w:pos="555"/>
          <w:tab w:val="left" w:pos="900"/>
          <w:tab w:val="left" w:pos="1260"/>
        </w:tabs>
        <w:spacing w:line="238" w:lineRule="exact"/>
        <w:ind w:left="900" w:hanging="900"/>
        <w:jc w:val="both"/>
        <w:rPr>
          <w:snapToGrid w:val="0"/>
        </w:rPr>
      </w:pPr>
    </w:p>
    <w:p w:rsidR="00344BE4" w:rsidRPr="00652E3F" w:rsidRDefault="00344BE4">
      <w:pPr>
        <w:widowControl w:val="0"/>
        <w:tabs>
          <w:tab w:val="decimal" w:pos="192"/>
          <w:tab w:val="left" w:pos="555"/>
          <w:tab w:val="left" w:pos="900"/>
          <w:tab w:val="left" w:pos="1260"/>
        </w:tabs>
        <w:spacing w:line="238" w:lineRule="exact"/>
        <w:jc w:val="both"/>
        <w:rPr>
          <w:snapToGrid w:val="0"/>
        </w:rPr>
      </w:pPr>
      <w:r w:rsidRPr="00652E3F">
        <w:rPr>
          <w:snapToGrid w:val="0"/>
        </w:rPr>
        <w:tab/>
        <w:t xml:space="preserve">Isolating switch and contactor assemblies, including current limiting fuses, shall be of the component-to-component design without any interconnecting cables or flexible shunts, removable from the front of the </w:t>
      </w:r>
      <w:r w:rsidRPr="00652E3F">
        <w:rPr>
          <w:snapToGrid w:val="0"/>
        </w:rPr>
        <w:lastRenderedPageBreak/>
        <w:t>enclosure.  Line and load cable terminations shall be completely accessible from the front.</w:t>
      </w:r>
    </w:p>
    <w:p w:rsidR="00344BE4" w:rsidRPr="00652E3F" w:rsidRDefault="00344BE4">
      <w:pPr>
        <w:widowControl w:val="0"/>
        <w:tabs>
          <w:tab w:val="decimal" w:pos="192"/>
          <w:tab w:val="left" w:pos="555"/>
          <w:tab w:val="left" w:pos="900"/>
          <w:tab w:val="left" w:pos="1260"/>
        </w:tabs>
        <w:spacing w:line="238" w:lineRule="exact"/>
        <w:jc w:val="both"/>
        <w:rPr>
          <w:snapToGrid w:val="0"/>
        </w:rPr>
      </w:pPr>
    </w:p>
    <w:p w:rsidR="00344BE4" w:rsidRPr="00652E3F" w:rsidRDefault="00344BE4">
      <w:pPr>
        <w:widowControl w:val="0"/>
        <w:tabs>
          <w:tab w:val="decimal" w:pos="192"/>
          <w:tab w:val="left" w:pos="555"/>
          <w:tab w:val="left" w:pos="900"/>
          <w:tab w:val="left" w:pos="1260"/>
        </w:tabs>
        <w:spacing w:line="238" w:lineRule="exact"/>
        <w:jc w:val="both"/>
        <w:rPr>
          <w:snapToGrid w:val="0"/>
        </w:rPr>
      </w:pPr>
      <w:r w:rsidRPr="00652E3F">
        <w:rPr>
          <w:snapToGrid w:val="0"/>
        </w:rPr>
        <w:tab/>
        <w:t>The isolating switch shall be an externally operated manual three pole draw-out, such that in the open position it completely grounds and isolates the starter from the line connectors.  Integral mechanical interlocks shall prevent entry while the starter is energized and shall prevent accidental opening or closing of the isolating switch when the door is open or contactor is closed.  The isolating switch handle shall have provision for three (3) padlocks.</w:t>
      </w:r>
    </w:p>
    <w:p w:rsidR="00344BE4" w:rsidRPr="00652E3F" w:rsidRDefault="00344BE4">
      <w:pPr>
        <w:widowControl w:val="0"/>
        <w:tabs>
          <w:tab w:val="decimal" w:pos="192"/>
          <w:tab w:val="left" w:pos="555"/>
          <w:tab w:val="left" w:pos="900"/>
          <w:tab w:val="left" w:pos="1260"/>
        </w:tabs>
        <w:spacing w:line="238" w:lineRule="exact"/>
        <w:jc w:val="both"/>
        <w:rPr>
          <w:snapToGrid w:val="0"/>
        </w:rPr>
      </w:pPr>
    </w:p>
    <w:p w:rsidR="00344BE4" w:rsidRPr="00652E3F" w:rsidRDefault="00344BE4">
      <w:pPr>
        <w:widowControl w:val="0"/>
        <w:tabs>
          <w:tab w:val="decimal" w:pos="192"/>
          <w:tab w:val="left" w:pos="555"/>
          <w:tab w:val="left" w:pos="900"/>
          <w:tab w:val="left" w:pos="1260"/>
        </w:tabs>
        <w:spacing w:line="238" w:lineRule="exact"/>
        <w:jc w:val="both"/>
        <w:rPr>
          <w:snapToGrid w:val="0"/>
        </w:rPr>
      </w:pPr>
      <w:r w:rsidRPr="00652E3F">
        <w:rPr>
          <w:snapToGrid w:val="0"/>
        </w:rPr>
        <w:tab/>
        <w:t>Current limiting power fuses shall be of the self-protecting type with visible fuse condition indicators, and with special time/current characteristics for motor service allowing proper coordination with the contactor and overload protection for each phase for maximum motor protection.  The power fuses shall be vertically mounted permitting easy inspection and replacement without starter disassembly.</w:t>
      </w:r>
    </w:p>
    <w:p w:rsidR="00344BE4" w:rsidRPr="00652E3F" w:rsidRDefault="00344BE4">
      <w:pPr>
        <w:widowControl w:val="0"/>
        <w:tabs>
          <w:tab w:val="decimal" w:pos="192"/>
          <w:tab w:val="left" w:pos="555"/>
          <w:tab w:val="left" w:pos="900"/>
          <w:tab w:val="left" w:pos="1260"/>
        </w:tabs>
        <w:spacing w:line="238" w:lineRule="exact"/>
        <w:jc w:val="both"/>
        <w:rPr>
          <w:snapToGrid w:val="0"/>
        </w:rPr>
      </w:pPr>
    </w:p>
    <w:p w:rsidR="00344BE4" w:rsidRPr="00652E3F" w:rsidRDefault="00344BE4">
      <w:pPr>
        <w:widowControl w:val="0"/>
        <w:tabs>
          <w:tab w:val="decimal" w:pos="192"/>
          <w:tab w:val="left" w:pos="555"/>
          <w:tab w:val="left" w:pos="900"/>
          <w:tab w:val="left" w:pos="1260"/>
        </w:tabs>
        <w:spacing w:line="238" w:lineRule="exact"/>
        <w:jc w:val="both"/>
        <w:rPr>
          <w:snapToGrid w:val="0"/>
        </w:rPr>
      </w:pPr>
      <w:r w:rsidRPr="00652E3F">
        <w:rPr>
          <w:snapToGrid w:val="0"/>
        </w:rPr>
        <w:tab/>
        <w:t>Isolate the low voltage starter control from the high power voltage area. Provide a control power transformer (CPT), fuses for each leg of the primary and secondary side of the CPT, “Start” and “Stop” pushbuttons, a red “Running” pilot light, and at least two normally open, and two normally closed contractors for control interlocking.  CPT shall be of sufficient size to accommodate all control power needs of the starter/chiller combination.</w:t>
      </w:r>
    </w:p>
    <w:p w:rsidR="008C02B2" w:rsidRPr="00652E3F" w:rsidRDefault="008C02B2">
      <w:pPr>
        <w:widowControl w:val="0"/>
        <w:tabs>
          <w:tab w:val="decimal" w:pos="192"/>
          <w:tab w:val="left" w:pos="555"/>
          <w:tab w:val="left" w:pos="900"/>
          <w:tab w:val="left" w:pos="1260"/>
        </w:tabs>
        <w:spacing w:line="238" w:lineRule="exact"/>
        <w:jc w:val="both"/>
        <w:rPr>
          <w:snapToGrid w:val="0"/>
        </w:rPr>
      </w:pPr>
    </w:p>
    <w:p w:rsidR="008C02B2" w:rsidRPr="00652E3F" w:rsidRDefault="008C02B2" w:rsidP="008C02B2">
      <w:pPr>
        <w:widowControl w:val="0"/>
        <w:tabs>
          <w:tab w:val="decimal" w:pos="192"/>
          <w:tab w:val="left" w:pos="555"/>
          <w:tab w:val="left" w:pos="900"/>
          <w:tab w:val="left" w:pos="1260"/>
        </w:tabs>
        <w:spacing w:line="238" w:lineRule="exact"/>
        <w:ind w:left="562"/>
        <w:jc w:val="both"/>
        <w:outlineLvl w:val="0"/>
        <w:rPr>
          <w:b/>
          <w:i/>
          <w:snapToGrid w:val="0"/>
          <w:color w:val="FF0000"/>
        </w:rPr>
      </w:pPr>
      <w:r w:rsidRPr="00652E3F">
        <w:rPr>
          <w:b/>
          <w:i/>
          <w:snapToGrid w:val="0"/>
          <w:color w:val="FF0000"/>
        </w:rPr>
        <w:t xml:space="preserve">Add or </w:t>
      </w:r>
      <w:r w:rsidR="003503F3" w:rsidRPr="00652E3F">
        <w:rPr>
          <w:b/>
          <w:i/>
          <w:snapToGrid w:val="0"/>
          <w:color w:val="FF0000"/>
        </w:rPr>
        <w:t>modify</w:t>
      </w:r>
      <w:r w:rsidRPr="00652E3F">
        <w:rPr>
          <w:b/>
          <w:i/>
          <w:snapToGrid w:val="0"/>
          <w:color w:val="FF0000"/>
        </w:rPr>
        <w:t xml:space="preserve"> the following paragraph when an autotransformer starter is to be used. The requirement of the additional tap is allow for chiller starts under most operating conditions while limiting voltage drops on facility’s power system.</w:t>
      </w:r>
    </w:p>
    <w:p w:rsidR="00344BE4" w:rsidRPr="00652E3F" w:rsidRDefault="00344BE4">
      <w:pPr>
        <w:widowControl w:val="0"/>
        <w:tabs>
          <w:tab w:val="decimal" w:pos="192"/>
          <w:tab w:val="left" w:pos="555"/>
          <w:tab w:val="left" w:pos="900"/>
          <w:tab w:val="left" w:pos="1260"/>
        </w:tabs>
        <w:spacing w:line="238" w:lineRule="exact"/>
        <w:jc w:val="both"/>
        <w:rPr>
          <w:snapToGrid w:val="0"/>
        </w:rPr>
      </w:pPr>
    </w:p>
    <w:p w:rsidR="008C02B2" w:rsidRPr="00652E3F" w:rsidRDefault="00235EC9">
      <w:pPr>
        <w:widowControl w:val="0"/>
        <w:tabs>
          <w:tab w:val="decimal" w:pos="192"/>
          <w:tab w:val="left" w:pos="555"/>
          <w:tab w:val="left" w:pos="900"/>
          <w:tab w:val="left" w:pos="1260"/>
        </w:tabs>
        <w:spacing w:line="238" w:lineRule="exact"/>
        <w:jc w:val="both"/>
        <w:rPr>
          <w:snapToGrid w:val="0"/>
        </w:rPr>
      </w:pPr>
      <w:r>
        <w:rPr>
          <w:snapToGrid w:val="0"/>
        </w:rPr>
        <w:t>[</w:t>
      </w:r>
      <w:r w:rsidR="008C02B2" w:rsidRPr="00652E3F">
        <w:rPr>
          <w:snapToGrid w:val="0"/>
        </w:rPr>
        <w:t>In addition to the standard auto transformer taps of 50%, 65% and 80%, the starter shall contain a tap at 57% (-0%</w:t>
      </w:r>
      <w:r w:rsidR="003503F3" w:rsidRPr="00652E3F">
        <w:rPr>
          <w:snapToGrid w:val="0"/>
        </w:rPr>
        <w:t>, +</w:t>
      </w:r>
      <w:r w:rsidR="008C02B2" w:rsidRPr="00652E3F">
        <w:rPr>
          <w:snapToGrid w:val="0"/>
        </w:rPr>
        <w:t>1%) voltage</w:t>
      </w:r>
      <w:r w:rsidR="006350A8" w:rsidRPr="00652E3F">
        <w:rPr>
          <w:snapToGrid w:val="0"/>
        </w:rPr>
        <w:t xml:space="preserve">. Normal operation will involve starting the chiller at the 57% tap. The chiller </w:t>
      </w:r>
      <w:r w:rsidR="003503F3" w:rsidRPr="00652E3F">
        <w:rPr>
          <w:snapToGrid w:val="0"/>
        </w:rPr>
        <w:t>manufacturer</w:t>
      </w:r>
      <w:r w:rsidR="006350A8" w:rsidRPr="00652E3F">
        <w:rPr>
          <w:snapToGrid w:val="0"/>
        </w:rPr>
        <w:t xml:space="preserve"> shall guarantee the chiller will start under typical conditions (hot equipment, high tower, </w:t>
      </w:r>
      <w:r w:rsidR="00ED0DC4" w:rsidRPr="00652E3F">
        <w:rPr>
          <w:snapToGrid w:val="0"/>
        </w:rPr>
        <w:t>etc.</w:t>
      </w:r>
      <w:r w:rsidR="006350A8" w:rsidRPr="00652E3F">
        <w:rPr>
          <w:snapToGrid w:val="0"/>
        </w:rPr>
        <w:t xml:space="preserve">) at the 57% </w:t>
      </w:r>
      <w:r w:rsidR="003503F3" w:rsidRPr="00652E3F">
        <w:rPr>
          <w:snapToGrid w:val="0"/>
        </w:rPr>
        <w:t>autotransformer</w:t>
      </w:r>
      <w:r w:rsidR="006350A8" w:rsidRPr="00652E3F">
        <w:rPr>
          <w:snapToGrid w:val="0"/>
        </w:rPr>
        <w:t xml:space="preserve"> tap.</w:t>
      </w:r>
      <w:r>
        <w:rPr>
          <w:snapToGrid w:val="0"/>
        </w:rPr>
        <w:t>]</w:t>
      </w:r>
    </w:p>
    <w:p w:rsidR="006350A8" w:rsidRPr="00652E3F" w:rsidRDefault="006350A8">
      <w:pPr>
        <w:widowControl w:val="0"/>
        <w:tabs>
          <w:tab w:val="decimal" w:pos="192"/>
          <w:tab w:val="left" w:pos="555"/>
          <w:tab w:val="left" w:pos="900"/>
          <w:tab w:val="left" w:pos="1260"/>
        </w:tabs>
        <w:spacing w:line="238" w:lineRule="exact"/>
        <w:jc w:val="both"/>
        <w:rPr>
          <w:snapToGrid w:val="0"/>
        </w:rPr>
      </w:pPr>
    </w:p>
    <w:p w:rsidR="00344BE4" w:rsidRPr="00652E3F" w:rsidRDefault="00344BE4">
      <w:pPr>
        <w:widowControl w:val="0"/>
        <w:tabs>
          <w:tab w:val="decimal" w:pos="192"/>
          <w:tab w:val="left" w:pos="555"/>
          <w:tab w:val="left" w:pos="900"/>
          <w:tab w:val="left" w:pos="1260"/>
        </w:tabs>
        <w:spacing w:line="238" w:lineRule="exact"/>
        <w:jc w:val="both"/>
        <w:rPr>
          <w:snapToGrid w:val="0"/>
        </w:rPr>
      </w:pPr>
      <w:r w:rsidRPr="00652E3F">
        <w:rPr>
          <w:snapToGrid w:val="0"/>
        </w:rPr>
        <w:tab/>
        <w:t>Enclosure shall meet ANSI/NEMA ICS-6 enclosure standards, be NEMA 1 unless otherwise noted, be completely accessible from the front and allow freestanding, against a wall or back-to-back mounting.</w:t>
      </w:r>
    </w:p>
    <w:p w:rsidR="00344BE4" w:rsidRPr="00652E3F" w:rsidRDefault="00344BE4">
      <w:pPr>
        <w:widowControl w:val="0"/>
        <w:tabs>
          <w:tab w:val="decimal" w:pos="192"/>
          <w:tab w:val="left" w:pos="555"/>
          <w:tab w:val="left" w:pos="900"/>
          <w:tab w:val="left" w:pos="1260"/>
        </w:tabs>
        <w:spacing w:line="238" w:lineRule="exact"/>
        <w:jc w:val="both"/>
        <w:rPr>
          <w:snapToGrid w:val="0"/>
        </w:rPr>
      </w:pPr>
    </w:p>
    <w:p w:rsidR="00344BE4" w:rsidRPr="00652E3F" w:rsidRDefault="00344BE4">
      <w:pPr>
        <w:widowControl w:val="0"/>
        <w:tabs>
          <w:tab w:val="decimal" w:pos="192"/>
          <w:tab w:val="left" w:pos="555"/>
          <w:tab w:val="left" w:pos="900"/>
          <w:tab w:val="left" w:pos="1260"/>
        </w:tabs>
        <w:spacing w:line="238" w:lineRule="exact"/>
        <w:jc w:val="both"/>
        <w:rPr>
          <w:snapToGrid w:val="0"/>
        </w:rPr>
      </w:pPr>
      <w:r w:rsidRPr="00652E3F">
        <w:rPr>
          <w:snapToGrid w:val="0"/>
        </w:rPr>
        <w:tab/>
        <w:t>Starter assembly shall be UL listed, and bear the UL label of approval where a UL standard or code exists.</w:t>
      </w:r>
    </w:p>
    <w:p w:rsidR="00344BE4" w:rsidRPr="00652E3F" w:rsidRDefault="00344BE4">
      <w:pPr>
        <w:widowControl w:val="0"/>
        <w:tabs>
          <w:tab w:val="decimal" w:pos="192"/>
          <w:tab w:val="left" w:pos="555"/>
          <w:tab w:val="left" w:pos="900"/>
          <w:tab w:val="left" w:pos="1260"/>
        </w:tabs>
        <w:spacing w:line="238" w:lineRule="exact"/>
        <w:jc w:val="both"/>
        <w:rPr>
          <w:b/>
          <w:i/>
          <w:snapToGrid w:val="0"/>
          <w:color w:val="FF0000"/>
        </w:rPr>
      </w:pPr>
      <w:r w:rsidRPr="00652E3F">
        <w:rPr>
          <w:snapToGrid w:val="0"/>
        </w:rPr>
        <w:tab/>
      </w:r>
      <w:r w:rsidRPr="00652E3F">
        <w:rPr>
          <w:snapToGrid w:val="0"/>
        </w:rPr>
        <w:tab/>
      </w:r>
      <w:r w:rsidRPr="00652E3F">
        <w:rPr>
          <w:b/>
          <w:i/>
          <w:snapToGrid w:val="0"/>
          <w:color w:val="FF0000"/>
        </w:rPr>
        <w:t>4160 volt equipment may not be available with UL rating.</w:t>
      </w:r>
    </w:p>
    <w:p w:rsidR="00344BE4" w:rsidRPr="00652E3F" w:rsidRDefault="00344BE4">
      <w:pPr>
        <w:widowControl w:val="0"/>
        <w:tabs>
          <w:tab w:val="decimal" w:pos="192"/>
          <w:tab w:val="left" w:pos="555"/>
          <w:tab w:val="left" w:pos="900"/>
          <w:tab w:val="left" w:pos="1260"/>
        </w:tabs>
        <w:spacing w:line="238" w:lineRule="exact"/>
        <w:jc w:val="both"/>
        <w:rPr>
          <w:snapToGrid w:val="0"/>
        </w:rPr>
      </w:pPr>
    </w:p>
    <w:p w:rsidR="00344BE4" w:rsidRPr="00652E3F" w:rsidRDefault="00344BE4">
      <w:pPr>
        <w:widowControl w:val="0"/>
        <w:tabs>
          <w:tab w:val="left" w:pos="204"/>
        </w:tabs>
        <w:jc w:val="both"/>
        <w:rPr>
          <w:snapToGrid w:val="0"/>
        </w:rPr>
      </w:pPr>
      <w:r w:rsidRPr="00652E3F">
        <w:rPr>
          <w:snapToGrid w:val="0"/>
        </w:rPr>
        <w:t>Starter shall include motor protection system incorporating electronic three-phase overloads and current transformers.  This electronic motor protection system shall monitor and protect against the following conditions:</w:t>
      </w:r>
    </w:p>
    <w:p w:rsidR="00344BE4" w:rsidRPr="00652E3F" w:rsidRDefault="00344BE4">
      <w:pPr>
        <w:widowControl w:val="0"/>
        <w:tabs>
          <w:tab w:val="left" w:pos="204"/>
          <w:tab w:val="left" w:pos="720"/>
          <w:tab w:val="left" w:pos="1080"/>
        </w:tabs>
        <w:jc w:val="both"/>
        <w:rPr>
          <w:snapToGrid w:val="0"/>
        </w:rPr>
      </w:pPr>
      <w:r w:rsidRPr="00652E3F">
        <w:rPr>
          <w:snapToGrid w:val="0"/>
        </w:rPr>
        <w:tab/>
      </w:r>
      <w:r w:rsidRPr="00652E3F">
        <w:rPr>
          <w:snapToGrid w:val="0"/>
        </w:rPr>
        <w:tab/>
        <w:t>Three-phase overload protection</w:t>
      </w:r>
    </w:p>
    <w:p w:rsidR="00344BE4" w:rsidRPr="00652E3F" w:rsidRDefault="00344BE4">
      <w:pPr>
        <w:widowControl w:val="0"/>
        <w:tabs>
          <w:tab w:val="left" w:pos="204"/>
          <w:tab w:val="left" w:pos="720"/>
          <w:tab w:val="left" w:pos="1080"/>
        </w:tabs>
        <w:jc w:val="both"/>
        <w:rPr>
          <w:snapToGrid w:val="0"/>
        </w:rPr>
      </w:pPr>
      <w:r w:rsidRPr="00652E3F">
        <w:rPr>
          <w:snapToGrid w:val="0"/>
        </w:rPr>
        <w:tab/>
      </w:r>
      <w:r w:rsidRPr="00652E3F">
        <w:rPr>
          <w:snapToGrid w:val="0"/>
        </w:rPr>
        <w:tab/>
        <w:t>Overload protection during start-up</w:t>
      </w:r>
    </w:p>
    <w:p w:rsidR="00344BE4" w:rsidRPr="00652E3F" w:rsidRDefault="00344BE4">
      <w:pPr>
        <w:widowControl w:val="0"/>
        <w:tabs>
          <w:tab w:val="left" w:pos="204"/>
          <w:tab w:val="left" w:pos="720"/>
          <w:tab w:val="left" w:pos="1080"/>
        </w:tabs>
        <w:jc w:val="both"/>
        <w:rPr>
          <w:snapToGrid w:val="0"/>
        </w:rPr>
      </w:pPr>
      <w:r w:rsidRPr="00652E3F">
        <w:rPr>
          <w:snapToGrid w:val="0"/>
        </w:rPr>
        <w:tab/>
      </w:r>
      <w:r w:rsidRPr="00652E3F">
        <w:rPr>
          <w:snapToGrid w:val="0"/>
        </w:rPr>
        <w:tab/>
        <w:t>Phase imbalance</w:t>
      </w:r>
    </w:p>
    <w:p w:rsidR="00344BE4" w:rsidRPr="00652E3F" w:rsidRDefault="00344BE4">
      <w:pPr>
        <w:widowControl w:val="0"/>
        <w:tabs>
          <w:tab w:val="left" w:pos="204"/>
          <w:tab w:val="left" w:pos="720"/>
          <w:tab w:val="left" w:pos="1080"/>
        </w:tabs>
        <w:jc w:val="both"/>
        <w:rPr>
          <w:snapToGrid w:val="0"/>
        </w:rPr>
      </w:pPr>
      <w:r w:rsidRPr="00652E3F">
        <w:rPr>
          <w:snapToGrid w:val="0"/>
        </w:rPr>
        <w:tab/>
      </w:r>
      <w:r w:rsidRPr="00652E3F">
        <w:rPr>
          <w:snapToGrid w:val="0"/>
        </w:rPr>
        <w:tab/>
        <w:t>Phase loss</w:t>
      </w:r>
    </w:p>
    <w:p w:rsidR="00344BE4" w:rsidRPr="00652E3F" w:rsidRDefault="00344BE4">
      <w:pPr>
        <w:widowControl w:val="0"/>
        <w:tabs>
          <w:tab w:val="left" w:pos="204"/>
          <w:tab w:val="left" w:pos="720"/>
          <w:tab w:val="left" w:pos="1080"/>
        </w:tabs>
        <w:jc w:val="both"/>
        <w:rPr>
          <w:snapToGrid w:val="0"/>
        </w:rPr>
      </w:pPr>
      <w:r w:rsidRPr="00652E3F">
        <w:rPr>
          <w:snapToGrid w:val="0"/>
        </w:rPr>
        <w:tab/>
      </w:r>
      <w:r w:rsidRPr="00652E3F">
        <w:rPr>
          <w:snapToGrid w:val="0"/>
        </w:rPr>
        <w:tab/>
        <w:t>Phase reversal</w:t>
      </w:r>
    </w:p>
    <w:p w:rsidR="00344BE4" w:rsidRPr="00652E3F" w:rsidRDefault="00344BE4">
      <w:pPr>
        <w:widowControl w:val="0"/>
        <w:tabs>
          <w:tab w:val="left" w:pos="204"/>
          <w:tab w:val="left" w:pos="720"/>
          <w:tab w:val="left" w:pos="1080"/>
        </w:tabs>
        <w:jc w:val="both"/>
        <w:rPr>
          <w:snapToGrid w:val="0"/>
        </w:rPr>
      </w:pPr>
      <w:r w:rsidRPr="00652E3F">
        <w:rPr>
          <w:snapToGrid w:val="0"/>
        </w:rPr>
        <w:tab/>
      </w:r>
      <w:r w:rsidRPr="00652E3F">
        <w:rPr>
          <w:snapToGrid w:val="0"/>
        </w:rPr>
        <w:tab/>
        <w:t>Overvoltage — each phase</w:t>
      </w:r>
    </w:p>
    <w:p w:rsidR="00344BE4" w:rsidRPr="00652E3F" w:rsidRDefault="00344BE4">
      <w:pPr>
        <w:widowControl w:val="0"/>
        <w:tabs>
          <w:tab w:val="left" w:pos="204"/>
          <w:tab w:val="left" w:pos="720"/>
          <w:tab w:val="left" w:pos="1080"/>
        </w:tabs>
        <w:jc w:val="both"/>
        <w:rPr>
          <w:snapToGrid w:val="0"/>
        </w:rPr>
      </w:pPr>
      <w:r w:rsidRPr="00652E3F">
        <w:rPr>
          <w:snapToGrid w:val="0"/>
        </w:rPr>
        <w:tab/>
      </w:r>
      <w:r w:rsidRPr="00652E3F">
        <w:rPr>
          <w:snapToGrid w:val="0"/>
        </w:rPr>
        <w:tab/>
      </w:r>
      <w:proofErr w:type="spellStart"/>
      <w:r w:rsidRPr="00652E3F">
        <w:rPr>
          <w:snapToGrid w:val="0"/>
        </w:rPr>
        <w:t>Undervoltage</w:t>
      </w:r>
      <w:proofErr w:type="spellEnd"/>
      <w:r w:rsidRPr="00652E3F">
        <w:rPr>
          <w:snapToGrid w:val="0"/>
        </w:rPr>
        <w:t xml:space="preserve"> — each phase</w:t>
      </w:r>
    </w:p>
    <w:p w:rsidR="00344BE4" w:rsidRPr="00652E3F" w:rsidRDefault="00344BE4">
      <w:pPr>
        <w:widowControl w:val="0"/>
        <w:tabs>
          <w:tab w:val="left" w:pos="204"/>
          <w:tab w:val="left" w:pos="720"/>
        </w:tabs>
        <w:ind w:left="720" w:hanging="720"/>
        <w:jc w:val="both"/>
        <w:rPr>
          <w:snapToGrid w:val="0"/>
        </w:rPr>
      </w:pPr>
      <w:r w:rsidRPr="00652E3F">
        <w:rPr>
          <w:snapToGrid w:val="0"/>
        </w:rPr>
        <w:tab/>
      </w:r>
      <w:r w:rsidRPr="00652E3F">
        <w:rPr>
          <w:snapToGrid w:val="0"/>
        </w:rPr>
        <w:tab/>
        <w:t>Distribution fault protection with manual restart at the starter consisting of three-phase, current sensing devices that monitor the status of the current.  Distribution faults of 1-1/2 electrical cycle duration shall be detected and the compressor motor shall be disconnected within six (6) electrical cycles.</w:t>
      </w:r>
    </w:p>
    <w:p w:rsidR="00344BE4" w:rsidRPr="00652E3F" w:rsidRDefault="00344BE4">
      <w:pPr>
        <w:widowControl w:val="0"/>
        <w:tabs>
          <w:tab w:val="left" w:pos="204"/>
          <w:tab w:val="left" w:pos="720"/>
          <w:tab w:val="left" w:pos="1080"/>
        </w:tabs>
        <w:ind w:left="1080" w:hanging="1080"/>
        <w:jc w:val="both"/>
        <w:rPr>
          <w:snapToGrid w:val="0"/>
        </w:rPr>
      </w:pPr>
      <w:r w:rsidRPr="00652E3F">
        <w:rPr>
          <w:snapToGrid w:val="0"/>
        </w:rPr>
        <w:tab/>
      </w:r>
      <w:r w:rsidRPr="00652E3F">
        <w:rPr>
          <w:snapToGrid w:val="0"/>
        </w:rPr>
        <w:tab/>
        <w:t>Alternately, the advanced motor protection system can be furnished in the chiller control panel</w:t>
      </w:r>
    </w:p>
    <w:p w:rsidR="00344BE4" w:rsidRPr="00652E3F" w:rsidRDefault="00344BE4">
      <w:pPr>
        <w:widowControl w:val="0"/>
        <w:tabs>
          <w:tab w:val="left" w:pos="204"/>
          <w:tab w:val="left" w:pos="720"/>
          <w:tab w:val="left" w:pos="1080"/>
        </w:tabs>
        <w:jc w:val="both"/>
        <w:rPr>
          <w:snapToGrid w:val="0"/>
        </w:rPr>
      </w:pPr>
      <w:r w:rsidRPr="00652E3F">
        <w:rPr>
          <w:snapToGrid w:val="0"/>
        </w:rPr>
        <w:tab/>
      </w:r>
      <w:r w:rsidRPr="00652E3F">
        <w:rPr>
          <w:snapToGrid w:val="0"/>
        </w:rPr>
        <w:tab/>
        <w:t>The starter shall be able to operate in temperatures up to 120 degrees F.</w:t>
      </w:r>
    </w:p>
    <w:p w:rsidR="00344BE4" w:rsidRPr="00652E3F" w:rsidRDefault="00344BE4">
      <w:pPr>
        <w:widowControl w:val="0"/>
        <w:tabs>
          <w:tab w:val="left" w:pos="204"/>
          <w:tab w:val="left" w:pos="720"/>
          <w:tab w:val="left" w:pos="1080"/>
        </w:tabs>
        <w:jc w:val="both"/>
        <w:rPr>
          <w:snapToGrid w:val="0"/>
        </w:rPr>
      </w:pPr>
      <w:r w:rsidRPr="00652E3F">
        <w:rPr>
          <w:snapToGrid w:val="0"/>
        </w:rPr>
        <w:tab/>
      </w:r>
      <w:r w:rsidRPr="00652E3F">
        <w:rPr>
          <w:snapToGrid w:val="0"/>
        </w:rPr>
        <w:tab/>
        <w:t>All field supplied wires, bus bars and fittings shall be copper only.</w:t>
      </w:r>
    </w:p>
    <w:p w:rsidR="003441DB" w:rsidRPr="00652E3F" w:rsidRDefault="003441DB">
      <w:pPr>
        <w:widowControl w:val="0"/>
        <w:tabs>
          <w:tab w:val="left" w:pos="204"/>
          <w:tab w:val="left" w:pos="720"/>
          <w:tab w:val="left" w:pos="1080"/>
        </w:tabs>
        <w:jc w:val="both"/>
        <w:rPr>
          <w:snapToGrid w:val="0"/>
        </w:rPr>
      </w:pPr>
    </w:p>
    <w:p w:rsidR="003441DB" w:rsidRPr="00652E3F" w:rsidRDefault="003441DB">
      <w:pPr>
        <w:widowControl w:val="0"/>
        <w:tabs>
          <w:tab w:val="left" w:pos="204"/>
          <w:tab w:val="left" w:pos="720"/>
          <w:tab w:val="left" w:pos="1080"/>
        </w:tabs>
        <w:jc w:val="both"/>
        <w:rPr>
          <w:snapToGrid w:val="0"/>
        </w:rPr>
      </w:pPr>
    </w:p>
    <w:p w:rsidR="00344BE4" w:rsidRPr="00652E3F" w:rsidRDefault="003441DB">
      <w:pPr>
        <w:widowControl w:val="0"/>
        <w:tabs>
          <w:tab w:val="left" w:pos="204"/>
        </w:tabs>
        <w:jc w:val="both"/>
        <w:rPr>
          <w:b/>
          <w:snapToGrid w:val="0"/>
        </w:rPr>
      </w:pPr>
      <w:r w:rsidRPr="00652E3F">
        <w:rPr>
          <w:b/>
          <w:snapToGrid w:val="0"/>
        </w:rPr>
        <w:t xml:space="preserve">VARIABLE </w:t>
      </w:r>
      <w:smartTag w:uri="urn:schemas-microsoft-com:office:smarttags" w:element="PlaceType">
        <w:smartTag w:uri="urn:schemas-microsoft-com:office:smarttags" w:element="PlaceName">
          <w:r w:rsidRPr="00652E3F">
            <w:rPr>
              <w:b/>
              <w:snapToGrid w:val="0"/>
            </w:rPr>
            <w:t>FREQUENCY DRIVE</w:t>
          </w:r>
        </w:smartTag>
      </w:smartTag>
      <w:r w:rsidRPr="00652E3F">
        <w:rPr>
          <w:b/>
          <w:snapToGrid w:val="0"/>
        </w:rPr>
        <w:t xml:space="preserve"> (VFD)</w:t>
      </w:r>
    </w:p>
    <w:p w:rsidR="003441DB" w:rsidRPr="00652E3F" w:rsidRDefault="003441DB">
      <w:pPr>
        <w:widowControl w:val="0"/>
        <w:tabs>
          <w:tab w:val="left" w:pos="204"/>
        </w:tabs>
        <w:jc w:val="both"/>
        <w:rPr>
          <w:snapToGrid w:val="0"/>
        </w:rPr>
      </w:pPr>
    </w:p>
    <w:p w:rsidR="003441DB" w:rsidRPr="00652E3F" w:rsidRDefault="003441DB" w:rsidP="003441DB">
      <w:pPr>
        <w:ind w:left="720"/>
        <w:jc w:val="both"/>
      </w:pPr>
      <w:r w:rsidRPr="00652E3F">
        <w:lastRenderedPageBreak/>
        <w:t>Chiller VFD shall be provided and installed by the chiller manufacturer.</w:t>
      </w:r>
    </w:p>
    <w:p w:rsidR="003441DB" w:rsidRPr="00652E3F" w:rsidRDefault="003441DB" w:rsidP="003441DB">
      <w:pPr>
        <w:ind w:left="720"/>
        <w:jc w:val="both"/>
      </w:pPr>
      <w:r w:rsidRPr="00652E3F">
        <w:tab/>
      </w:r>
    </w:p>
    <w:p w:rsidR="003441DB" w:rsidRPr="00652E3F" w:rsidRDefault="003441DB" w:rsidP="003441DB">
      <w:pPr>
        <w:ind w:left="720"/>
        <w:jc w:val="both"/>
      </w:pPr>
      <w:r w:rsidRPr="00652E3F">
        <w:t>The unit shall be variable torque, modular design for control of the motor</w:t>
      </w:r>
      <w:r w:rsidR="00722AB1" w:rsidRPr="00652E3F">
        <w:t>(</w:t>
      </w:r>
      <w:r w:rsidRPr="00652E3F">
        <w:t>s</w:t>
      </w:r>
      <w:r w:rsidR="00722AB1" w:rsidRPr="00652E3F">
        <w:t>)</w:t>
      </w:r>
      <w:r w:rsidRPr="00652E3F">
        <w:t xml:space="preserve"> and rated at the motor full load nameplate amps. </w:t>
      </w:r>
    </w:p>
    <w:p w:rsidR="003441DB" w:rsidRPr="00652E3F" w:rsidRDefault="003441DB" w:rsidP="003441DB">
      <w:pPr>
        <w:ind w:left="720"/>
        <w:jc w:val="both"/>
      </w:pPr>
      <w:r w:rsidRPr="00652E3F">
        <w:t xml:space="preserve"> </w:t>
      </w:r>
    </w:p>
    <w:p w:rsidR="003441DB" w:rsidRPr="00652E3F" w:rsidRDefault="003441DB" w:rsidP="003441DB">
      <w:pPr>
        <w:ind w:left="720"/>
        <w:jc w:val="both"/>
      </w:pPr>
      <w:r w:rsidRPr="00652E3F">
        <w:t xml:space="preserve">The unit shall be U.L. listed, solid state, </w:t>
      </w:r>
      <w:proofErr w:type="spellStart"/>
      <w:r w:rsidRPr="00652E3F">
        <w:t>micro processor</w:t>
      </w:r>
      <w:proofErr w:type="spellEnd"/>
      <w:r w:rsidRPr="00652E3F">
        <w:t xml:space="preserve">-based with a pulse width modulated (PWM) output wave form (none others are acceptable).  </w:t>
      </w:r>
    </w:p>
    <w:p w:rsidR="003441DB" w:rsidRPr="00652E3F" w:rsidRDefault="003441DB" w:rsidP="003441DB">
      <w:pPr>
        <w:ind w:left="720"/>
        <w:jc w:val="both"/>
      </w:pPr>
    </w:p>
    <w:p w:rsidR="003441DB" w:rsidRPr="00652E3F" w:rsidRDefault="003441DB" w:rsidP="003441DB">
      <w:pPr>
        <w:ind w:left="720"/>
        <w:jc w:val="both"/>
      </w:pPr>
      <w:r w:rsidRPr="00652E3F">
        <w:t>The VFD shall employ a full wave bridge rectifier and capacitors to minimize the ripple of the rectified voltage to maintain near constant DC voltage.  Insulated gate bipolar transistors (IGBT’s) shall be employed as the output switching device.</w:t>
      </w:r>
      <w:r w:rsidR="00722AB1" w:rsidRPr="00652E3F">
        <w:t xml:space="preserve"> Units shall be suitable for input power of electrical system as scheduled on the drawings ±10%, 3 phase, 60 Hertz nominal.</w:t>
      </w:r>
    </w:p>
    <w:p w:rsidR="003441DB" w:rsidRPr="00652E3F" w:rsidRDefault="003441DB" w:rsidP="003441DB">
      <w:pPr>
        <w:ind w:left="720"/>
        <w:jc w:val="both"/>
      </w:pPr>
    </w:p>
    <w:p w:rsidR="003441DB" w:rsidRPr="00652E3F" w:rsidRDefault="003441DB" w:rsidP="003441DB">
      <w:pPr>
        <w:ind w:left="720"/>
        <w:jc w:val="both"/>
      </w:pPr>
      <w:r w:rsidRPr="00652E3F">
        <w:t>The VFD package shall contain –an integrated active rectification control system to limit total demand distortion (TDD) in current at the VFD to less than 5%.</w:t>
      </w:r>
    </w:p>
    <w:p w:rsidR="003441DB" w:rsidRPr="00652E3F" w:rsidRDefault="003441DB" w:rsidP="003441DB">
      <w:pPr>
        <w:ind w:left="720"/>
        <w:jc w:val="both"/>
      </w:pPr>
    </w:p>
    <w:p w:rsidR="003441DB" w:rsidRPr="00652E3F" w:rsidRDefault="003441DB" w:rsidP="003441DB">
      <w:pPr>
        <w:ind w:left="720"/>
        <w:jc w:val="both"/>
      </w:pPr>
      <w:r w:rsidRPr="00652E3F">
        <w:t>Units to be suitable for an operating environment from 0°C to 40°C temperature and humidity up to 90% non-condensing.</w:t>
      </w:r>
    </w:p>
    <w:p w:rsidR="003441DB" w:rsidRPr="00652E3F" w:rsidRDefault="003441DB" w:rsidP="003441DB">
      <w:pPr>
        <w:ind w:left="720"/>
        <w:jc w:val="both"/>
      </w:pPr>
    </w:p>
    <w:p w:rsidR="003441DB" w:rsidRPr="00652E3F" w:rsidRDefault="003441DB" w:rsidP="003441DB">
      <w:pPr>
        <w:ind w:left="720"/>
        <w:jc w:val="both"/>
      </w:pPr>
      <w:r w:rsidRPr="00652E3F">
        <w:t>Electrically and physically isolate control circuitry and conductors from power circuitry and power conductors.  Control conductors and power conductors shall not be run in the same pathway.</w:t>
      </w:r>
    </w:p>
    <w:p w:rsidR="003441DB" w:rsidRPr="00652E3F" w:rsidRDefault="003441DB" w:rsidP="003441DB">
      <w:pPr>
        <w:ind w:left="720"/>
        <w:jc w:val="both"/>
      </w:pPr>
    </w:p>
    <w:p w:rsidR="003441DB" w:rsidRPr="00652E3F" w:rsidRDefault="003441DB" w:rsidP="003441DB">
      <w:pPr>
        <w:ind w:left="720"/>
        <w:jc w:val="both"/>
      </w:pPr>
      <w:r w:rsidRPr="00652E3F">
        <w:t>The unit enclosure shall be NEMA</w:t>
      </w:r>
      <w:r w:rsidRPr="00652E3F">
        <w:rPr>
          <w:b/>
        </w:rPr>
        <w:t xml:space="preserve"> </w:t>
      </w:r>
      <w:r w:rsidR="00722AB1" w:rsidRPr="00652E3F">
        <w:rPr>
          <w:color w:val="000000"/>
        </w:rPr>
        <w:t>1</w:t>
      </w:r>
      <w:r w:rsidRPr="00652E3F">
        <w:rPr>
          <w:color w:val="000000"/>
        </w:rPr>
        <w:t xml:space="preserve"> as required for the application</w:t>
      </w:r>
      <w:r w:rsidRPr="00652E3F">
        <w:t xml:space="preserve"> minimum and all components shall be fully factory assembled and tested prior to leaving the manufacturing facility. </w:t>
      </w:r>
    </w:p>
    <w:p w:rsidR="003441DB" w:rsidRPr="00652E3F" w:rsidRDefault="003441DB" w:rsidP="00722AB1">
      <w:pPr>
        <w:ind w:left="1440" w:right="720"/>
        <w:jc w:val="both"/>
        <w:rPr>
          <w:b/>
          <w:i/>
          <w:color w:val="FF0000"/>
        </w:rPr>
      </w:pPr>
    </w:p>
    <w:p w:rsidR="003441DB" w:rsidRPr="00652E3F" w:rsidRDefault="00722AB1" w:rsidP="00722AB1">
      <w:pPr>
        <w:ind w:left="720"/>
        <w:jc w:val="both"/>
      </w:pPr>
      <w:r w:rsidRPr="00652E3F">
        <w:t xml:space="preserve">The unit shall have </w:t>
      </w:r>
      <w:r w:rsidR="003503F3" w:rsidRPr="00652E3F">
        <w:t>a circuit</w:t>
      </w:r>
      <w:r w:rsidR="003441DB" w:rsidRPr="00652E3F">
        <w:t xml:space="preserve"> breaker to de-energize - the drive - with door interlocked handle and lock-open padlocking provisions.</w:t>
      </w:r>
    </w:p>
    <w:p w:rsidR="00722AB1" w:rsidRPr="00652E3F" w:rsidRDefault="00722AB1" w:rsidP="003441DB">
      <w:pPr>
        <w:ind w:left="720"/>
        <w:jc w:val="both"/>
      </w:pPr>
    </w:p>
    <w:p w:rsidR="003441DB" w:rsidRPr="00652E3F" w:rsidRDefault="003441DB" w:rsidP="003441DB">
      <w:pPr>
        <w:ind w:left="720"/>
        <w:jc w:val="both"/>
      </w:pPr>
      <w:r w:rsidRPr="00652E3F">
        <w:t>Use a current limiting control device to limit output current to</w:t>
      </w:r>
      <w:r w:rsidR="00722AB1" w:rsidRPr="00652E3F">
        <w:t xml:space="preserve"> 110% continuous for one minute or 150% for five seconds</w:t>
      </w:r>
      <w:r w:rsidRPr="00652E3F">
        <w:t>.  Full load output current available from drive shall not be less than motor nameplate amperage. The full load amp rating of the VFD shall not be less than the values indicated in the NEC Table 430-150.</w:t>
      </w:r>
    </w:p>
    <w:p w:rsidR="003441DB" w:rsidRPr="00652E3F" w:rsidRDefault="003441DB" w:rsidP="003441DB">
      <w:pPr>
        <w:ind w:left="720"/>
        <w:jc w:val="both"/>
      </w:pPr>
    </w:p>
    <w:p w:rsidR="003441DB" w:rsidRPr="00652E3F" w:rsidRDefault="003441DB" w:rsidP="003441DB">
      <w:pPr>
        <w:ind w:left="720"/>
        <w:jc w:val="both"/>
      </w:pPr>
      <w:r w:rsidRPr="00652E3F">
        <w:t>Additional performance capabilities to include the following:</w:t>
      </w:r>
    </w:p>
    <w:p w:rsidR="003441DB" w:rsidRPr="00652E3F" w:rsidRDefault="003441DB" w:rsidP="003441DB">
      <w:pPr>
        <w:ind w:left="720"/>
        <w:jc w:val="both"/>
      </w:pPr>
      <w:r w:rsidRPr="00652E3F">
        <w:tab/>
        <w:t>-</w:t>
      </w:r>
    </w:p>
    <w:p w:rsidR="003441DB" w:rsidRPr="00652E3F" w:rsidRDefault="003441DB" w:rsidP="003441DB">
      <w:pPr>
        <w:ind w:left="720"/>
        <w:jc w:val="both"/>
      </w:pPr>
      <w:r w:rsidRPr="00652E3F">
        <w:tab/>
        <w:t xml:space="preserve">Capable of automatic restart into a rotating load after a preset, adjustable time delay </w:t>
      </w:r>
      <w:r w:rsidRPr="00652E3F">
        <w:tab/>
        <w:t>following a power outage</w:t>
      </w:r>
    </w:p>
    <w:p w:rsidR="003441DB" w:rsidRPr="00652E3F" w:rsidRDefault="003441DB" w:rsidP="003441DB">
      <w:pPr>
        <w:ind w:left="720"/>
        <w:jc w:val="both"/>
      </w:pPr>
      <w:r w:rsidRPr="00652E3F">
        <w:tab/>
        <w:t>Input power factor:  Min 0.9</w:t>
      </w:r>
      <w:r w:rsidR="00722AB1" w:rsidRPr="00652E3F">
        <w:t>5</w:t>
      </w:r>
      <w:r w:rsidRPr="00652E3F">
        <w:t xml:space="preserve"> throughout the speed range</w:t>
      </w:r>
    </w:p>
    <w:p w:rsidR="003441DB" w:rsidRPr="00652E3F" w:rsidRDefault="003441DB" w:rsidP="003441DB">
      <w:pPr>
        <w:ind w:left="720"/>
        <w:jc w:val="both"/>
      </w:pPr>
      <w:r w:rsidRPr="00652E3F">
        <w:tab/>
        <w:t>Minimum efficiency:  97% at 100% speed, 97% at 50% speed</w:t>
      </w:r>
    </w:p>
    <w:p w:rsidR="00BD5F3D" w:rsidRPr="00652E3F" w:rsidRDefault="00BD5F3D" w:rsidP="00BD5F3D">
      <w:pPr>
        <w:tabs>
          <w:tab w:val="left" w:pos="1530"/>
        </w:tabs>
        <w:ind w:left="1440"/>
        <w:jc w:val="both"/>
      </w:pPr>
      <w:r w:rsidRPr="00652E3F">
        <w:t>Adjustable acceleration and deceleration rate so that the time period from start to full speed and from full speed to stop can be field adjusted</w:t>
      </w:r>
    </w:p>
    <w:p w:rsidR="00BD5F3D" w:rsidRPr="00652E3F" w:rsidRDefault="00BD5F3D" w:rsidP="00BD5F3D">
      <w:pPr>
        <w:ind w:left="1440"/>
        <w:jc w:val="both"/>
      </w:pPr>
      <w:r w:rsidRPr="00652E3F">
        <w:t>Adjustable minimum and maximum speed settings</w:t>
      </w:r>
    </w:p>
    <w:p w:rsidR="003441DB" w:rsidRPr="00652E3F" w:rsidRDefault="003441DB" w:rsidP="003441DB">
      <w:pPr>
        <w:ind w:left="720"/>
        <w:jc w:val="both"/>
        <w:rPr>
          <w:b/>
        </w:rPr>
      </w:pPr>
    </w:p>
    <w:p w:rsidR="003441DB" w:rsidRPr="00652E3F" w:rsidRDefault="003441DB" w:rsidP="003441DB">
      <w:pPr>
        <w:ind w:left="720"/>
        <w:jc w:val="both"/>
      </w:pPr>
    </w:p>
    <w:p w:rsidR="003441DB" w:rsidRPr="00652E3F" w:rsidRDefault="00BD5F3D" w:rsidP="003441DB">
      <w:pPr>
        <w:tabs>
          <w:tab w:val="left" w:pos="720"/>
        </w:tabs>
        <w:ind w:left="720"/>
        <w:jc w:val="both"/>
      </w:pPr>
      <w:r w:rsidRPr="00652E3F">
        <w:t>The unit control panel shall be capable of displaying:</w:t>
      </w:r>
    </w:p>
    <w:p w:rsidR="003441DB" w:rsidRPr="00652E3F" w:rsidRDefault="003441DB" w:rsidP="003441DB">
      <w:pPr>
        <w:pStyle w:val="BodyText"/>
        <w:tabs>
          <w:tab w:val="left" w:pos="630"/>
          <w:tab w:val="left" w:pos="1260"/>
        </w:tabs>
        <w:ind w:left="1080"/>
      </w:pPr>
    </w:p>
    <w:p w:rsidR="003441DB" w:rsidRPr="00652E3F" w:rsidRDefault="003441DB" w:rsidP="003441DB">
      <w:pPr>
        <w:pStyle w:val="BodyText"/>
        <w:tabs>
          <w:tab w:val="left" w:pos="630"/>
          <w:tab w:val="left" w:pos="1260"/>
        </w:tabs>
        <w:ind w:left="1080"/>
      </w:pPr>
      <w:r w:rsidRPr="00652E3F">
        <w:tab/>
        <w:t>VFD bus voltage</w:t>
      </w:r>
    </w:p>
    <w:p w:rsidR="003441DB" w:rsidRPr="00652E3F" w:rsidRDefault="003441DB" w:rsidP="003441DB">
      <w:pPr>
        <w:pStyle w:val="BodyText"/>
        <w:tabs>
          <w:tab w:val="left" w:pos="630"/>
          <w:tab w:val="left" w:pos="1260"/>
        </w:tabs>
        <w:ind w:left="1080"/>
      </w:pPr>
      <w:r w:rsidRPr="00652E3F">
        <w:tab/>
        <w:t>Frequency</w:t>
      </w:r>
    </w:p>
    <w:p w:rsidR="003441DB" w:rsidRPr="00652E3F" w:rsidRDefault="003441DB" w:rsidP="003441DB">
      <w:pPr>
        <w:pStyle w:val="BodyText"/>
        <w:tabs>
          <w:tab w:val="left" w:pos="630"/>
          <w:tab w:val="left" w:pos="1260"/>
        </w:tabs>
        <w:ind w:left="1080"/>
      </w:pPr>
      <w:r w:rsidRPr="00652E3F">
        <w:tab/>
        <w:t>Speed</w:t>
      </w:r>
    </w:p>
    <w:p w:rsidR="003441DB" w:rsidRPr="00652E3F" w:rsidRDefault="003441DB" w:rsidP="003441DB">
      <w:pPr>
        <w:pStyle w:val="BodyText"/>
        <w:tabs>
          <w:tab w:val="left" w:pos="630"/>
          <w:tab w:val="left" w:pos="1260"/>
        </w:tabs>
        <w:ind w:left="1080"/>
      </w:pPr>
      <w:r w:rsidRPr="00652E3F">
        <w:tab/>
        <w:t>VFD output power (</w:t>
      </w:r>
      <w:r w:rsidR="003503F3" w:rsidRPr="00652E3F">
        <w:t>kW</w:t>
      </w:r>
      <w:r w:rsidRPr="00652E3F">
        <w:t>)</w:t>
      </w:r>
    </w:p>
    <w:p w:rsidR="003441DB" w:rsidRPr="00652E3F" w:rsidRDefault="003441DB" w:rsidP="003441DB">
      <w:pPr>
        <w:pStyle w:val="BodyText"/>
        <w:tabs>
          <w:tab w:val="left" w:pos="630"/>
          <w:tab w:val="left" w:pos="1260"/>
        </w:tabs>
        <w:ind w:left="1080"/>
      </w:pPr>
      <w:r w:rsidRPr="00652E3F">
        <w:tab/>
        <w:t>VFD transistor temperature (F)</w:t>
      </w:r>
    </w:p>
    <w:p w:rsidR="003441DB" w:rsidRPr="00652E3F" w:rsidRDefault="003441DB" w:rsidP="003441DB">
      <w:pPr>
        <w:pStyle w:val="BodyText"/>
        <w:tabs>
          <w:tab w:val="left" w:pos="630"/>
          <w:tab w:val="left" w:pos="1260"/>
        </w:tabs>
        <w:ind w:left="1080"/>
      </w:pPr>
      <w:r w:rsidRPr="00652E3F">
        <w:tab/>
        <w:t>Variable speed settings and limits</w:t>
      </w:r>
    </w:p>
    <w:p w:rsidR="003441DB" w:rsidRPr="00652E3F" w:rsidRDefault="003441DB" w:rsidP="003441DB">
      <w:pPr>
        <w:pStyle w:val="BodyText"/>
        <w:tabs>
          <w:tab w:val="left" w:pos="630"/>
          <w:tab w:val="left" w:pos="1260"/>
        </w:tabs>
        <w:ind w:left="1080"/>
      </w:pPr>
      <w:r w:rsidRPr="00652E3F">
        <w:tab/>
        <w:t>Input line KW</w:t>
      </w:r>
    </w:p>
    <w:p w:rsidR="003441DB" w:rsidRPr="00652E3F" w:rsidRDefault="003441DB" w:rsidP="003441DB">
      <w:pPr>
        <w:pStyle w:val="BodyText"/>
        <w:tabs>
          <w:tab w:val="left" w:pos="630"/>
          <w:tab w:val="left" w:pos="1260"/>
        </w:tabs>
        <w:ind w:left="1080"/>
      </w:pPr>
      <w:r w:rsidRPr="00652E3F">
        <w:tab/>
        <w:t>Input line voltage</w:t>
      </w:r>
    </w:p>
    <w:p w:rsidR="003441DB" w:rsidRPr="00652E3F" w:rsidRDefault="003441DB" w:rsidP="003441DB">
      <w:pPr>
        <w:pStyle w:val="BodyText"/>
        <w:tabs>
          <w:tab w:val="left" w:pos="630"/>
          <w:tab w:val="left" w:pos="1260"/>
        </w:tabs>
        <w:ind w:left="1080"/>
      </w:pPr>
      <w:r w:rsidRPr="00652E3F">
        <w:tab/>
        <w:t>Motor Speed (</w:t>
      </w:r>
      <w:r w:rsidR="003503F3" w:rsidRPr="00652E3F">
        <w:t>Hz</w:t>
      </w:r>
      <w:r w:rsidRPr="00652E3F">
        <w:t>)</w:t>
      </w:r>
    </w:p>
    <w:p w:rsidR="003441DB" w:rsidRPr="00652E3F" w:rsidRDefault="003441DB" w:rsidP="003441DB">
      <w:pPr>
        <w:pStyle w:val="BodyText"/>
        <w:tabs>
          <w:tab w:val="left" w:pos="630"/>
          <w:tab w:val="left" w:pos="1260"/>
        </w:tabs>
        <w:ind w:left="1080"/>
      </w:pPr>
      <w:r w:rsidRPr="00652E3F">
        <w:lastRenderedPageBreak/>
        <w:tab/>
        <w:t>Motor Speed (rpm)</w:t>
      </w:r>
    </w:p>
    <w:p w:rsidR="003441DB" w:rsidRPr="00652E3F" w:rsidRDefault="003441DB" w:rsidP="003441DB">
      <w:pPr>
        <w:pStyle w:val="BodyText"/>
        <w:tabs>
          <w:tab w:val="left" w:pos="630"/>
          <w:tab w:val="left" w:pos="1260"/>
        </w:tabs>
        <w:ind w:left="1080"/>
      </w:pPr>
      <w:r w:rsidRPr="00652E3F">
        <w:tab/>
        <w:t>Motor Winding Temps 1, 2, 3 (F)</w:t>
      </w:r>
    </w:p>
    <w:p w:rsidR="003441DB" w:rsidRPr="00652E3F" w:rsidRDefault="003441DB" w:rsidP="003441DB">
      <w:pPr>
        <w:tabs>
          <w:tab w:val="left" w:pos="720"/>
        </w:tabs>
        <w:ind w:left="720"/>
        <w:jc w:val="both"/>
      </w:pPr>
    </w:p>
    <w:p w:rsidR="003441DB" w:rsidRPr="00652E3F" w:rsidRDefault="003441DB" w:rsidP="003441DB">
      <w:pPr>
        <w:ind w:left="720"/>
        <w:jc w:val="both"/>
      </w:pPr>
    </w:p>
    <w:p w:rsidR="003441DB" w:rsidRPr="00652E3F" w:rsidRDefault="003441DB" w:rsidP="003441DB">
      <w:pPr>
        <w:ind w:left="720"/>
        <w:jc w:val="both"/>
      </w:pPr>
      <w:r w:rsidRPr="00652E3F">
        <w:t>Use electronic protection circuitry in the power circuits to provide an orderly shutdown of the drive without blowing fuses or tripping circuit breakers and prevent component loss under the following abnormal conditions:</w:t>
      </w:r>
    </w:p>
    <w:p w:rsidR="003441DB" w:rsidRPr="00652E3F" w:rsidRDefault="003441DB" w:rsidP="003441DB">
      <w:pPr>
        <w:ind w:left="720"/>
        <w:jc w:val="both"/>
      </w:pPr>
      <w:r w:rsidRPr="00652E3F">
        <w:tab/>
        <w:t>Activation of any safety device;</w:t>
      </w:r>
    </w:p>
    <w:p w:rsidR="003441DB" w:rsidRPr="00652E3F" w:rsidRDefault="003441DB" w:rsidP="003441DB">
      <w:pPr>
        <w:ind w:left="720"/>
        <w:jc w:val="both"/>
      </w:pPr>
      <w:r w:rsidRPr="00652E3F">
        <w:tab/>
        <w:t>Instantaneous overcurrent and/or over voltage of output;</w:t>
      </w:r>
    </w:p>
    <w:p w:rsidR="003441DB" w:rsidRPr="00652E3F" w:rsidRDefault="003441DB" w:rsidP="003441DB">
      <w:pPr>
        <w:ind w:left="720"/>
        <w:jc w:val="both"/>
      </w:pPr>
      <w:r w:rsidRPr="00652E3F">
        <w:tab/>
        <w:t xml:space="preserve">Power line overvoltage and </w:t>
      </w:r>
      <w:proofErr w:type="spellStart"/>
      <w:r w:rsidRPr="00652E3F">
        <w:t>undervoltage</w:t>
      </w:r>
      <w:proofErr w:type="spellEnd"/>
      <w:r w:rsidRPr="00652E3F">
        <w:t xml:space="preserve"> protection;</w:t>
      </w:r>
    </w:p>
    <w:p w:rsidR="003441DB" w:rsidRPr="00652E3F" w:rsidRDefault="003441DB" w:rsidP="003441DB">
      <w:pPr>
        <w:ind w:left="720"/>
        <w:jc w:val="both"/>
      </w:pPr>
      <w:r w:rsidRPr="00652E3F">
        <w:tab/>
        <w:t>Phase loss;</w:t>
      </w:r>
    </w:p>
    <w:p w:rsidR="003441DB" w:rsidRPr="00652E3F" w:rsidRDefault="003441DB" w:rsidP="003441DB">
      <w:pPr>
        <w:ind w:left="720"/>
        <w:jc w:val="both"/>
      </w:pPr>
      <w:r w:rsidRPr="00652E3F">
        <w:tab/>
        <w:t>Single and three phase short circuiting;</w:t>
      </w:r>
    </w:p>
    <w:p w:rsidR="003441DB" w:rsidRPr="00652E3F" w:rsidRDefault="003441DB" w:rsidP="003441DB">
      <w:pPr>
        <w:ind w:left="720"/>
        <w:jc w:val="both"/>
      </w:pPr>
      <w:r w:rsidRPr="00652E3F">
        <w:tab/>
        <w:t>Ground faults;</w:t>
      </w:r>
    </w:p>
    <w:p w:rsidR="003441DB" w:rsidRPr="00652E3F" w:rsidRDefault="003441DB" w:rsidP="003441DB">
      <w:pPr>
        <w:ind w:left="720"/>
        <w:jc w:val="both"/>
      </w:pPr>
      <w:r w:rsidRPr="00652E3F">
        <w:tab/>
        <w:t>Control circuit malfunction;</w:t>
      </w:r>
    </w:p>
    <w:p w:rsidR="003441DB" w:rsidRPr="00652E3F" w:rsidRDefault="003441DB" w:rsidP="003441DB">
      <w:pPr>
        <w:ind w:left="720"/>
        <w:jc w:val="both"/>
      </w:pPr>
      <w:r w:rsidRPr="00652E3F">
        <w:tab/>
        <w:t>Overtemperature; and</w:t>
      </w:r>
    </w:p>
    <w:p w:rsidR="003441DB" w:rsidRPr="00652E3F" w:rsidRDefault="003441DB" w:rsidP="003441DB">
      <w:pPr>
        <w:ind w:left="720"/>
        <w:jc w:val="both"/>
      </w:pPr>
      <w:r w:rsidRPr="00652E3F">
        <w:tab/>
        <w:t>Output current over limit.</w:t>
      </w:r>
    </w:p>
    <w:p w:rsidR="003441DB" w:rsidRPr="00652E3F" w:rsidRDefault="003441DB" w:rsidP="003441DB">
      <w:pPr>
        <w:ind w:left="720"/>
        <w:jc w:val="both"/>
      </w:pPr>
      <w:r w:rsidRPr="00652E3F">
        <w:tab/>
      </w:r>
    </w:p>
    <w:p w:rsidR="003441DB" w:rsidRPr="00652E3F" w:rsidRDefault="003441DB" w:rsidP="003441DB">
      <w:pPr>
        <w:ind w:left="720"/>
        <w:jc w:val="both"/>
      </w:pPr>
      <w:r w:rsidRPr="00652E3F">
        <w:t>Provide the following additional protective features:</w:t>
      </w:r>
    </w:p>
    <w:p w:rsidR="003441DB" w:rsidRPr="00652E3F" w:rsidRDefault="003441DB" w:rsidP="00BD5F3D">
      <w:pPr>
        <w:tabs>
          <w:tab w:val="left" w:pos="450"/>
          <w:tab w:val="left" w:pos="720"/>
          <w:tab w:val="left" w:pos="900"/>
        </w:tabs>
        <w:ind w:left="1440"/>
        <w:jc w:val="both"/>
      </w:pPr>
      <w:r w:rsidRPr="00652E3F">
        <w:t>Input transient overvoltage protection up to 3000 volts per ANSI 37.90A;</w:t>
      </w:r>
    </w:p>
    <w:p w:rsidR="003441DB" w:rsidRPr="00652E3F" w:rsidRDefault="003441DB" w:rsidP="00BD5F3D">
      <w:pPr>
        <w:tabs>
          <w:tab w:val="left" w:pos="720"/>
          <w:tab w:val="left" w:pos="1530"/>
        </w:tabs>
        <w:ind w:left="1440"/>
        <w:jc w:val="both"/>
      </w:pPr>
      <w:r w:rsidRPr="00652E3F">
        <w:t>DC bus fusing or other electronic controls which limit the rate of rise of the DC bus current and de-energizes the drive at a predetermined current level;</w:t>
      </w:r>
    </w:p>
    <w:p w:rsidR="003441DB" w:rsidRPr="00652E3F" w:rsidRDefault="003441DB" w:rsidP="00BD5F3D">
      <w:pPr>
        <w:tabs>
          <w:tab w:val="left" w:pos="720"/>
        </w:tabs>
        <w:ind w:left="1440"/>
        <w:jc w:val="both"/>
      </w:pPr>
      <w:r w:rsidRPr="00652E3F">
        <w:t>Fusing for the control circuit transformer;</w:t>
      </w:r>
    </w:p>
    <w:p w:rsidR="003441DB" w:rsidRPr="00652E3F" w:rsidRDefault="003441DB" w:rsidP="00BD5F3D">
      <w:pPr>
        <w:tabs>
          <w:tab w:val="left" w:pos="720"/>
        </w:tabs>
        <w:ind w:left="1440"/>
        <w:jc w:val="both"/>
      </w:pPr>
      <w:r w:rsidRPr="00652E3F">
        <w:t>Grounded control chassis; and</w:t>
      </w:r>
    </w:p>
    <w:p w:rsidR="00BD5F3D" w:rsidRPr="00652E3F" w:rsidRDefault="00BD5F3D" w:rsidP="003441DB">
      <w:pPr>
        <w:ind w:left="720"/>
        <w:jc w:val="both"/>
      </w:pPr>
    </w:p>
    <w:p w:rsidR="003441DB" w:rsidRPr="00652E3F" w:rsidRDefault="003441DB" w:rsidP="003441DB">
      <w:pPr>
        <w:ind w:left="720"/>
        <w:jc w:val="both"/>
      </w:pPr>
      <w:r w:rsidRPr="00652E3F">
        <w:t>Provide an English character display (no error codes) with indicators for the following</w:t>
      </w:r>
      <w:r w:rsidR="00BD5F3D" w:rsidRPr="00652E3F">
        <w:t xml:space="preserve"> </w:t>
      </w:r>
      <w:r w:rsidR="003503F3" w:rsidRPr="00652E3F">
        <w:t>diagnostics</w:t>
      </w:r>
      <w:r w:rsidRPr="00652E3F">
        <w:t>:</w:t>
      </w:r>
    </w:p>
    <w:p w:rsidR="003441DB" w:rsidRPr="00652E3F" w:rsidRDefault="003441DB" w:rsidP="003441DB">
      <w:pPr>
        <w:ind w:left="720"/>
        <w:jc w:val="both"/>
      </w:pPr>
      <w:r w:rsidRPr="00652E3F">
        <w:tab/>
        <w:t>Phase loss</w:t>
      </w:r>
    </w:p>
    <w:p w:rsidR="003441DB" w:rsidRPr="00652E3F" w:rsidRDefault="003441DB" w:rsidP="003441DB">
      <w:pPr>
        <w:ind w:left="720"/>
        <w:jc w:val="both"/>
      </w:pPr>
      <w:r w:rsidRPr="00652E3F">
        <w:tab/>
        <w:t>Ground fault</w:t>
      </w:r>
    </w:p>
    <w:p w:rsidR="003441DB" w:rsidRPr="00652E3F" w:rsidRDefault="003441DB" w:rsidP="003441DB">
      <w:pPr>
        <w:ind w:left="720"/>
        <w:jc w:val="both"/>
      </w:pPr>
      <w:r w:rsidRPr="00652E3F">
        <w:tab/>
        <w:t>Overcurrent</w:t>
      </w:r>
    </w:p>
    <w:p w:rsidR="003441DB" w:rsidRPr="00652E3F" w:rsidRDefault="003441DB" w:rsidP="003441DB">
      <w:pPr>
        <w:ind w:left="720"/>
        <w:jc w:val="both"/>
      </w:pPr>
      <w:r w:rsidRPr="00652E3F">
        <w:tab/>
        <w:t>Overvoltage</w:t>
      </w:r>
    </w:p>
    <w:p w:rsidR="003441DB" w:rsidRPr="00652E3F" w:rsidRDefault="003441DB" w:rsidP="003441DB">
      <w:pPr>
        <w:ind w:left="720"/>
        <w:jc w:val="both"/>
      </w:pPr>
      <w:r w:rsidRPr="00652E3F">
        <w:tab/>
      </w:r>
      <w:proofErr w:type="spellStart"/>
      <w:r w:rsidRPr="00652E3F">
        <w:t>Undervoltage</w:t>
      </w:r>
      <w:proofErr w:type="spellEnd"/>
    </w:p>
    <w:p w:rsidR="003441DB" w:rsidRPr="00652E3F" w:rsidRDefault="003441DB" w:rsidP="003441DB">
      <w:pPr>
        <w:ind w:left="720"/>
        <w:jc w:val="both"/>
      </w:pPr>
      <w:r w:rsidRPr="00652E3F">
        <w:tab/>
        <w:t>Over temperature</w:t>
      </w:r>
    </w:p>
    <w:p w:rsidR="003441DB" w:rsidRPr="00652E3F" w:rsidRDefault="003441DB" w:rsidP="003441DB">
      <w:pPr>
        <w:ind w:left="720"/>
        <w:jc w:val="both"/>
      </w:pPr>
      <w:r w:rsidRPr="00652E3F">
        <w:tab/>
        <w:t>Overload</w:t>
      </w:r>
    </w:p>
    <w:p w:rsidR="003441DB" w:rsidRPr="00652E3F" w:rsidRDefault="003441DB" w:rsidP="003441DB">
      <w:pPr>
        <w:ind w:left="720"/>
        <w:jc w:val="both"/>
      </w:pPr>
      <w:r w:rsidRPr="00652E3F">
        <w:tab/>
        <w:t>DC bus status</w:t>
      </w:r>
    </w:p>
    <w:p w:rsidR="003441DB" w:rsidRPr="00652E3F" w:rsidRDefault="003441DB">
      <w:pPr>
        <w:widowControl w:val="0"/>
        <w:tabs>
          <w:tab w:val="left" w:pos="204"/>
        </w:tabs>
        <w:jc w:val="both"/>
        <w:rPr>
          <w:snapToGrid w:val="0"/>
        </w:rPr>
      </w:pPr>
    </w:p>
    <w:p w:rsidR="00344BE4" w:rsidRPr="00652E3F" w:rsidRDefault="00344BE4" w:rsidP="00A2018D">
      <w:pPr>
        <w:widowControl w:val="0"/>
        <w:tabs>
          <w:tab w:val="decimal" w:pos="181"/>
          <w:tab w:val="left" w:pos="561"/>
        </w:tabs>
        <w:spacing w:line="238" w:lineRule="exact"/>
        <w:jc w:val="both"/>
        <w:outlineLvl w:val="0"/>
        <w:rPr>
          <w:b/>
          <w:snapToGrid w:val="0"/>
        </w:rPr>
      </w:pPr>
      <w:r w:rsidRPr="00652E3F">
        <w:rPr>
          <w:snapToGrid w:val="0"/>
        </w:rPr>
        <w:tab/>
      </w:r>
      <w:r w:rsidRPr="00652E3F">
        <w:rPr>
          <w:b/>
          <w:snapToGrid w:val="0"/>
        </w:rPr>
        <w:t>VIBRATION ISOLATION</w:t>
      </w:r>
    </w:p>
    <w:p w:rsidR="00344BE4" w:rsidRPr="00652E3F" w:rsidRDefault="00344BE4">
      <w:pPr>
        <w:widowControl w:val="0"/>
        <w:tabs>
          <w:tab w:val="decimal" w:pos="181"/>
          <w:tab w:val="left" w:pos="561"/>
        </w:tabs>
        <w:spacing w:line="238" w:lineRule="exact"/>
        <w:jc w:val="both"/>
        <w:rPr>
          <w:snapToGrid w:val="0"/>
        </w:rPr>
      </w:pPr>
      <w:r w:rsidRPr="00652E3F">
        <w:rPr>
          <w:snapToGrid w:val="0"/>
        </w:rPr>
        <w:tab/>
        <w:t xml:space="preserve">The chiller supplier shall furnish refrigeration machine vibration isolation in accordance with </w:t>
      </w:r>
      <w:r w:rsidR="009B50AF" w:rsidRPr="00652E3F">
        <w:rPr>
          <w:snapToGrid w:val="0"/>
        </w:rPr>
        <w:t>23 05 48</w:t>
      </w:r>
      <w:r w:rsidRPr="00652E3F">
        <w:rPr>
          <w:snapToGrid w:val="0"/>
        </w:rPr>
        <w:t xml:space="preserve"> for the installation by the mechanical contractor.</w:t>
      </w:r>
    </w:p>
    <w:p w:rsidR="00344BE4" w:rsidRPr="00652E3F" w:rsidRDefault="00344BE4">
      <w:pPr>
        <w:pStyle w:val="BodyTextIndent"/>
        <w:widowControl w:val="0"/>
        <w:tabs>
          <w:tab w:val="clear" w:pos="720"/>
          <w:tab w:val="clear" w:pos="1392"/>
          <w:tab w:val="clear" w:pos="2160"/>
          <w:tab w:val="clear" w:pos="2832"/>
          <w:tab w:val="clear" w:pos="3600"/>
          <w:tab w:val="clear" w:pos="4272"/>
          <w:tab w:val="clear" w:pos="5040"/>
          <w:tab w:val="clear" w:pos="5712"/>
          <w:tab w:val="clear" w:pos="6480"/>
          <w:tab w:val="clear" w:pos="7152"/>
          <w:tab w:val="clear" w:pos="7920"/>
          <w:tab w:val="clear" w:pos="8592"/>
          <w:tab w:val="decimal" w:pos="181"/>
          <w:tab w:val="left" w:pos="561"/>
        </w:tabs>
        <w:spacing w:line="238" w:lineRule="exact"/>
        <w:rPr>
          <w:snapToGrid w:val="0"/>
        </w:rPr>
      </w:pPr>
      <w:r w:rsidRPr="00652E3F">
        <w:rPr>
          <w:snapToGrid w:val="0"/>
        </w:rPr>
        <w:t xml:space="preserve">If chiller is bid separate from installation, insert isolator description from </w:t>
      </w:r>
      <w:r w:rsidR="009B50AF" w:rsidRPr="00652E3F">
        <w:rPr>
          <w:snapToGrid w:val="0"/>
        </w:rPr>
        <w:t>23 05 48</w:t>
      </w:r>
      <w:r w:rsidRPr="00652E3F">
        <w:rPr>
          <w:snapToGrid w:val="0"/>
        </w:rPr>
        <w:t xml:space="preserve"> here and edit the above sentence accordingly.</w:t>
      </w:r>
    </w:p>
    <w:p w:rsidR="00344BE4" w:rsidRPr="00652E3F" w:rsidRDefault="00344BE4">
      <w:pPr>
        <w:widowControl w:val="0"/>
        <w:tabs>
          <w:tab w:val="decimal" w:pos="181"/>
          <w:tab w:val="left" w:pos="561"/>
        </w:tabs>
        <w:spacing w:line="238" w:lineRule="exact"/>
        <w:jc w:val="both"/>
        <w:rPr>
          <w:snapToGrid w:val="0"/>
        </w:rPr>
      </w:pPr>
      <w:bookmarkStart w:id="1" w:name="OLE_LINK1"/>
      <w:bookmarkStart w:id="2" w:name="OLE_LINK2"/>
    </w:p>
    <w:p w:rsidR="00344BE4" w:rsidRPr="00652E3F" w:rsidRDefault="00344BE4" w:rsidP="00A2018D">
      <w:pPr>
        <w:widowControl w:val="0"/>
        <w:tabs>
          <w:tab w:val="decimal" w:pos="181"/>
          <w:tab w:val="left" w:pos="561"/>
        </w:tabs>
        <w:spacing w:line="238" w:lineRule="exact"/>
        <w:jc w:val="both"/>
        <w:outlineLvl w:val="0"/>
        <w:rPr>
          <w:b/>
          <w:snapToGrid w:val="0"/>
        </w:rPr>
      </w:pPr>
      <w:r w:rsidRPr="00652E3F">
        <w:rPr>
          <w:snapToGrid w:val="0"/>
        </w:rPr>
        <w:tab/>
      </w:r>
      <w:r w:rsidRPr="00652E3F">
        <w:rPr>
          <w:b/>
          <w:snapToGrid w:val="0"/>
        </w:rPr>
        <w:t>FACTORY PERFORMANCE TEST</w:t>
      </w:r>
    </w:p>
    <w:p w:rsidR="00662A84" w:rsidRDefault="00344BE4">
      <w:pPr>
        <w:widowControl w:val="0"/>
        <w:tabs>
          <w:tab w:val="decimal" w:pos="181"/>
          <w:tab w:val="left" w:pos="561"/>
        </w:tabs>
        <w:spacing w:line="238" w:lineRule="exact"/>
        <w:jc w:val="both"/>
        <w:rPr>
          <w:snapToGrid w:val="0"/>
        </w:rPr>
      </w:pPr>
      <w:r w:rsidRPr="00652E3F">
        <w:rPr>
          <w:snapToGrid w:val="0"/>
        </w:rPr>
        <w:t xml:space="preserve">Factory performance test the chiller in accordance with the latest version of </w:t>
      </w:r>
      <w:r w:rsidR="00627B23">
        <w:rPr>
          <w:snapToGrid w:val="0"/>
        </w:rPr>
        <w:t>AHRI</w:t>
      </w:r>
      <w:r w:rsidRPr="00652E3F">
        <w:rPr>
          <w:snapToGrid w:val="0"/>
        </w:rPr>
        <w:t xml:space="preserve"> 550 and the following exception</w:t>
      </w:r>
      <w:r w:rsidR="00662A84">
        <w:rPr>
          <w:snapToGrid w:val="0"/>
        </w:rPr>
        <w:t>s:</w:t>
      </w:r>
    </w:p>
    <w:p w:rsidR="00662A84" w:rsidRDefault="00662A84">
      <w:pPr>
        <w:widowControl w:val="0"/>
        <w:tabs>
          <w:tab w:val="decimal" w:pos="181"/>
          <w:tab w:val="left" w:pos="561"/>
        </w:tabs>
        <w:spacing w:line="238" w:lineRule="exact"/>
        <w:jc w:val="both"/>
        <w:rPr>
          <w:snapToGrid w:val="0"/>
        </w:rPr>
      </w:pPr>
    </w:p>
    <w:p w:rsidR="00662A84" w:rsidRDefault="00344BE4" w:rsidP="00276292">
      <w:pPr>
        <w:widowControl w:val="0"/>
        <w:numPr>
          <w:ilvl w:val="0"/>
          <w:numId w:val="7"/>
        </w:numPr>
        <w:tabs>
          <w:tab w:val="decimal" w:pos="181"/>
          <w:tab w:val="left" w:pos="561"/>
        </w:tabs>
        <w:spacing w:line="238" w:lineRule="exact"/>
        <w:ind w:left="547" w:right="576" w:hanging="187"/>
        <w:jc w:val="both"/>
        <w:rPr>
          <w:snapToGrid w:val="0"/>
        </w:rPr>
      </w:pPr>
      <w:r w:rsidRPr="00652E3F">
        <w:rPr>
          <w:snapToGrid w:val="0"/>
        </w:rPr>
        <w:t xml:space="preserve">As an exception to </w:t>
      </w:r>
      <w:r w:rsidR="00627B23">
        <w:rPr>
          <w:snapToGrid w:val="0"/>
        </w:rPr>
        <w:t>AHRI</w:t>
      </w:r>
      <w:r w:rsidRPr="00652E3F">
        <w:rPr>
          <w:snapToGrid w:val="0"/>
        </w:rPr>
        <w:t xml:space="preserve"> 55</w:t>
      </w:r>
      <w:r w:rsidR="000F2C08">
        <w:rPr>
          <w:snapToGrid w:val="0"/>
        </w:rPr>
        <w:t>0</w:t>
      </w:r>
      <w:r w:rsidRPr="00652E3F">
        <w:rPr>
          <w:snapToGrid w:val="0"/>
        </w:rPr>
        <w:t xml:space="preserve">, no tolerance (0%), of specified </w:t>
      </w:r>
      <w:r w:rsidR="00C00FBD" w:rsidRPr="00652E3F">
        <w:rPr>
          <w:snapToGrid w:val="0"/>
        </w:rPr>
        <w:t>design</w:t>
      </w:r>
      <w:r w:rsidR="00A15D55">
        <w:rPr>
          <w:snapToGrid w:val="0"/>
        </w:rPr>
        <w:t xml:space="preserve"> capacity</w:t>
      </w:r>
      <w:r w:rsidRPr="00652E3F">
        <w:rPr>
          <w:snapToGrid w:val="0"/>
        </w:rPr>
        <w:t xml:space="preserve"> </w:t>
      </w:r>
      <w:r w:rsidR="00BE3ADD">
        <w:rPr>
          <w:snapToGrid w:val="0"/>
        </w:rPr>
        <w:t>tons</w:t>
      </w:r>
      <w:r w:rsidR="0022730F" w:rsidRPr="00652E3F">
        <w:rPr>
          <w:snapToGrid w:val="0"/>
        </w:rPr>
        <w:t xml:space="preserve"> </w:t>
      </w:r>
      <w:r w:rsidRPr="00652E3F">
        <w:rPr>
          <w:snapToGrid w:val="0"/>
        </w:rPr>
        <w:t>will be allowed</w:t>
      </w:r>
      <w:r w:rsidR="0085576E" w:rsidRPr="00652E3F">
        <w:rPr>
          <w:snapToGrid w:val="0"/>
        </w:rPr>
        <w:t xml:space="preserve"> at </w:t>
      </w:r>
      <w:r w:rsidR="00E61FCC">
        <w:rPr>
          <w:snapToGrid w:val="0"/>
        </w:rPr>
        <w:t>D</w:t>
      </w:r>
      <w:r w:rsidR="0085576E" w:rsidRPr="00652E3F">
        <w:rPr>
          <w:snapToGrid w:val="0"/>
        </w:rPr>
        <w:t>esign</w:t>
      </w:r>
      <w:r w:rsidR="00AF6A63">
        <w:rPr>
          <w:snapToGrid w:val="0"/>
        </w:rPr>
        <w:t xml:space="preserve"> </w:t>
      </w:r>
      <w:r w:rsidR="00BE3ADD">
        <w:rPr>
          <w:snapToGrid w:val="0"/>
        </w:rPr>
        <w:t>capacity</w:t>
      </w:r>
      <w:r w:rsidR="0085576E" w:rsidRPr="00652E3F">
        <w:rPr>
          <w:snapToGrid w:val="0"/>
        </w:rPr>
        <w:t xml:space="preserve">. </w:t>
      </w:r>
    </w:p>
    <w:p w:rsidR="00276292" w:rsidRPr="00276292" w:rsidRDefault="00344BE4" w:rsidP="00276292">
      <w:pPr>
        <w:widowControl w:val="0"/>
        <w:numPr>
          <w:ilvl w:val="0"/>
          <w:numId w:val="7"/>
        </w:numPr>
        <w:tabs>
          <w:tab w:val="decimal" w:pos="181"/>
          <w:tab w:val="left" w:pos="561"/>
        </w:tabs>
        <w:spacing w:line="238" w:lineRule="exact"/>
        <w:ind w:left="547" w:right="576" w:hanging="187"/>
        <w:jc w:val="both"/>
      </w:pPr>
      <w:r w:rsidRPr="00652E3F">
        <w:rPr>
          <w:snapToGrid w:val="0"/>
        </w:rPr>
        <w:t>Test under 100%, 75%, 50%,</w:t>
      </w:r>
      <w:r w:rsidRPr="00652E3F">
        <w:rPr>
          <w:i/>
          <w:snapToGrid w:val="0"/>
        </w:rPr>
        <w:t xml:space="preserve"> </w:t>
      </w:r>
      <w:r w:rsidRPr="00652E3F">
        <w:rPr>
          <w:snapToGrid w:val="0"/>
        </w:rPr>
        <w:t xml:space="preserve">and 25% load at </w:t>
      </w:r>
      <w:r w:rsidR="008D4280" w:rsidRPr="004C233D">
        <w:rPr>
          <w:snapToGrid w:val="0"/>
        </w:rPr>
        <w:t>N</w:t>
      </w:r>
      <w:r w:rsidRPr="004C233D">
        <w:rPr>
          <w:snapToGrid w:val="0"/>
        </w:rPr>
        <w:t>PLV</w:t>
      </w:r>
      <w:r w:rsidRPr="00652E3F">
        <w:rPr>
          <w:snapToGrid w:val="0"/>
        </w:rPr>
        <w:t xml:space="preserve"> </w:t>
      </w:r>
      <w:r w:rsidR="002B2DBC">
        <w:rPr>
          <w:snapToGrid w:val="0"/>
        </w:rPr>
        <w:t xml:space="preserve">(or IPLV if applicable) </w:t>
      </w:r>
      <w:r w:rsidRPr="00652E3F">
        <w:rPr>
          <w:snapToGrid w:val="0"/>
        </w:rPr>
        <w:t xml:space="preserve">conditions in an </w:t>
      </w:r>
      <w:r w:rsidR="00627B23">
        <w:rPr>
          <w:snapToGrid w:val="0"/>
        </w:rPr>
        <w:t>AHRI</w:t>
      </w:r>
      <w:r w:rsidRPr="00652E3F">
        <w:rPr>
          <w:snapToGrid w:val="0"/>
        </w:rPr>
        <w:t xml:space="preserve"> certified test facility</w:t>
      </w:r>
      <w:r w:rsidR="00662A84">
        <w:rPr>
          <w:snapToGrid w:val="0"/>
        </w:rPr>
        <w:t xml:space="preserve"> per </w:t>
      </w:r>
      <w:r w:rsidR="00627B23">
        <w:rPr>
          <w:snapToGrid w:val="0"/>
        </w:rPr>
        <w:t>AHRI</w:t>
      </w:r>
      <w:r w:rsidR="00662A84">
        <w:rPr>
          <w:snapToGrid w:val="0"/>
        </w:rPr>
        <w:t xml:space="preserve"> procedure</w:t>
      </w:r>
      <w:r w:rsidRPr="00652E3F">
        <w:rPr>
          <w:snapToGrid w:val="0"/>
        </w:rPr>
        <w:t>.</w:t>
      </w:r>
      <w:r w:rsidR="00E61FCC">
        <w:rPr>
          <w:snapToGrid w:val="0"/>
        </w:rPr>
        <w:t xml:space="preserve">  All exceptions to </w:t>
      </w:r>
      <w:r w:rsidR="00627B23">
        <w:rPr>
          <w:snapToGrid w:val="0"/>
        </w:rPr>
        <w:t>AHRI</w:t>
      </w:r>
      <w:r w:rsidR="00E61FCC">
        <w:rPr>
          <w:snapToGrid w:val="0"/>
        </w:rPr>
        <w:t xml:space="preserve"> 550 listed in this specification apply.</w:t>
      </w:r>
      <w:r w:rsidR="00D66CD5">
        <w:rPr>
          <w:snapToGrid w:val="0"/>
        </w:rPr>
        <w:t xml:space="preserve">  If the chiller is being applied at non-standard conditions then the test should be at those non-standard conditions and a </w:t>
      </w:r>
      <w:proofErr w:type="spellStart"/>
      <w:r w:rsidR="00D66CD5">
        <w:rPr>
          <w:snapToGrid w:val="0"/>
        </w:rPr>
        <w:t>seperate</w:t>
      </w:r>
      <w:proofErr w:type="spellEnd"/>
      <w:r w:rsidR="00D66CD5">
        <w:rPr>
          <w:snapToGrid w:val="0"/>
        </w:rPr>
        <w:t xml:space="preserve"> test at standard AHRI conditions is not required.  A certified performance selection for the selected chiller at Standard AHRI conditions is required.  If the chiller is being applied at standard AHRI conditions then the schedule includes only that performance and the test should be at standard AHRI conditions.</w:t>
      </w:r>
    </w:p>
    <w:p w:rsidR="00C85D0C" w:rsidRDefault="00276292" w:rsidP="00276292">
      <w:pPr>
        <w:widowControl w:val="0"/>
        <w:numPr>
          <w:ilvl w:val="0"/>
          <w:numId w:val="7"/>
        </w:numPr>
        <w:tabs>
          <w:tab w:val="decimal" w:pos="181"/>
          <w:tab w:val="left" w:pos="561"/>
        </w:tabs>
        <w:spacing w:line="238" w:lineRule="exact"/>
        <w:ind w:left="547" w:right="576" w:hanging="187"/>
        <w:jc w:val="both"/>
      </w:pPr>
      <w:r w:rsidRPr="00652E3F">
        <w:t xml:space="preserve">Tons must be the net cooling output after deducting cooling required for chiller auxiliaries (oil cooler, purge, sound attenuation, etc.). </w:t>
      </w:r>
    </w:p>
    <w:p w:rsidR="00276292" w:rsidRDefault="00276292" w:rsidP="00276292">
      <w:pPr>
        <w:widowControl w:val="0"/>
        <w:numPr>
          <w:ilvl w:val="0"/>
          <w:numId w:val="7"/>
        </w:numPr>
        <w:tabs>
          <w:tab w:val="decimal" w:pos="181"/>
          <w:tab w:val="left" w:pos="561"/>
        </w:tabs>
        <w:spacing w:line="238" w:lineRule="exact"/>
        <w:ind w:left="547" w:right="576" w:hanging="187"/>
        <w:jc w:val="both"/>
      </w:pPr>
      <w:r w:rsidRPr="00652E3F">
        <w:lastRenderedPageBreak/>
        <w:t xml:space="preserve">kW must be the total electrical consumption including all </w:t>
      </w:r>
      <w:r w:rsidR="003503F3" w:rsidRPr="00652E3F">
        <w:t>auxiliaries</w:t>
      </w:r>
      <w:r w:rsidR="003503F3">
        <w:t xml:space="preserve"> (</w:t>
      </w:r>
      <w:r w:rsidR="00B37C83">
        <w:t>including but not limited to motor starters, variable speed drives, oil heaters, etc.)</w:t>
      </w:r>
      <w:r w:rsidRPr="00652E3F">
        <w:t xml:space="preserve"> required during normal operation</w:t>
      </w:r>
      <w:r>
        <w:t xml:space="preserve"> for each of the test points. </w:t>
      </w:r>
    </w:p>
    <w:p w:rsidR="00344BE4" w:rsidRPr="00652E3F" w:rsidRDefault="00344BE4">
      <w:pPr>
        <w:widowControl w:val="0"/>
        <w:tabs>
          <w:tab w:val="left" w:pos="204"/>
          <w:tab w:val="left" w:pos="720"/>
          <w:tab w:val="left" w:pos="1260"/>
        </w:tabs>
        <w:jc w:val="both"/>
        <w:rPr>
          <w:snapToGrid w:val="0"/>
        </w:rPr>
      </w:pPr>
    </w:p>
    <w:p w:rsidR="00344BE4" w:rsidRPr="00652E3F" w:rsidRDefault="00344BE4">
      <w:pPr>
        <w:widowControl w:val="0"/>
        <w:tabs>
          <w:tab w:val="decimal" w:pos="181"/>
          <w:tab w:val="left" w:pos="561"/>
        </w:tabs>
        <w:spacing w:line="238" w:lineRule="exact"/>
        <w:jc w:val="both"/>
        <w:rPr>
          <w:snapToGrid w:val="0"/>
        </w:rPr>
      </w:pPr>
      <w:r w:rsidRPr="00652E3F">
        <w:rPr>
          <w:snapToGrid w:val="0"/>
        </w:rPr>
        <w:t>The manufacturer shall submit a factory certified test report to confirm performance as specified prior to shipping of chillers.  The report shall be an original signed by an officer of the manufacturer’s company.  Preprinted certification will not be acceptable. Test data to include evaporator and condenser refrigerant design and actual saturated temperatures.</w:t>
      </w:r>
    </w:p>
    <w:p w:rsidR="00344BE4" w:rsidRPr="00652E3F" w:rsidRDefault="00344BE4">
      <w:pPr>
        <w:widowControl w:val="0"/>
        <w:tabs>
          <w:tab w:val="left" w:pos="204"/>
          <w:tab w:val="left" w:pos="720"/>
          <w:tab w:val="left" w:pos="1260"/>
        </w:tabs>
        <w:jc w:val="both"/>
        <w:rPr>
          <w:snapToGrid w:val="0"/>
        </w:rPr>
      </w:pPr>
    </w:p>
    <w:p w:rsidR="00344BE4" w:rsidRPr="00652E3F" w:rsidRDefault="00344BE4">
      <w:pPr>
        <w:widowControl w:val="0"/>
        <w:tabs>
          <w:tab w:val="left" w:pos="204"/>
          <w:tab w:val="left" w:pos="720"/>
          <w:tab w:val="left" w:pos="1260"/>
        </w:tabs>
        <w:jc w:val="both"/>
        <w:rPr>
          <w:snapToGrid w:val="0"/>
        </w:rPr>
      </w:pPr>
      <w:r w:rsidRPr="00652E3F">
        <w:rPr>
          <w:snapToGrid w:val="0"/>
        </w:rPr>
        <w:t xml:space="preserve">The factory test instrumentation shall be per </w:t>
      </w:r>
      <w:r w:rsidR="00627B23">
        <w:rPr>
          <w:snapToGrid w:val="0"/>
        </w:rPr>
        <w:t>AHRI</w:t>
      </w:r>
      <w:r w:rsidRPr="00652E3F">
        <w:rPr>
          <w:snapToGrid w:val="0"/>
        </w:rPr>
        <w:t xml:space="preserve"> 550, and the calibration of all instrumentation shall be traceable to the National Institute of Standards and Technology. Proper </w:t>
      </w:r>
      <w:r w:rsidR="00627B23">
        <w:rPr>
          <w:snapToGrid w:val="0"/>
        </w:rPr>
        <w:t>AHRI</w:t>
      </w:r>
      <w:r w:rsidRPr="00652E3F">
        <w:rPr>
          <w:snapToGrid w:val="0"/>
        </w:rPr>
        <w:t xml:space="preserve"> certification documents for the test loop shall be made available upon request from the manufacturer for inspection.</w:t>
      </w:r>
    </w:p>
    <w:p w:rsidR="00344BE4" w:rsidRPr="00652E3F" w:rsidRDefault="00344BE4">
      <w:pPr>
        <w:widowControl w:val="0"/>
        <w:tabs>
          <w:tab w:val="left" w:pos="204"/>
          <w:tab w:val="left" w:pos="720"/>
          <w:tab w:val="left" w:pos="1260"/>
        </w:tabs>
        <w:jc w:val="both"/>
        <w:rPr>
          <w:snapToGrid w:val="0"/>
        </w:rPr>
      </w:pPr>
    </w:p>
    <w:p w:rsidR="00344BE4" w:rsidRPr="00652E3F" w:rsidRDefault="00344BE4">
      <w:pPr>
        <w:widowControl w:val="0"/>
        <w:tabs>
          <w:tab w:val="left" w:pos="204"/>
          <w:tab w:val="left" w:pos="720"/>
          <w:tab w:val="left" w:pos="1260"/>
        </w:tabs>
        <w:jc w:val="both"/>
        <w:rPr>
          <w:snapToGrid w:val="0"/>
        </w:rPr>
      </w:pPr>
      <w:r w:rsidRPr="00652E3F">
        <w:rPr>
          <w:snapToGrid w:val="0"/>
        </w:rPr>
        <w:t xml:space="preserve">Run the performance test with clean tubes per </w:t>
      </w:r>
      <w:r w:rsidR="00627B23">
        <w:rPr>
          <w:snapToGrid w:val="0"/>
        </w:rPr>
        <w:t>AHRI</w:t>
      </w:r>
      <w:r w:rsidRPr="00652E3F">
        <w:rPr>
          <w:snapToGrid w:val="0"/>
        </w:rPr>
        <w:t xml:space="preserve"> 550. Adjust design leaving evaporator water temperature downward and entering condenser temperature upward per Section </w:t>
      </w:r>
      <w:r w:rsidR="000F2C08">
        <w:rPr>
          <w:snapToGrid w:val="0"/>
        </w:rPr>
        <w:t>C6</w:t>
      </w:r>
      <w:r w:rsidRPr="00652E3F">
        <w:rPr>
          <w:snapToGrid w:val="0"/>
        </w:rPr>
        <w:t>.3 to adjust from the design fouling to the clean tube condition. There will be no exceptions to conducting the performance test with clean tubes and these temperature adjustments.  The manufacturer shall clean tubes, if necessary, prior to test to obtain a test-fouling factor of .0000 hr. sq. ft. F/BTU.</w:t>
      </w:r>
    </w:p>
    <w:p w:rsidR="00344BE4" w:rsidRPr="00652E3F" w:rsidRDefault="00344BE4">
      <w:pPr>
        <w:widowControl w:val="0"/>
        <w:tabs>
          <w:tab w:val="left" w:pos="204"/>
          <w:tab w:val="left" w:pos="720"/>
          <w:tab w:val="left" w:pos="1260"/>
        </w:tabs>
        <w:jc w:val="both"/>
        <w:rPr>
          <w:snapToGrid w:val="0"/>
        </w:rPr>
      </w:pPr>
    </w:p>
    <w:p w:rsidR="00344BE4" w:rsidRDefault="00344BE4">
      <w:pPr>
        <w:widowControl w:val="0"/>
        <w:tabs>
          <w:tab w:val="left" w:pos="204"/>
          <w:tab w:val="left" w:pos="720"/>
          <w:tab w:val="left" w:pos="1260"/>
        </w:tabs>
        <w:jc w:val="both"/>
        <w:rPr>
          <w:snapToGrid w:val="0"/>
        </w:rPr>
      </w:pPr>
      <w:r w:rsidRPr="00652E3F">
        <w:rPr>
          <w:snapToGrid w:val="0"/>
        </w:rPr>
        <w:t xml:space="preserve">The chiller will be accepted if the test procedures are in conformance with </w:t>
      </w:r>
      <w:r w:rsidR="00627B23">
        <w:rPr>
          <w:snapToGrid w:val="0"/>
        </w:rPr>
        <w:t>AHRI</w:t>
      </w:r>
      <w:r w:rsidRPr="00652E3F">
        <w:rPr>
          <w:snapToGrid w:val="0"/>
        </w:rPr>
        <w:t xml:space="preserve"> 550 and</w:t>
      </w:r>
      <w:r w:rsidR="00334E75">
        <w:rPr>
          <w:snapToGrid w:val="0"/>
        </w:rPr>
        <w:t xml:space="preserve"> the</w:t>
      </w:r>
      <w:r w:rsidR="00334E75" w:rsidRPr="00652E3F">
        <w:rPr>
          <w:snapToGrid w:val="0"/>
        </w:rPr>
        <w:t xml:space="preserve"> results</w:t>
      </w:r>
      <w:r w:rsidR="00334E75" w:rsidRPr="00334E75">
        <w:rPr>
          <w:snapToGrid w:val="0"/>
        </w:rPr>
        <w:t xml:space="preserve"> </w:t>
      </w:r>
      <w:r w:rsidR="00334E75" w:rsidRPr="00652E3F">
        <w:rPr>
          <w:snapToGrid w:val="0"/>
        </w:rPr>
        <w:t>are in conformance</w:t>
      </w:r>
      <w:r w:rsidR="00334E75">
        <w:rPr>
          <w:snapToGrid w:val="0"/>
        </w:rPr>
        <w:t xml:space="preserve"> with</w:t>
      </w:r>
      <w:r w:rsidRPr="00652E3F">
        <w:rPr>
          <w:snapToGrid w:val="0"/>
        </w:rPr>
        <w:t xml:space="preserve"> this specification.  If the equipment fails to perform, the manufacturer will be allowed to make necessary revisions to the equipment and retest as required.</w:t>
      </w:r>
    </w:p>
    <w:p w:rsidR="00334E75" w:rsidRDefault="00334E75">
      <w:pPr>
        <w:widowControl w:val="0"/>
        <w:tabs>
          <w:tab w:val="left" w:pos="204"/>
          <w:tab w:val="left" w:pos="720"/>
          <w:tab w:val="left" w:pos="1260"/>
        </w:tabs>
        <w:jc w:val="both"/>
        <w:rPr>
          <w:snapToGrid w:val="0"/>
        </w:rPr>
      </w:pPr>
    </w:p>
    <w:p w:rsidR="00344BE4" w:rsidRDefault="00344BE4">
      <w:pPr>
        <w:widowControl w:val="0"/>
        <w:tabs>
          <w:tab w:val="left" w:pos="204"/>
          <w:tab w:val="left" w:pos="720"/>
          <w:tab w:val="left" w:pos="1260"/>
        </w:tabs>
        <w:jc w:val="both"/>
        <w:rPr>
          <w:snapToGrid w:val="0"/>
        </w:rPr>
      </w:pPr>
      <w:r w:rsidRPr="00652E3F">
        <w:rPr>
          <w:snapToGrid w:val="0"/>
        </w:rPr>
        <w:t>In the event that these revisions do not achieve submitted performance, the following penalties will be imposed at the State’s discretion:</w:t>
      </w:r>
    </w:p>
    <w:p w:rsidR="000874EB" w:rsidRDefault="000874EB" w:rsidP="000874EB">
      <w:pPr>
        <w:widowControl w:val="0"/>
        <w:tabs>
          <w:tab w:val="left" w:pos="204"/>
          <w:tab w:val="left" w:pos="720"/>
          <w:tab w:val="left" w:pos="1260"/>
        </w:tabs>
        <w:ind w:left="720"/>
        <w:jc w:val="both"/>
        <w:rPr>
          <w:b/>
          <w:i/>
          <w:snapToGrid w:val="0"/>
          <w:color w:val="FF0000"/>
        </w:rPr>
      </w:pPr>
    </w:p>
    <w:p w:rsidR="000874EB" w:rsidRPr="00652E3F" w:rsidRDefault="000874EB" w:rsidP="000874EB">
      <w:pPr>
        <w:widowControl w:val="0"/>
        <w:tabs>
          <w:tab w:val="left" w:pos="204"/>
          <w:tab w:val="left" w:pos="720"/>
          <w:tab w:val="left" w:pos="1260"/>
        </w:tabs>
        <w:ind w:left="720"/>
        <w:jc w:val="both"/>
        <w:rPr>
          <w:snapToGrid w:val="0"/>
        </w:rPr>
      </w:pPr>
      <w:r w:rsidRPr="00BE4BE3">
        <w:rPr>
          <w:b/>
          <w:i/>
          <w:snapToGrid w:val="0"/>
          <w:color w:val="FF0000"/>
        </w:rPr>
        <w:t xml:space="preserve">Consult with </w:t>
      </w:r>
      <w:r w:rsidR="00C31CA0">
        <w:rPr>
          <w:b/>
          <w:i/>
          <w:snapToGrid w:val="0"/>
          <w:color w:val="FF0000"/>
        </w:rPr>
        <w:t>DFD</w:t>
      </w:r>
      <w:r w:rsidRPr="00BE4BE3">
        <w:rPr>
          <w:b/>
          <w:i/>
          <w:snapToGrid w:val="0"/>
          <w:color w:val="FF0000"/>
        </w:rPr>
        <w:t xml:space="preserve"> to determine</w:t>
      </w:r>
      <w:r>
        <w:rPr>
          <w:b/>
          <w:i/>
          <w:snapToGrid w:val="0"/>
          <w:color w:val="FF0000"/>
        </w:rPr>
        <w:t xml:space="preserve"> </w:t>
      </w:r>
      <w:r w:rsidR="00276788">
        <w:rPr>
          <w:b/>
          <w:i/>
          <w:snapToGrid w:val="0"/>
          <w:color w:val="FF0000"/>
        </w:rPr>
        <w:t>if</w:t>
      </w:r>
      <w:r>
        <w:rPr>
          <w:b/>
          <w:i/>
          <w:snapToGrid w:val="0"/>
          <w:color w:val="FF0000"/>
        </w:rPr>
        <w:t xml:space="preserve"> the penalties should be</w:t>
      </w:r>
      <w:r w:rsidRPr="00BE4BE3">
        <w:rPr>
          <w:b/>
          <w:i/>
          <w:snapToGrid w:val="0"/>
          <w:color w:val="FF0000"/>
        </w:rPr>
        <w:t xml:space="preserve"> modified.</w:t>
      </w:r>
    </w:p>
    <w:p w:rsidR="00344BE4" w:rsidRPr="00652E3F" w:rsidRDefault="00344BE4">
      <w:pPr>
        <w:widowControl w:val="0"/>
        <w:tabs>
          <w:tab w:val="left" w:pos="204"/>
          <w:tab w:val="left" w:pos="720"/>
          <w:tab w:val="left" w:pos="1260"/>
        </w:tabs>
        <w:jc w:val="both"/>
        <w:rPr>
          <w:snapToGrid w:val="0"/>
        </w:rPr>
      </w:pPr>
    </w:p>
    <w:p w:rsidR="00344BE4" w:rsidRPr="00652E3F" w:rsidRDefault="00344BE4" w:rsidP="00FD7DA9">
      <w:pPr>
        <w:widowControl w:val="0"/>
        <w:tabs>
          <w:tab w:val="left" w:pos="204"/>
          <w:tab w:val="left" w:pos="720"/>
        </w:tabs>
        <w:ind w:left="720" w:hanging="720"/>
        <w:rPr>
          <w:snapToGrid w:val="0"/>
        </w:rPr>
      </w:pPr>
      <w:r w:rsidRPr="00652E3F">
        <w:rPr>
          <w:snapToGrid w:val="0"/>
        </w:rPr>
        <w:tab/>
      </w:r>
      <w:r w:rsidRPr="00652E3F">
        <w:rPr>
          <w:snapToGrid w:val="0"/>
        </w:rPr>
        <w:tab/>
        <w:t xml:space="preserve">CAPACITY PENALTY:  For each ton below the </w:t>
      </w:r>
      <w:r w:rsidR="00C00FBD" w:rsidRPr="00652E3F">
        <w:rPr>
          <w:snapToGrid w:val="0"/>
        </w:rPr>
        <w:t>Design</w:t>
      </w:r>
      <w:r w:rsidR="00A15D55">
        <w:rPr>
          <w:snapToGrid w:val="0"/>
        </w:rPr>
        <w:t xml:space="preserve"> Capacity</w:t>
      </w:r>
      <w:r w:rsidR="00C00FBD" w:rsidRPr="00652E3F">
        <w:rPr>
          <w:snapToGrid w:val="0"/>
        </w:rPr>
        <w:t xml:space="preserve"> Tons</w:t>
      </w:r>
      <w:r w:rsidR="000F2C08">
        <w:rPr>
          <w:snapToGrid w:val="0"/>
        </w:rPr>
        <w:t xml:space="preserve"> but not greater than three (3) percent less</w:t>
      </w:r>
      <w:r w:rsidRPr="00652E3F">
        <w:rPr>
          <w:snapToGrid w:val="0"/>
        </w:rPr>
        <w:t>, $</w:t>
      </w:r>
      <w:r w:rsidR="00D66CD5">
        <w:rPr>
          <w:b/>
          <w:snapToGrid w:val="0"/>
        </w:rPr>
        <w:t>1500</w:t>
      </w:r>
      <w:r w:rsidR="00D66CD5" w:rsidRPr="00652E3F">
        <w:rPr>
          <w:snapToGrid w:val="0"/>
        </w:rPr>
        <w:t xml:space="preserve"> </w:t>
      </w:r>
      <w:r w:rsidRPr="00652E3F">
        <w:rPr>
          <w:snapToGrid w:val="0"/>
        </w:rPr>
        <w:t>per ton will be deducted from the contract price.</w:t>
      </w:r>
      <w:r w:rsidR="00D66CD5">
        <w:rPr>
          <w:snapToGrid w:val="0"/>
        </w:rPr>
        <w:t xml:space="preserve">  Chillers that are more than 3% below the scheduled capacity will not be accepted.</w:t>
      </w:r>
    </w:p>
    <w:p w:rsidR="007F7313" w:rsidRPr="00652E3F" w:rsidRDefault="007F7313" w:rsidP="000874EB">
      <w:pPr>
        <w:widowControl w:val="0"/>
        <w:tabs>
          <w:tab w:val="left" w:pos="204"/>
          <w:tab w:val="left" w:pos="720"/>
        </w:tabs>
        <w:ind w:left="1440" w:hanging="720"/>
        <w:rPr>
          <w:b/>
          <w:snapToGrid w:val="0"/>
        </w:rPr>
      </w:pPr>
      <w:r w:rsidRPr="00652E3F">
        <w:rPr>
          <w:snapToGrid w:val="0"/>
        </w:rPr>
        <w:tab/>
      </w:r>
      <w:r w:rsidRPr="00652E3F">
        <w:rPr>
          <w:snapToGrid w:val="0"/>
        </w:rPr>
        <w:tab/>
      </w:r>
    </w:p>
    <w:p w:rsidR="0022593A" w:rsidRDefault="00344BE4" w:rsidP="00D46778">
      <w:pPr>
        <w:widowControl w:val="0"/>
        <w:tabs>
          <w:tab w:val="left" w:pos="204"/>
          <w:tab w:val="left" w:pos="720"/>
        </w:tabs>
        <w:ind w:left="720" w:hanging="720"/>
        <w:rPr>
          <w:snapToGrid w:val="0"/>
        </w:rPr>
      </w:pPr>
      <w:r w:rsidRPr="00652E3F">
        <w:rPr>
          <w:snapToGrid w:val="0"/>
        </w:rPr>
        <w:tab/>
      </w:r>
      <w:r w:rsidRPr="00652E3F">
        <w:rPr>
          <w:snapToGrid w:val="0"/>
        </w:rPr>
        <w:tab/>
      </w:r>
      <w:r w:rsidR="0022593A">
        <w:rPr>
          <w:snapToGrid w:val="0"/>
        </w:rPr>
        <w:t>ENERGY INCENTIVE PENALTY:  One lump sum of [$</w:t>
      </w:r>
      <w:proofErr w:type="spellStart"/>
      <w:r w:rsidR="0022593A">
        <w:rPr>
          <w:snapToGrid w:val="0"/>
        </w:rPr>
        <w:t>xxxxx</w:t>
      </w:r>
      <w:proofErr w:type="spellEnd"/>
      <w:r w:rsidR="0022593A">
        <w:rPr>
          <w:snapToGrid w:val="0"/>
        </w:rPr>
        <w:t xml:space="preserve">] will be imposed at the State’s discretion if the </w:t>
      </w:r>
      <w:r w:rsidR="007D2AC1">
        <w:rPr>
          <w:snapToGrid w:val="0"/>
        </w:rPr>
        <w:t xml:space="preserve">selected </w:t>
      </w:r>
      <w:r w:rsidR="0022593A">
        <w:rPr>
          <w:snapToGrid w:val="0"/>
        </w:rPr>
        <w:t>chiller does not meet the specified Design Capacity</w:t>
      </w:r>
      <w:r w:rsidR="007D2AC1">
        <w:rPr>
          <w:snapToGrid w:val="0"/>
        </w:rPr>
        <w:t xml:space="preserve"> KW/Ton and</w:t>
      </w:r>
      <w:r w:rsidR="0022593A">
        <w:rPr>
          <w:snapToGrid w:val="0"/>
        </w:rPr>
        <w:t xml:space="preserve"> </w:t>
      </w:r>
      <w:r w:rsidR="007D2AC1">
        <w:rPr>
          <w:snapToGrid w:val="0"/>
        </w:rPr>
        <w:t xml:space="preserve">IPLV </w:t>
      </w:r>
      <w:r w:rsidR="0022593A">
        <w:rPr>
          <w:snapToGrid w:val="0"/>
        </w:rPr>
        <w:t xml:space="preserve">KW/Ton values </w:t>
      </w:r>
      <w:r w:rsidR="007D2AC1">
        <w:rPr>
          <w:snapToGrid w:val="0"/>
        </w:rPr>
        <w:t xml:space="preserve">at standard AHRI </w:t>
      </w:r>
      <w:r w:rsidR="00ED0DC4">
        <w:rPr>
          <w:snapToGrid w:val="0"/>
        </w:rPr>
        <w:t>conditions</w:t>
      </w:r>
      <w:r w:rsidR="007D2AC1">
        <w:rPr>
          <w:snapToGrid w:val="0"/>
        </w:rPr>
        <w:t>.  This penalty will be based on the AHRI certified selection and not an actual test.</w:t>
      </w:r>
      <w:r w:rsidR="0022593A">
        <w:rPr>
          <w:snapToGrid w:val="0"/>
        </w:rPr>
        <w:t xml:space="preserve"> </w:t>
      </w:r>
    </w:p>
    <w:p w:rsidR="0022593A" w:rsidRDefault="0022593A" w:rsidP="0022593A">
      <w:pPr>
        <w:widowControl w:val="0"/>
        <w:tabs>
          <w:tab w:val="left" w:pos="204"/>
          <w:tab w:val="left" w:pos="720"/>
        </w:tabs>
        <w:ind w:left="720" w:hanging="1260"/>
        <w:rPr>
          <w:snapToGrid w:val="0"/>
        </w:rPr>
      </w:pPr>
    </w:p>
    <w:p w:rsidR="0022593A" w:rsidRPr="004C2563" w:rsidRDefault="0022593A" w:rsidP="00A618E4">
      <w:pPr>
        <w:widowControl w:val="0"/>
        <w:tabs>
          <w:tab w:val="decimal" w:pos="192"/>
          <w:tab w:val="left" w:pos="555"/>
        </w:tabs>
        <w:spacing w:line="238" w:lineRule="exact"/>
        <w:ind w:left="720"/>
        <w:jc w:val="both"/>
        <w:rPr>
          <w:b/>
          <w:i/>
          <w:snapToGrid w:val="0"/>
          <w:color w:val="FF0000"/>
        </w:rPr>
      </w:pPr>
      <w:r w:rsidRPr="004C2563">
        <w:rPr>
          <w:i/>
          <w:snapToGrid w:val="0"/>
          <w:color w:val="FF0000"/>
        </w:rPr>
        <w:t xml:space="preserve">Discuss the ENERGY INCENTIVE PENALTY with </w:t>
      </w:r>
      <w:r w:rsidR="00C31CA0">
        <w:rPr>
          <w:i/>
          <w:snapToGrid w:val="0"/>
          <w:color w:val="FF0000"/>
        </w:rPr>
        <w:t>DFD</w:t>
      </w:r>
      <w:r w:rsidRPr="004C2563">
        <w:rPr>
          <w:i/>
          <w:snapToGrid w:val="0"/>
          <w:color w:val="FF0000"/>
        </w:rPr>
        <w:t xml:space="preserve">.  This penalty equals the energy rebate available from Focus on Energy for the specified chiller.  The AE is responsible for contacting Focus on Energy and working with them to establish the rebate amount as well as coordinating pre-approval for the specified chiller.   </w:t>
      </w:r>
    </w:p>
    <w:p w:rsidR="00FE405D" w:rsidRPr="00652E3F" w:rsidRDefault="00FE405D" w:rsidP="0022593A">
      <w:pPr>
        <w:widowControl w:val="0"/>
        <w:tabs>
          <w:tab w:val="left" w:pos="204"/>
          <w:tab w:val="left" w:pos="720"/>
        </w:tabs>
        <w:rPr>
          <w:snapToGrid w:val="0"/>
        </w:rPr>
      </w:pPr>
    </w:p>
    <w:p w:rsidR="00344BE4" w:rsidRDefault="00FD7DA9" w:rsidP="0085576E">
      <w:pPr>
        <w:widowControl w:val="0"/>
        <w:tabs>
          <w:tab w:val="left" w:pos="204"/>
          <w:tab w:val="left" w:pos="720"/>
        </w:tabs>
        <w:ind w:left="720" w:hanging="1260"/>
        <w:rPr>
          <w:snapToGrid w:val="0"/>
        </w:rPr>
      </w:pPr>
      <w:r w:rsidRPr="00652E3F">
        <w:rPr>
          <w:snapToGrid w:val="0"/>
        </w:rPr>
        <w:tab/>
      </w:r>
      <w:r w:rsidRPr="00652E3F">
        <w:rPr>
          <w:snapToGrid w:val="0"/>
        </w:rPr>
        <w:tab/>
      </w:r>
      <w:r w:rsidR="00344BE4" w:rsidRPr="00652E3F">
        <w:rPr>
          <w:snapToGrid w:val="0"/>
        </w:rPr>
        <w:t>TOTAL PERFORMANCE PENALTY:  The total performance penalty will be the sum o</w:t>
      </w:r>
      <w:r w:rsidRPr="00652E3F">
        <w:rPr>
          <w:snapToGrid w:val="0"/>
        </w:rPr>
        <w:t xml:space="preserve">f the </w:t>
      </w:r>
      <w:r w:rsidR="00344BE4" w:rsidRPr="00652E3F">
        <w:rPr>
          <w:snapToGrid w:val="0"/>
        </w:rPr>
        <w:t>CAPACITY PENALTY</w:t>
      </w:r>
      <w:r w:rsidR="00C00FBD" w:rsidRPr="00652E3F">
        <w:rPr>
          <w:snapToGrid w:val="0"/>
        </w:rPr>
        <w:t xml:space="preserve"> and</w:t>
      </w:r>
      <w:r w:rsidR="0022593A">
        <w:rPr>
          <w:snapToGrid w:val="0"/>
        </w:rPr>
        <w:t xml:space="preserve"> the ENERGY INCENTIVE PENALTY</w:t>
      </w:r>
      <w:r w:rsidR="00633EE2" w:rsidRPr="00652E3F">
        <w:rPr>
          <w:snapToGrid w:val="0"/>
        </w:rPr>
        <w:t>,</w:t>
      </w:r>
      <w:r w:rsidR="00344BE4" w:rsidRPr="00652E3F">
        <w:rPr>
          <w:snapToGrid w:val="0"/>
        </w:rPr>
        <w:t xml:space="preserve"> times the number of typical chillers required.</w:t>
      </w:r>
    </w:p>
    <w:p w:rsidR="0070219F" w:rsidRPr="004C2563" w:rsidRDefault="00BD4317" w:rsidP="0022593A">
      <w:pPr>
        <w:widowControl w:val="0"/>
        <w:tabs>
          <w:tab w:val="decimal" w:pos="192"/>
          <w:tab w:val="left" w:pos="555"/>
        </w:tabs>
        <w:spacing w:line="238" w:lineRule="exact"/>
        <w:jc w:val="both"/>
        <w:rPr>
          <w:b/>
          <w:i/>
          <w:snapToGrid w:val="0"/>
          <w:color w:val="FF0000"/>
        </w:rPr>
      </w:pPr>
      <w:r w:rsidRPr="004C2563">
        <w:rPr>
          <w:i/>
          <w:snapToGrid w:val="0"/>
          <w:color w:val="FF0000"/>
        </w:rPr>
        <w:t xml:space="preserve"> </w:t>
      </w:r>
    </w:p>
    <w:p w:rsidR="00344BE4" w:rsidRDefault="00344BE4" w:rsidP="00A2018D">
      <w:pPr>
        <w:widowControl w:val="0"/>
        <w:tabs>
          <w:tab w:val="decimal" w:pos="181"/>
          <w:tab w:val="left" w:pos="561"/>
        </w:tabs>
        <w:spacing w:line="238" w:lineRule="exact"/>
        <w:jc w:val="both"/>
        <w:outlineLvl w:val="0"/>
        <w:rPr>
          <w:snapToGrid w:val="0"/>
        </w:rPr>
      </w:pPr>
      <w:r w:rsidRPr="00652E3F">
        <w:rPr>
          <w:snapToGrid w:val="0"/>
        </w:rPr>
        <w:t>No payment will be made prior to acceptance of performance or penalty deduction from the contract.</w:t>
      </w:r>
    </w:p>
    <w:p w:rsidR="00641724" w:rsidRDefault="00641724" w:rsidP="00A2018D">
      <w:pPr>
        <w:widowControl w:val="0"/>
        <w:tabs>
          <w:tab w:val="decimal" w:pos="181"/>
          <w:tab w:val="left" w:pos="561"/>
        </w:tabs>
        <w:spacing w:line="238" w:lineRule="exact"/>
        <w:jc w:val="both"/>
        <w:outlineLvl w:val="0"/>
        <w:rPr>
          <w:snapToGrid w:val="0"/>
        </w:rPr>
      </w:pPr>
    </w:p>
    <w:p w:rsidR="00641724" w:rsidRPr="00652E3F" w:rsidRDefault="00641724" w:rsidP="00A2018D">
      <w:pPr>
        <w:widowControl w:val="0"/>
        <w:tabs>
          <w:tab w:val="decimal" w:pos="181"/>
          <w:tab w:val="left" w:pos="561"/>
        </w:tabs>
        <w:spacing w:line="238" w:lineRule="exact"/>
        <w:jc w:val="both"/>
        <w:outlineLvl w:val="0"/>
        <w:rPr>
          <w:snapToGrid w:val="0"/>
        </w:rPr>
      </w:pPr>
      <w:r>
        <w:rPr>
          <w:snapToGrid w:val="0"/>
        </w:rPr>
        <w:t xml:space="preserve">The chiller </w:t>
      </w:r>
      <w:r w:rsidR="00866211">
        <w:rPr>
          <w:snapToGrid w:val="0"/>
        </w:rPr>
        <w:t>will</w:t>
      </w:r>
      <w:r>
        <w:rPr>
          <w:snapToGrid w:val="0"/>
        </w:rPr>
        <w:t xml:space="preserve"> not be accepted if </w:t>
      </w:r>
      <w:r w:rsidR="00866211">
        <w:rPr>
          <w:snapToGrid w:val="0"/>
        </w:rPr>
        <w:t>capacity</w:t>
      </w:r>
      <w:r>
        <w:rPr>
          <w:snapToGrid w:val="0"/>
        </w:rPr>
        <w:t xml:space="preserve"> is </w:t>
      </w:r>
      <w:r w:rsidR="00866211">
        <w:rPr>
          <w:snapToGrid w:val="0"/>
        </w:rPr>
        <w:t xml:space="preserve">less </w:t>
      </w:r>
      <w:r>
        <w:rPr>
          <w:snapToGrid w:val="0"/>
        </w:rPr>
        <w:t xml:space="preserve">than </w:t>
      </w:r>
      <w:r w:rsidR="00B37C83">
        <w:rPr>
          <w:snapToGrid w:val="0"/>
        </w:rPr>
        <w:t>ninety-seven (97)</w:t>
      </w:r>
      <w:r>
        <w:rPr>
          <w:snapToGrid w:val="0"/>
        </w:rPr>
        <w:t xml:space="preserve"> </w:t>
      </w:r>
      <w:r w:rsidR="003503F3">
        <w:rPr>
          <w:snapToGrid w:val="0"/>
        </w:rPr>
        <w:t>percent of</w:t>
      </w:r>
      <w:r>
        <w:rPr>
          <w:snapToGrid w:val="0"/>
        </w:rPr>
        <w:t xml:space="preserve"> </w:t>
      </w:r>
      <w:r w:rsidR="00B37C83">
        <w:rPr>
          <w:snapToGrid w:val="0"/>
        </w:rPr>
        <w:t xml:space="preserve">net </w:t>
      </w:r>
      <w:r>
        <w:rPr>
          <w:snapToGrid w:val="0"/>
        </w:rPr>
        <w:t>design</w:t>
      </w:r>
      <w:r w:rsidR="00A15D55">
        <w:rPr>
          <w:snapToGrid w:val="0"/>
        </w:rPr>
        <w:t xml:space="preserve"> capacity</w:t>
      </w:r>
      <w:r>
        <w:rPr>
          <w:snapToGrid w:val="0"/>
        </w:rPr>
        <w:t xml:space="preserve"> tons or</w:t>
      </w:r>
      <w:r w:rsidR="00866211">
        <w:rPr>
          <w:snapToGrid w:val="0"/>
        </w:rPr>
        <w:t xml:space="preserve"> if power consumption is greater than</w:t>
      </w:r>
      <w:r>
        <w:rPr>
          <w:snapToGrid w:val="0"/>
        </w:rPr>
        <w:t xml:space="preserve"> </w:t>
      </w:r>
      <w:r w:rsidR="00B37C83">
        <w:rPr>
          <w:snapToGrid w:val="0"/>
        </w:rPr>
        <w:t xml:space="preserve">one hundred </w:t>
      </w:r>
      <w:r w:rsidR="007D2AC1">
        <w:rPr>
          <w:snapToGrid w:val="0"/>
        </w:rPr>
        <w:t xml:space="preserve">five </w:t>
      </w:r>
      <w:r>
        <w:rPr>
          <w:snapToGrid w:val="0"/>
        </w:rPr>
        <w:t>(</w:t>
      </w:r>
      <w:r w:rsidR="007D2AC1">
        <w:rPr>
          <w:snapToGrid w:val="0"/>
        </w:rPr>
        <w:t>105</w:t>
      </w:r>
      <w:r>
        <w:rPr>
          <w:snapToGrid w:val="0"/>
        </w:rPr>
        <w:t xml:space="preserve">) percent </w:t>
      </w:r>
      <w:r w:rsidR="00B37C83">
        <w:rPr>
          <w:snapToGrid w:val="0"/>
        </w:rPr>
        <w:t>of</w:t>
      </w:r>
      <w:r>
        <w:rPr>
          <w:snapToGrid w:val="0"/>
        </w:rPr>
        <w:t xml:space="preserve"> </w:t>
      </w:r>
      <w:r w:rsidR="00866211">
        <w:rPr>
          <w:snapToGrid w:val="0"/>
        </w:rPr>
        <w:t>[</w:t>
      </w:r>
      <w:r w:rsidRPr="00866211">
        <w:rPr>
          <w:caps/>
          <w:snapToGrid w:val="0"/>
        </w:rPr>
        <w:t>design</w:t>
      </w:r>
      <w:r w:rsidR="00BE3ADD">
        <w:rPr>
          <w:caps/>
          <w:snapToGrid w:val="0"/>
        </w:rPr>
        <w:t xml:space="preserve"> CAPACITY</w:t>
      </w:r>
      <w:r w:rsidR="00866211">
        <w:rPr>
          <w:snapToGrid w:val="0"/>
        </w:rPr>
        <w:t>][NPLV]</w:t>
      </w:r>
      <w:r>
        <w:rPr>
          <w:snapToGrid w:val="0"/>
        </w:rPr>
        <w:t xml:space="preserve"> </w:t>
      </w:r>
      <w:r w:rsidR="002B2DBC">
        <w:rPr>
          <w:snapToGrid w:val="0"/>
        </w:rPr>
        <w:t>[IPLV]</w:t>
      </w:r>
      <w:r>
        <w:rPr>
          <w:snapToGrid w:val="0"/>
        </w:rPr>
        <w:t>kW/ton</w:t>
      </w:r>
      <w:r w:rsidR="00276292">
        <w:rPr>
          <w:snapToGrid w:val="0"/>
        </w:rPr>
        <w:t>.</w:t>
      </w:r>
      <w:r>
        <w:rPr>
          <w:snapToGrid w:val="0"/>
        </w:rPr>
        <w:t xml:space="preserve"> </w:t>
      </w:r>
    </w:p>
    <w:bookmarkEnd w:id="1"/>
    <w:bookmarkEnd w:id="2"/>
    <w:p w:rsidR="00344BE4" w:rsidRPr="00652E3F" w:rsidRDefault="00344BE4">
      <w:pPr>
        <w:widowControl w:val="0"/>
        <w:tabs>
          <w:tab w:val="decimal" w:pos="181"/>
          <w:tab w:val="left" w:pos="561"/>
        </w:tabs>
        <w:spacing w:line="238" w:lineRule="exact"/>
        <w:jc w:val="both"/>
        <w:rPr>
          <w:snapToGrid w:val="0"/>
        </w:rPr>
      </w:pPr>
    </w:p>
    <w:p w:rsidR="00344BE4" w:rsidRPr="00652E3F" w:rsidRDefault="00344BE4">
      <w:pPr>
        <w:widowControl w:val="0"/>
        <w:tabs>
          <w:tab w:val="decimal" w:pos="181"/>
          <w:tab w:val="left" w:pos="561"/>
        </w:tabs>
        <w:spacing w:line="238" w:lineRule="exact"/>
        <w:jc w:val="both"/>
        <w:rPr>
          <w:snapToGrid w:val="0"/>
        </w:rPr>
      </w:pPr>
      <w:r w:rsidRPr="00652E3F">
        <w:rPr>
          <w:snapToGrid w:val="0"/>
        </w:rPr>
        <w:t xml:space="preserve">Stable operation at a minimum load of </w:t>
      </w:r>
      <w:r w:rsidR="00314F19" w:rsidRPr="00D46778">
        <w:rPr>
          <w:snapToGrid w:val="0"/>
        </w:rPr>
        <w:t>[10%][15%][20%]</w:t>
      </w:r>
      <w:r w:rsidR="004A45C4" w:rsidRPr="00D46778">
        <w:rPr>
          <w:snapToGrid w:val="0"/>
        </w:rPr>
        <w:t xml:space="preserve"> </w:t>
      </w:r>
      <w:r w:rsidRPr="00652E3F">
        <w:rPr>
          <w:snapToGrid w:val="0"/>
        </w:rPr>
        <w:t xml:space="preserve">shall be demonstrated during the factory performance test with </w:t>
      </w:r>
      <w:r w:rsidR="007F1734">
        <w:rPr>
          <w:snapToGrid w:val="0"/>
        </w:rPr>
        <w:t xml:space="preserve">a </w:t>
      </w:r>
      <w:r w:rsidRPr="00652E3F">
        <w:rPr>
          <w:snapToGrid w:val="0"/>
        </w:rPr>
        <w:t xml:space="preserve">constant </w:t>
      </w:r>
      <w:r w:rsidR="00D46778">
        <w:rPr>
          <w:snapToGrid w:val="0"/>
        </w:rPr>
        <w:t>[</w:t>
      </w:r>
      <w:r w:rsidR="00232A7A">
        <w:rPr>
          <w:snapToGrid w:val="0"/>
        </w:rPr>
        <w:t>65º</w:t>
      </w:r>
      <w:r w:rsidR="00D46778">
        <w:rPr>
          <w:snapToGrid w:val="0"/>
        </w:rPr>
        <w:t>F]</w:t>
      </w:r>
      <w:r w:rsidR="00232A7A">
        <w:rPr>
          <w:snapToGrid w:val="0"/>
        </w:rPr>
        <w:t xml:space="preserve"> </w:t>
      </w:r>
      <w:r w:rsidR="00D46778">
        <w:rPr>
          <w:snapToGrid w:val="0"/>
        </w:rPr>
        <w:t xml:space="preserve">[75ºF] [85ºF] </w:t>
      </w:r>
      <w:r w:rsidRPr="00652E3F">
        <w:rPr>
          <w:snapToGrid w:val="0"/>
        </w:rPr>
        <w:t xml:space="preserve">entering condenser water temperature.  </w:t>
      </w:r>
    </w:p>
    <w:p w:rsidR="00344BE4" w:rsidRPr="00652E3F" w:rsidRDefault="00FD7DA9" w:rsidP="00FD7DA9">
      <w:pPr>
        <w:widowControl w:val="0"/>
        <w:tabs>
          <w:tab w:val="decimal" w:pos="192"/>
          <w:tab w:val="left" w:pos="555"/>
        </w:tabs>
        <w:spacing w:line="238" w:lineRule="exact"/>
        <w:ind w:left="555"/>
        <w:jc w:val="both"/>
        <w:rPr>
          <w:b/>
          <w:i/>
          <w:snapToGrid w:val="0"/>
          <w:color w:val="FF0000"/>
        </w:rPr>
      </w:pPr>
      <w:r w:rsidRPr="00652E3F">
        <w:rPr>
          <w:b/>
          <w:i/>
          <w:snapToGrid w:val="0"/>
          <w:color w:val="FF0000"/>
        </w:rPr>
        <w:t xml:space="preserve">Modify the % minimum operation to match the </w:t>
      </w:r>
      <w:r w:rsidR="004A45C4" w:rsidRPr="00652E3F">
        <w:rPr>
          <w:b/>
          <w:i/>
          <w:snapToGrid w:val="0"/>
          <w:color w:val="FF0000"/>
        </w:rPr>
        <w:t>% minimum number</w:t>
      </w:r>
      <w:r w:rsidRPr="00652E3F">
        <w:rPr>
          <w:b/>
          <w:i/>
          <w:snapToGrid w:val="0"/>
          <w:color w:val="FF0000"/>
        </w:rPr>
        <w:t xml:space="preserve"> included in the compressor </w:t>
      </w:r>
      <w:r w:rsidRPr="00652E3F">
        <w:rPr>
          <w:b/>
          <w:i/>
          <w:snapToGrid w:val="0"/>
          <w:color w:val="FF0000"/>
        </w:rPr>
        <w:lastRenderedPageBreak/>
        <w:t xml:space="preserve">specification in the products part of this spec.  </w:t>
      </w:r>
    </w:p>
    <w:p w:rsidR="00FD7DA9" w:rsidRPr="00652E3F" w:rsidRDefault="00FD7DA9" w:rsidP="00FD7DA9">
      <w:pPr>
        <w:widowControl w:val="0"/>
        <w:tabs>
          <w:tab w:val="decimal" w:pos="192"/>
          <w:tab w:val="left" w:pos="555"/>
        </w:tabs>
        <w:spacing w:line="238" w:lineRule="exact"/>
        <w:ind w:left="181"/>
        <w:jc w:val="both"/>
        <w:rPr>
          <w:snapToGrid w:val="0"/>
        </w:rPr>
      </w:pPr>
    </w:p>
    <w:p w:rsidR="00344BE4" w:rsidRPr="00652E3F" w:rsidRDefault="00344BE4">
      <w:pPr>
        <w:widowControl w:val="0"/>
        <w:tabs>
          <w:tab w:val="decimal" w:pos="181"/>
          <w:tab w:val="left" w:pos="561"/>
        </w:tabs>
        <w:spacing w:line="238" w:lineRule="exact"/>
        <w:jc w:val="both"/>
        <w:rPr>
          <w:snapToGrid w:val="0"/>
        </w:rPr>
      </w:pPr>
      <w:r w:rsidRPr="00652E3F">
        <w:rPr>
          <w:snapToGrid w:val="0"/>
        </w:rPr>
        <w:t xml:space="preserve">The initial performance test shall begin not later than Wednesday of a full business week.  Test shall be conducted between the hours of 7:00 AM and 5:00 PM, local time in force at the location of the factory test.  The manufacturer shall notify the Owner in writing and include a printout of the predicted </w:t>
      </w:r>
      <w:r w:rsidR="00627B23">
        <w:rPr>
          <w:snapToGrid w:val="0"/>
        </w:rPr>
        <w:t>AHRI</w:t>
      </w:r>
      <w:r w:rsidRPr="00652E3F">
        <w:rPr>
          <w:snapToGrid w:val="0"/>
        </w:rPr>
        <w:t xml:space="preserve"> Certified Performance Test at all test point load conditions with complete fouling factor calculations at least 14 days in advance of the performance test.  The Owner will assume travel, transportation, meals and lodging (two nights) cost for the Owner’s representative to witness the initial chiller performance test. Should the chiller fail the initial performance test and re-testing occur, the bidder shall be responsible for all additional expenses, including additional travel, transportation, meals, lodging, etc. for the Owner’s representative to complete the factory witness test.  Re-testing shall conclude by 5</w:t>
      </w:r>
      <w:r w:rsidRPr="00652E3F">
        <w:rPr>
          <w:noProof/>
          <w:snapToGrid w:val="0"/>
        </w:rPr>
        <w:t>:00 PM</w:t>
      </w:r>
      <w:r w:rsidRPr="00652E3F">
        <w:rPr>
          <w:snapToGrid w:val="0"/>
        </w:rPr>
        <w:t xml:space="preserve"> Friday.</w:t>
      </w:r>
    </w:p>
    <w:p w:rsidR="00344BE4" w:rsidRPr="00652E3F" w:rsidRDefault="00344BE4">
      <w:pPr>
        <w:widowControl w:val="0"/>
        <w:tabs>
          <w:tab w:val="decimal" w:pos="192"/>
          <w:tab w:val="left" w:pos="555"/>
        </w:tabs>
        <w:spacing w:line="238" w:lineRule="exact"/>
        <w:ind w:left="540" w:hanging="540"/>
        <w:jc w:val="both"/>
        <w:rPr>
          <w:b/>
          <w:i/>
          <w:snapToGrid w:val="0"/>
          <w:color w:val="FF0000"/>
        </w:rPr>
      </w:pPr>
      <w:r w:rsidRPr="00652E3F">
        <w:rPr>
          <w:snapToGrid w:val="0"/>
        </w:rPr>
        <w:tab/>
      </w:r>
      <w:r w:rsidRPr="00652E3F">
        <w:rPr>
          <w:snapToGrid w:val="0"/>
        </w:rPr>
        <w:tab/>
      </w:r>
      <w:r w:rsidRPr="00652E3F">
        <w:rPr>
          <w:b/>
          <w:i/>
          <w:snapToGrid w:val="0"/>
          <w:color w:val="FF0000"/>
        </w:rPr>
        <w:t>Include the above paragraph when factory tests are witnessed. Coordinate expenditures in advance with project manager.</w:t>
      </w:r>
    </w:p>
    <w:p w:rsidR="00344BE4" w:rsidRPr="00652E3F" w:rsidRDefault="00344BE4">
      <w:pPr>
        <w:widowControl w:val="0"/>
        <w:tabs>
          <w:tab w:val="decimal" w:pos="192"/>
          <w:tab w:val="left" w:pos="555"/>
        </w:tabs>
        <w:spacing w:line="238" w:lineRule="exact"/>
        <w:jc w:val="both"/>
        <w:rPr>
          <w:snapToGrid w:val="0"/>
        </w:rPr>
      </w:pPr>
    </w:p>
    <w:p w:rsidR="00344BE4" w:rsidRPr="00652E3F" w:rsidRDefault="00344BE4" w:rsidP="00A2018D">
      <w:pPr>
        <w:widowControl w:val="0"/>
        <w:tabs>
          <w:tab w:val="decimal" w:pos="192"/>
          <w:tab w:val="left" w:pos="555"/>
        </w:tabs>
        <w:spacing w:line="238" w:lineRule="exact"/>
        <w:jc w:val="both"/>
        <w:outlineLvl w:val="0"/>
        <w:rPr>
          <w:b/>
          <w:snapToGrid w:val="0"/>
        </w:rPr>
      </w:pPr>
      <w:r w:rsidRPr="00652E3F">
        <w:rPr>
          <w:b/>
          <w:snapToGrid w:val="0"/>
        </w:rPr>
        <w:tab/>
        <w:t>REFRIGERANT MONITORS</w:t>
      </w:r>
    </w:p>
    <w:p w:rsidR="00344BE4" w:rsidRPr="00652E3F" w:rsidRDefault="00344BE4">
      <w:pPr>
        <w:widowControl w:val="0"/>
        <w:tabs>
          <w:tab w:val="decimal" w:pos="192"/>
          <w:tab w:val="left" w:pos="555"/>
        </w:tabs>
        <w:spacing w:line="238" w:lineRule="exact"/>
        <w:jc w:val="both"/>
        <w:rPr>
          <w:snapToGrid w:val="0"/>
        </w:rPr>
      </w:pPr>
      <w:r w:rsidRPr="00652E3F">
        <w:rPr>
          <w:i/>
          <w:snapToGrid w:val="0"/>
        </w:rPr>
        <w:tab/>
      </w:r>
      <w:r w:rsidRPr="00652E3F">
        <w:rPr>
          <w:snapToGrid w:val="0"/>
        </w:rPr>
        <w:t xml:space="preserve">Furnish one (1) refrigerant monitor to continuously monitor and detect refrigerant leaks from </w:t>
      </w:r>
      <w:r w:rsidRPr="00652E3F">
        <w:rPr>
          <w:b/>
          <w:i/>
          <w:snapToGrid w:val="0"/>
          <w:color w:val="FF0000"/>
        </w:rPr>
        <w:t>[three (3)]</w:t>
      </w:r>
      <w:r w:rsidRPr="00652E3F">
        <w:rPr>
          <w:snapToGrid w:val="0"/>
        </w:rPr>
        <w:t xml:space="preserve"> sample </w:t>
      </w:r>
      <w:r w:rsidR="00276292">
        <w:rPr>
          <w:snapToGrid w:val="0"/>
        </w:rPr>
        <w:t>locations</w:t>
      </w:r>
      <w:r w:rsidRPr="00652E3F">
        <w:rPr>
          <w:snapToGrid w:val="0"/>
        </w:rPr>
        <w:t xml:space="preserve"> Unit shall be based on the infrared photo-acoustic absorption principle of operation</w:t>
      </w:r>
      <w:r w:rsidR="000E3F4B">
        <w:rPr>
          <w:snapToGrid w:val="0"/>
        </w:rPr>
        <w:t xml:space="preserve"> or infrared solid state sensor</w:t>
      </w:r>
      <w:r w:rsidRPr="00652E3F">
        <w:rPr>
          <w:snapToGrid w:val="0"/>
        </w:rPr>
        <w:t>, have an accuracy of 1 PPM over the range of 0-50 PPM and +/- 10% of reading 51-1000 PPM, have a sensitivity and resolution of 1 PPM, have a linear response over the 0-100 PPM range and +</w:t>
      </w:r>
      <w:r w:rsidRPr="00652E3F">
        <w:rPr>
          <w:i/>
          <w:snapToGrid w:val="0"/>
        </w:rPr>
        <w:t xml:space="preserve">/- </w:t>
      </w:r>
      <w:r w:rsidRPr="00652E3F">
        <w:rPr>
          <w:snapToGrid w:val="0"/>
        </w:rPr>
        <w:t>2 % of full scale over the 100-1000 PPM range.</w:t>
      </w:r>
    </w:p>
    <w:p w:rsidR="00344BE4" w:rsidRPr="00652E3F" w:rsidRDefault="00344BE4">
      <w:pPr>
        <w:widowControl w:val="0"/>
        <w:tabs>
          <w:tab w:val="decimal" w:pos="192"/>
          <w:tab w:val="left" w:pos="555"/>
        </w:tabs>
        <w:spacing w:line="238" w:lineRule="exact"/>
        <w:jc w:val="both"/>
        <w:rPr>
          <w:snapToGrid w:val="0"/>
        </w:rPr>
      </w:pPr>
    </w:p>
    <w:p w:rsidR="00344BE4" w:rsidRPr="00652E3F" w:rsidRDefault="00344BE4">
      <w:pPr>
        <w:widowControl w:val="0"/>
        <w:tabs>
          <w:tab w:val="decimal" w:pos="192"/>
          <w:tab w:val="left" w:pos="555"/>
        </w:tabs>
        <w:spacing w:line="238" w:lineRule="exact"/>
        <w:jc w:val="both"/>
        <w:rPr>
          <w:snapToGrid w:val="0"/>
        </w:rPr>
      </w:pPr>
      <w:r w:rsidRPr="00652E3F">
        <w:rPr>
          <w:snapToGrid w:val="0"/>
        </w:rPr>
        <w:t>System to be compound specific and calibrated for chiller refrigerant. Provide an audible alarm with silence switch, visual alarm, display of each sample status and refrigerant concentration.  System to provide two individually adjustable levels of alarm, each with a separate output relays. The monitor shall allow the user to retrieve from each sampling zone the peak daily leak rate, date and time of peak.  Visual alarm to reset automatically when conditions are no longer potentially dangerous. Sampling to be automatic with adjustable duration for each channel. Units shall operate on 115-volt single-phase power, use NEMA 4 enclosure and be UL/ETL listed. Unit to be rated for ambient temperature of 59</w:t>
      </w:r>
      <w:r w:rsidRPr="00652E3F">
        <w:rPr>
          <w:snapToGrid w:val="0"/>
          <w:vertAlign w:val="superscript"/>
        </w:rPr>
        <w:t>o</w:t>
      </w:r>
      <w:r w:rsidRPr="00652E3F">
        <w:rPr>
          <w:snapToGrid w:val="0"/>
        </w:rPr>
        <w:t>F to 104</w:t>
      </w:r>
      <w:r w:rsidRPr="00652E3F">
        <w:rPr>
          <w:snapToGrid w:val="0"/>
          <w:vertAlign w:val="superscript"/>
        </w:rPr>
        <w:t>o</w:t>
      </w:r>
      <w:r w:rsidRPr="00652E3F">
        <w:rPr>
          <w:snapToGrid w:val="0"/>
        </w:rPr>
        <w:t xml:space="preserve">F and humidity of 10-90% RH. Furnish units with </w:t>
      </w:r>
      <w:r w:rsidRPr="00652E3F">
        <w:rPr>
          <w:i/>
          <w:snapToGrid w:val="0"/>
          <w:color w:val="FF0000"/>
        </w:rPr>
        <w:t>calibration equipment</w:t>
      </w:r>
      <w:r w:rsidR="0085576E" w:rsidRPr="00652E3F">
        <w:rPr>
          <w:i/>
          <w:snapToGrid w:val="0"/>
          <w:color w:val="FF0000"/>
        </w:rPr>
        <w:t xml:space="preserve"> (strike if facility has equipment already)</w:t>
      </w:r>
      <w:r w:rsidRPr="00652E3F">
        <w:rPr>
          <w:snapToGrid w:val="0"/>
        </w:rPr>
        <w:t xml:space="preserve"> and expendable filters and supplies necessary for not less </w:t>
      </w:r>
      <w:r w:rsidR="00ED0DC4" w:rsidRPr="00652E3F">
        <w:rPr>
          <w:snapToGrid w:val="0"/>
        </w:rPr>
        <w:t>than</w:t>
      </w:r>
      <w:r w:rsidRPr="00652E3F">
        <w:rPr>
          <w:snapToGrid w:val="0"/>
        </w:rPr>
        <w:t xml:space="preserve"> one year of operation. </w:t>
      </w:r>
    </w:p>
    <w:p w:rsidR="00344BE4" w:rsidRPr="00652E3F" w:rsidRDefault="00344BE4">
      <w:pPr>
        <w:widowControl w:val="0"/>
        <w:tabs>
          <w:tab w:val="decimal" w:pos="192"/>
          <w:tab w:val="left" w:pos="555"/>
        </w:tabs>
        <w:spacing w:line="238" w:lineRule="exact"/>
        <w:jc w:val="both"/>
        <w:rPr>
          <w:snapToGrid w:val="0"/>
        </w:rPr>
      </w:pPr>
    </w:p>
    <w:p w:rsidR="00344BE4" w:rsidRDefault="00B80186">
      <w:pPr>
        <w:spacing w:line="240" w:lineRule="exact"/>
        <w:jc w:val="both"/>
      </w:pPr>
      <w:r>
        <w:rPr>
          <w:snapToGrid w:val="0"/>
        </w:rPr>
        <w:t>[</w:t>
      </w:r>
      <w:r w:rsidR="00344BE4" w:rsidRPr="00652E3F">
        <w:rPr>
          <w:snapToGrid w:val="0"/>
        </w:rPr>
        <w:t>Sample Tubing: 1/4” OD v</w:t>
      </w:r>
      <w:r w:rsidR="00344BE4" w:rsidRPr="00652E3F">
        <w:t xml:space="preserve">irgin polyethylene plastic tubing classified as flame retardant under UL 94 and conforming to ASTM D1693 stress-crack test installed in conduit (EMT). </w:t>
      </w:r>
      <w:r w:rsidR="00344BE4" w:rsidRPr="00652E3F">
        <w:rPr>
          <w:snapToGrid w:val="0"/>
        </w:rPr>
        <w:t xml:space="preserve">1/4” OD copper tubing, </w:t>
      </w:r>
      <w:r w:rsidR="00344BE4" w:rsidRPr="00652E3F">
        <w:t>ASTM B75 seamless, hard drawn with tool drawn bends and ANSI B16.22 wrought copper fittings,  except final connections to apparatus may be made with brass compression-type fittings.  Use  ANSI/ASTM B32, 95/5 tin antimony solder. Provide sample tube inlet particle filter for each zone.</w:t>
      </w:r>
      <w:r>
        <w:t>]</w:t>
      </w:r>
    </w:p>
    <w:p w:rsidR="00B80186" w:rsidRDefault="00B80186">
      <w:pPr>
        <w:spacing w:line="240" w:lineRule="exact"/>
        <w:jc w:val="both"/>
      </w:pPr>
    </w:p>
    <w:p w:rsidR="00B80186" w:rsidRPr="00652E3F" w:rsidRDefault="00B80186" w:rsidP="00B80186">
      <w:pPr>
        <w:spacing w:line="240" w:lineRule="exact"/>
        <w:ind w:left="720"/>
        <w:jc w:val="both"/>
      </w:pPr>
      <w:r w:rsidRPr="00652E3F">
        <w:rPr>
          <w:b/>
          <w:i/>
          <w:snapToGrid w:val="0"/>
          <w:color w:val="FF0000"/>
        </w:rPr>
        <w:t>Include the above paragraph when</w:t>
      </w:r>
      <w:r>
        <w:rPr>
          <w:b/>
          <w:i/>
          <w:snapToGrid w:val="0"/>
          <w:color w:val="FF0000"/>
        </w:rPr>
        <w:t xml:space="preserve"> the monitor or refrigerant detection system</w:t>
      </w:r>
      <w:r w:rsidRPr="00652E3F">
        <w:rPr>
          <w:b/>
          <w:i/>
          <w:snapToGrid w:val="0"/>
          <w:color w:val="FF0000"/>
        </w:rPr>
        <w:t xml:space="preserve"> </w:t>
      </w:r>
      <w:r>
        <w:rPr>
          <w:b/>
          <w:i/>
          <w:snapToGrid w:val="0"/>
          <w:color w:val="FF0000"/>
        </w:rPr>
        <w:t>uses discrete samples via a pump.</w:t>
      </w:r>
    </w:p>
    <w:p w:rsidR="00344BE4" w:rsidRPr="00652E3F" w:rsidRDefault="00344BE4">
      <w:pPr>
        <w:spacing w:line="240" w:lineRule="exact"/>
        <w:jc w:val="both"/>
      </w:pPr>
    </w:p>
    <w:p w:rsidR="00344BE4" w:rsidRPr="00652E3F" w:rsidRDefault="00344BE4" w:rsidP="00A2018D">
      <w:pPr>
        <w:widowControl w:val="0"/>
        <w:tabs>
          <w:tab w:val="decimal" w:pos="192"/>
          <w:tab w:val="left" w:pos="555"/>
        </w:tabs>
        <w:spacing w:line="238" w:lineRule="exact"/>
        <w:jc w:val="center"/>
        <w:outlineLvl w:val="0"/>
        <w:rPr>
          <w:b/>
          <w:snapToGrid w:val="0"/>
        </w:rPr>
      </w:pPr>
      <w:r w:rsidRPr="00652E3F">
        <w:rPr>
          <w:b/>
          <w:snapToGrid w:val="0"/>
        </w:rPr>
        <w:t>PART 3 - EXECUTION</w:t>
      </w:r>
    </w:p>
    <w:p w:rsidR="00344BE4" w:rsidRPr="00652E3F" w:rsidRDefault="00344BE4">
      <w:pPr>
        <w:widowControl w:val="0"/>
        <w:tabs>
          <w:tab w:val="decimal" w:pos="192"/>
          <w:tab w:val="left" w:pos="555"/>
        </w:tabs>
        <w:spacing w:line="238" w:lineRule="exact"/>
        <w:jc w:val="both"/>
        <w:rPr>
          <w:b/>
          <w:snapToGrid w:val="0"/>
        </w:rPr>
      </w:pPr>
    </w:p>
    <w:p w:rsidR="00344BE4" w:rsidRPr="00652E3F" w:rsidRDefault="00344BE4" w:rsidP="00A2018D">
      <w:pPr>
        <w:widowControl w:val="0"/>
        <w:tabs>
          <w:tab w:val="decimal" w:pos="192"/>
          <w:tab w:val="left" w:pos="555"/>
        </w:tabs>
        <w:spacing w:line="238" w:lineRule="exact"/>
        <w:jc w:val="both"/>
        <w:outlineLvl w:val="0"/>
        <w:rPr>
          <w:b/>
          <w:snapToGrid w:val="0"/>
        </w:rPr>
      </w:pPr>
      <w:r w:rsidRPr="00652E3F">
        <w:rPr>
          <w:b/>
          <w:snapToGrid w:val="0"/>
        </w:rPr>
        <w:tab/>
        <w:t>INSTALLATION</w:t>
      </w:r>
    </w:p>
    <w:p w:rsidR="00344BE4" w:rsidRPr="00652E3F" w:rsidRDefault="00344BE4" w:rsidP="00A2018D">
      <w:pPr>
        <w:widowControl w:val="0"/>
        <w:tabs>
          <w:tab w:val="decimal" w:pos="192"/>
          <w:tab w:val="left" w:pos="555"/>
        </w:tabs>
        <w:spacing w:line="238" w:lineRule="exact"/>
        <w:jc w:val="both"/>
        <w:outlineLvl w:val="0"/>
        <w:rPr>
          <w:snapToGrid w:val="0"/>
        </w:rPr>
      </w:pPr>
      <w:r w:rsidRPr="00652E3F">
        <w:rPr>
          <w:snapToGrid w:val="0"/>
        </w:rPr>
        <w:t>Install chillers and refrigerant monitors in accordance with manufacturer’s installation instructions.</w:t>
      </w:r>
    </w:p>
    <w:p w:rsidR="00344BE4" w:rsidRPr="00652E3F" w:rsidRDefault="00344BE4">
      <w:pPr>
        <w:widowControl w:val="0"/>
        <w:tabs>
          <w:tab w:val="decimal" w:pos="192"/>
          <w:tab w:val="left" w:pos="555"/>
        </w:tabs>
        <w:spacing w:line="238" w:lineRule="exact"/>
        <w:jc w:val="both"/>
        <w:rPr>
          <w:snapToGrid w:val="0"/>
        </w:rPr>
      </w:pPr>
    </w:p>
    <w:p w:rsidR="00344BE4" w:rsidRPr="00652E3F" w:rsidRDefault="00344BE4">
      <w:pPr>
        <w:widowControl w:val="0"/>
        <w:tabs>
          <w:tab w:val="decimal" w:pos="192"/>
          <w:tab w:val="left" w:pos="555"/>
        </w:tabs>
        <w:spacing w:line="238" w:lineRule="exact"/>
        <w:jc w:val="both"/>
        <w:rPr>
          <w:snapToGrid w:val="0"/>
        </w:rPr>
      </w:pPr>
      <w:r w:rsidRPr="00652E3F">
        <w:rPr>
          <w:snapToGrid w:val="0"/>
        </w:rPr>
        <w:t xml:space="preserve">Chillers shall be factory assembled, tested, and shipped to the job site.  </w:t>
      </w:r>
    </w:p>
    <w:p w:rsidR="005276F9" w:rsidRPr="00652E3F" w:rsidRDefault="005276F9" w:rsidP="005276F9">
      <w:pPr>
        <w:spacing w:line="240" w:lineRule="exact"/>
        <w:ind w:left="720"/>
        <w:jc w:val="both"/>
      </w:pPr>
      <w:r>
        <w:rPr>
          <w:b/>
          <w:i/>
          <w:snapToGrid w:val="0"/>
          <w:color w:val="FF0000"/>
        </w:rPr>
        <w:t>If chiller is being pre-purchased then describe who is responsible for unloading the chiller when it is delivered.</w:t>
      </w:r>
    </w:p>
    <w:p w:rsidR="005276F9" w:rsidRPr="00652E3F" w:rsidRDefault="005276F9" w:rsidP="005276F9">
      <w:pPr>
        <w:spacing w:line="240" w:lineRule="exact"/>
        <w:jc w:val="both"/>
      </w:pPr>
    </w:p>
    <w:p w:rsidR="00344BE4" w:rsidRPr="00652E3F" w:rsidRDefault="00344BE4">
      <w:pPr>
        <w:widowControl w:val="0"/>
        <w:tabs>
          <w:tab w:val="decimal" w:pos="192"/>
          <w:tab w:val="left" w:pos="555"/>
        </w:tabs>
        <w:spacing w:line="238" w:lineRule="exact"/>
        <w:jc w:val="both"/>
        <w:rPr>
          <w:snapToGrid w:val="0"/>
        </w:rPr>
      </w:pPr>
    </w:p>
    <w:p w:rsidR="00344BE4" w:rsidRPr="00652E3F" w:rsidRDefault="00344BE4">
      <w:pPr>
        <w:spacing w:line="240" w:lineRule="exact"/>
        <w:jc w:val="both"/>
      </w:pPr>
      <w:r w:rsidRPr="00652E3F">
        <w:rPr>
          <w:snapToGrid w:val="0"/>
        </w:rPr>
        <w:t xml:space="preserve">Mount refrigerant monitor where indicated. Mount </w:t>
      </w:r>
      <w:r w:rsidRPr="00652E3F">
        <w:rPr>
          <w:b/>
          <w:i/>
          <w:snapToGrid w:val="0"/>
          <w:color w:val="FF0000"/>
        </w:rPr>
        <w:t>two (2)</w:t>
      </w:r>
      <w:r w:rsidRPr="00652E3F">
        <w:rPr>
          <w:snapToGrid w:val="0"/>
        </w:rPr>
        <w:t xml:space="preserve"> sampling tube inlets near each lower end of chiller adjacent to valves/fittings and other potential sources of leaks. Position away from areas likely to create dust, water or oil aerosol contamination. Mount one (1) sensor in the common relief line of the chiller(s). Extend tubing to exhaust and purge clean air (if required by manufacturer for calibration). Do not exceed 150’ zone </w:t>
      </w:r>
      <w:r w:rsidRPr="00652E3F">
        <w:rPr>
          <w:snapToGrid w:val="0"/>
        </w:rPr>
        <w:lastRenderedPageBreak/>
        <w:t>tubing length. Mechanically fasten tubing to equipment and building to prevent sagging and excess vibration. Route plastic tubing in conduit (EMT) or</w:t>
      </w:r>
      <w:r w:rsidRPr="00652E3F">
        <w:t xml:space="preserve"> exposed where not exceeding 18” and used for connection to monitor or inlet. Adjust first level alarm to 15 PPM for R-</w:t>
      </w:r>
      <w:r w:rsidR="009F663E">
        <w:t>514a</w:t>
      </w:r>
      <w:r w:rsidRPr="00652E3F">
        <w:t xml:space="preserve"> and 200 PPM for R-134A. Adjust second level alarm to 30 PPM for R-</w:t>
      </w:r>
      <w:r w:rsidR="009F663E">
        <w:t>514a</w:t>
      </w:r>
      <w:r w:rsidRPr="00652E3F">
        <w:t xml:space="preserve"> and 300 PPM for R-134A.</w:t>
      </w:r>
    </w:p>
    <w:p w:rsidR="00344BE4" w:rsidRPr="00652E3F" w:rsidRDefault="00344BE4">
      <w:pPr>
        <w:spacing w:line="240" w:lineRule="exact"/>
        <w:ind w:left="720" w:hanging="720"/>
        <w:jc w:val="both"/>
        <w:rPr>
          <w:b/>
          <w:i/>
          <w:snapToGrid w:val="0"/>
          <w:color w:val="FF0000"/>
        </w:rPr>
      </w:pPr>
      <w:r w:rsidRPr="00652E3F">
        <w:tab/>
      </w:r>
      <w:r w:rsidRPr="00652E3F">
        <w:rPr>
          <w:b/>
          <w:i/>
          <w:color w:val="FF0000"/>
        </w:rPr>
        <w:t>Select and show monitor panel location on plan. The mechanical room may not be the best location if ambient temperature/humidity, room cleanliness or accessibility are unfavorable.</w:t>
      </w:r>
    </w:p>
    <w:p w:rsidR="00344BE4" w:rsidRPr="00652E3F" w:rsidRDefault="00344BE4">
      <w:pPr>
        <w:widowControl w:val="0"/>
        <w:tabs>
          <w:tab w:val="decimal" w:pos="192"/>
          <w:tab w:val="left" w:pos="555"/>
        </w:tabs>
        <w:spacing w:line="238" w:lineRule="exact"/>
        <w:jc w:val="both"/>
        <w:rPr>
          <w:snapToGrid w:val="0"/>
        </w:rPr>
      </w:pPr>
    </w:p>
    <w:p w:rsidR="00344BE4" w:rsidRPr="00652E3F" w:rsidRDefault="00344BE4" w:rsidP="00A2018D">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outlineLvl w:val="0"/>
        <w:rPr>
          <w:b/>
          <w:color w:val="000000"/>
        </w:rPr>
      </w:pPr>
      <w:r w:rsidRPr="00652E3F">
        <w:rPr>
          <w:b/>
          <w:color w:val="000000"/>
        </w:rPr>
        <w:t xml:space="preserve">STARTUP </w:t>
      </w: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r w:rsidRPr="00652E3F">
        <w:rPr>
          <w:color w:val="000000"/>
        </w:rPr>
        <w:t>Include the service of a factory-trained technician/mechanic employed by the chiller manufacturer for the initial startup, one fall shutdown, and one additional spring startup.  Accomplish initial startup before State acceptance of the installation.  .</w:t>
      </w: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r w:rsidRPr="00652E3F">
        <w:rPr>
          <w:color w:val="000000"/>
        </w:rPr>
        <w:t>Furnish a startup log to the Owner's operating personnel with a copy to the state construction representative for this project.  Document each subsequent startup or shutdown procedure and send report to Owner’s operating personnel. Demonstrate the following items have been accomplished:</w:t>
      </w: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344BE4" w:rsidRPr="00652E3F" w:rsidRDefault="00344BE4">
      <w:pPr>
        <w:tabs>
          <w:tab w:val="left" w:pos="744"/>
          <w:tab w:val="left" w:pos="840"/>
          <w:tab w:val="left" w:pos="1416"/>
          <w:tab w:val="left" w:pos="2184"/>
          <w:tab w:val="left" w:pos="2856"/>
          <w:tab w:val="left" w:pos="3624"/>
          <w:tab w:val="left" w:pos="4296"/>
          <w:tab w:val="left" w:pos="5064"/>
          <w:tab w:val="left" w:pos="5736"/>
          <w:tab w:val="left" w:pos="6504"/>
          <w:tab w:val="left" w:pos="7176"/>
          <w:tab w:val="left" w:pos="7944"/>
          <w:tab w:val="left" w:pos="8616"/>
        </w:tabs>
        <w:ind w:left="744" w:hanging="384"/>
        <w:jc w:val="both"/>
        <w:rPr>
          <w:color w:val="000000"/>
        </w:rPr>
      </w:pPr>
      <w:r w:rsidRPr="00652E3F">
        <w:rPr>
          <w:color w:val="000000"/>
        </w:rPr>
        <w:fldChar w:fldCharType="begin"/>
      </w:r>
      <w:r w:rsidRPr="00652E3F">
        <w:rPr>
          <w:color w:val="000000"/>
        </w:rPr>
        <w:instrText>SEQ ParaNumbers1_0 \* Arabic \r 1</w:instrText>
      </w:r>
      <w:r w:rsidRPr="00652E3F">
        <w:rPr>
          <w:color w:val="000000"/>
        </w:rPr>
        <w:fldChar w:fldCharType="separate"/>
      </w:r>
      <w:r w:rsidR="00D46778">
        <w:rPr>
          <w:noProof/>
          <w:color w:val="000000"/>
        </w:rPr>
        <w:t>1</w:t>
      </w:r>
      <w:r w:rsidRPr="00652E3F">
        <w:rPr>
          <w:color w:val="000000"/>
        </w:rPr>
        <w:fldChar w:fldCharType="end"/>
      </w:r>
      <w:r w:rsidRPr="00652E3F">
        <w:rPr>
          <w:color w:val="000000"/>
        </w:rPr>
        <w:t>.</w:t>
      </w:r>
      <w:r w:rsidRPr="00652E3F">
        <w:rPr>
          <w:color w:val="000000"/>
        </w:rPr>
        <w:tab/>
        <w:t>Inspect/clean cooler and condenser tubes.</w:t>
      </w:r>
    </w:p>
    <w:p w:rsidR="00344BE4" w:rsidRPr="00652E3F" w:rsidRDefault="00344BE4">
      <w:pPr>
        <w:tabs>
          <w:tab w:val="left" w:pos="744"/>
          <w:tab w:val="left" w:pos="840"/>
          <w:tab w:val="left" w:pos="1416"/>
          <w:tab w:val="left" w:pos="2184"/>
          <w:tab w:val="left" w:pos="2856"/>
          <w:tab w:val="left" w:pos="3624"/>
          <w:tab w:val="left" w:pos="4296"/>
          <w:tab w:val="left" w:pos="5064"/>
          <w:tab w:val="left" w:pos="5736"/>
          <w:tab w:val="left" w:pos="6504"/>
          <w:tab w:val="left" w:pos="7176"/>
          <w:tab w:val="left" w:pos="7944"/>
          <w:tab w:val="left" w:pos="8616"/>
        </w:tabs>
        <w:ind w:left="360"/>
        <w:jc w:val="both"/>
        <w:rPr>
          <w:color w:val="000000"/>
        </w:rPr>
      </w:pPr>
    </w:p>
    <w:p w:rsidR="00344BE4" w:rsidRPr="00652E3F" w:rsidRDefault="00344BE4">
      <w:pPr>
        <w:tabs>
          <w:tab w:val="left" w:pos="744"/>
          <w:tab w:val="left" w:pos="840"/>
          <w:tab w:val="left" w:pos="1416"/>
          <w:tab w:val="left" w:pos="2184"/>
          <w:tab w:val="left" w:pos="2856"/>
          <w:tab w:val="left" w:pos="3624"/>
          <w:tab w:val="left" w:pos="4296"/>
          <w:tab w:val="left" w:pos="5064"/>
          <w:tab w:val="left" w:pos="5736"/>
          <w:tab w:val="left" w:pos="6504"/>
          <w:tab w:val="left" w:pos="7176"/>
          <w:tab w:val="left" w:pos="7944"/>
          <w:tab w:val="left" w:pos="8616"/>
        </w:tabs>
        <w:ind w:left="744"/>
        <w:jc w:val="both"/>
        <w:rPr>
          <w:color w:val="000000"/>
        </w:rPr>
      </w:pPr>
      <w:r w:rsidRPr="00652E3F">
        <w:rPr>
          <w:color w:val="000000"/>
          <w:u w:val="single"/>
        </w:rPr>
        <w:t>Fall shutdown</w:t>
      </w:r>
      <w:r w:rsidRPr="00652E3F">
        <w:rPr>
          <w:color w:val="000000"/>
        </w:rPr>
        <w:t>: Remove the condenser and cooler water boxes; visually inspect tubes, tube sheets and water box cover for corrosion, pitting, erosion, broken division plate bracket(s) and general appearance.</w:t>
      </w:r>
    </w:p>
    <w:p w:rsidR="00344BE4" w:rsidRPr="00652E3F" w:rsidRDefault="00344BE4">
      <w:pPr>
        <w:tabs>
          <w:tab w:val="left" w:pos="744"/>
          <w:tab w:val="left" w:pos="840"/>
          <w:tab w:val="left" w:pos="1416"/>
          <w:tab w:val="left" w:pos="2184"/>
          <w:tab w:val="left" w:pos="2856"/>
          <w:tab w:val="left" w:pos="3624"/>
          <w:tab w:val="left" w:pos="4296"/>
          <w:tab w:val="left" w:pos="5064"/>
          <w:tab w:val="left" w:pos="5736"/>
          <w:tab w:val="left" w:pos="6504"/>
          <w:tab w:val="left" w:pos="7176"/>
          <w:tab w:val="left" w:pos="7944"/>
          <w:tab w:val="left" w:pos="8616"/>
        </w:tabs>
        <w:ind w:left="360"/>
        <w:jc w:val="both"/>
        <w:rPr>
          <w:color w:val="000000"/>
        </w:rPr>
      </w:pPr>
    </w:p>
    <w:p w:rsidR="00344BE4" w:rsidRPr="00652E3F" w:rsidRDefault="00344BE4">
      <w:pPr>
        <w:tabs>
          <w:tab w:val="left" w:pos="744"/>
          <w:tab w:val="left" w:pos="840"/>
          <w:tab w:val="left" w:pos="1416"/>
          <w:tab w:val="left" w:pos="2184"/>
          <w:tab w:val="left" w:pos="2856"/>
          <w:tab w:val="left" w:pos="3624"/>
          <w:tab w:val="left" w:pos="4296"/>
          <w:tab w:val="left" w:pos="5064"/>
          <w:tab w:val="left" w:pos="5736"/>
          <w:tab w:val="left" w:pos="6504"/>
          <w:tab w:val="left" w:pos="7176"/>
          <w:tab w:val="left" w:pos="7944"/>
          <w:tab w:val="left" w:pos="8616"/>
        </w:tabs>
        <w:ind w:left="744"/>
        <w:jc w:val="both"/>
        <w:rPr>
          <w:color w:val="000000"/>
        </w:rPr>
      </w:pPr>
      <w:r w:rsidRPr="00652E3F">
        <w:rPr>
          <w:color w:val="000000"/>
        </w:rPr>
        <w:t>If tube cleaning is indicated, clean tubes with nylon brushes only; metallic brushes are not acceptable.  After cleaning, flush tubes with water to remove the loose residue.  Chemical cleaning of tubes will not be allowed.</w:t>
      </w:r>
    </w:p>
    <w:p w:rsidR="00344BE4" w:rsidRPr="00652E3F" w:rsidRDefault="00344BE4">
      <w:pPr>
        <w:tabs>
          <w:tab w:val="left" w:pos="744"/>
          <w:tab w:val="left" w:pos="840"/>
          <w:tab w:val="left" w:pos="1416"/>
          <w:tab w:val="left" w:pos="2184"/>
          <w:tab w:val="left" w:pos="2856"/>
          <w:tab w:val="left" w:pos="3624"/>
          <w:tab w:val="left" w:pos="4296"/>
          <w:tab w:val="left" w:pos="5064"/>
          <w:tab w:val="left" w:pos="5736"/>
          <w:tab w:val="left" w:pos="6504"/>
          <w:tab w:val="left" w:pos="7176"/>
          <w:tab w:val="left" w:pos="7944"/>
          <w:tab w:val="left" w:pos="8616"/>
        </w:tabs>
        <w:ind w:left="360"/>
        <w:jc w:val="both"/>
        <w:rPr>
          <w:color w:val="000000"/>
        </w:rPr>
      </w:pPr>
    </w:p>
    <w:p w:rsidR="00344BE4" w:rsidRPr="00652E3F" w:rsidRDefault="00344BE4" w:rsidP="00A2018D">
      <w:pPr>
        <w:tabs>
          <w:tab w:val="left" w:pos="744"/>
          <w:tab w:val="left" w:pos="840"/>
          <w:tab w:val="left" w:pos="1416"/>
          <w:tab w:val="left" w:pos="2184"/>
          <w:tab w:val="left" w:pos="2856"/>
          <w:tab w:val="left" w:pos="3624"/>
          <w:tab w:val="left" w:pos="4296"/>
          <w:tab w:val="left" w:pos="5064"/>
          <w:tab w:val="left" w:pos="5736"/>
          <w:tab w:val="left" w:pos="6504"/>
          <w:tab w:val="left" w:pos="7176"/>
          <w:tab w:val="left" w:pos="7944"/>
          <w:tab w:val="left" w:pos="8616"/>
        </w:tabs>
        <w:ind w:left="744"/>
        <w:jc w:val="both"/>
        <w:outlineLvl w:val="0"/>
        <w:rPr>
          <w:color w:val="000000"/>
        </w:rPr>
      </w:pPr>
      <w:r w:rsidRPr="00652E3F">
        <w:rPr>
          <w:color w:val="000000"/>
        </w:rPr>
        <w:t>Replace water box covers using new gaskets if required.</w:t>
      </w:r>
    </w:p>
    <w:p w:rsidR="00344BE4" w:rsidRPr="00652E3F" w:rsidRDefault="00344BE4">
      <w:pPr>
        <w:tabs>
          <w:tab w:val="left" w:pos="744"/>
          <w:tab w:val="left" w:pos="840"/>
          <w:tab w:val="left" w:pos="1416"/>
          <w:tab w:val="left" w:pos="2184"/>
          <w:tab w:val="left" w:pos="2856"/>
          <w:tab w:val="left" w:pos="3624"/>
          <w:tab w:val="left" w:pos="4296"/>
          <w:tab w:val="left" w:pos="5064"/>
          <w:tab w:val="left" w:pos="5736"/>
          <w:tab w:val="left" w:pos="6504"/>
          <w:tab w:val="left" w:pos="7176"/>
          <w:tab w:val="left" w:pos="7944"/>
          <w:tab w:val="left" w:pos="8616"/>
        </w:tabs>
        <w:ind w:left="360"/>
        <w:jc w:val="both"/>
        <w:rPr>
          <w:color w:val="000000"/>
        </w:rPr>
      </w:pPr>
    </w:p>
    <w:p w:rsidR="00344BE4" w:rsidRPr="00652E3F" w:rsidRDefault="00344BE4">
      <w:pPr>
        <w:tabs>
          <w:tab w:val="left" w:pos="744"/>
          <w:tab w:val="left" w:pos="840"/>
          <w:tab w:val="left" w:pos="1416"/>
          <w:tab w:val="left" w:pos="2184"/>
          <w:tab w:val="left" w:pos="2856"/>
          <w:tab w:val="left" w:pos="3624"/>
          <w:tab w:val="left" w:pos="4296"/>
          <w:tab w:val="left" w:pos="5064"/>
          <w:tab w:val="left" w:pos="5736"/>
          <w:tab w:val="left" w:pos="6504"/>
          <w:tab w:val="left" w:pos="7176"/>
          <w:tab w:val="left" w:pos="7944"/>
          <w:tab w:val="left" w:pos="8616"/>
        </w:tabs>
        <w:ind w:left="744" w:hanging="384"/>
        <w:jc w:val="both"/>
        <w:rPr>
          <w:color w:val="000000"/>
        </w:rPr>
      </w:pPr>
      <w:r w:rsidRPr="00652E3F">
        <w:rPr>
          <w:color w:val="000000"/>
        </w:rPr>
        <w:fldChar w:fldCharType="begin"/>
      </w:r>
      <w:r w:rsidRPr="00652E3F">
        <w:rPr>
          <w:color w:val="000000"/>
        </w:rPr>
        <w:instrText>SEQ ParaNumbers1_0 \* Arabic \n</w:instrText>
      </w:r>
      <w:r w:rsidRPr="00652E3F">
        <w:rPr>
          <w:color w:val="000000"/>
        </w:rPr>
        <w:fldChar w:fldCharType="separate"/>
      </w:r>
      <w:r w:rsidR="00D46778">
        <w:rPr>
          <w:noProof/>
          <w:color w:val="000000"/>
        </w:rPr>
        <w:t>2</w:t>
      </w:r>
      <w:r w:rsidRPr="00652E3F">
        <w:rPr>
          <w:color w:val="000000"/>
        </w:rPr>
        <w:fldChar w:fldCharType="end"/>
      </w:r>
      <w:r w:rsidRPr="00652E3F">
        <w:rPr>
          <w:color w:val="000000"/>
        </w:rPr>
        <w:t>.</w:t>
      </w:r>
      <w:r w:rsidRPr="00652E3F">
        <w:rPr>
          <w:color w:val="000000"/>
        </w:rPr>
        <w:tab/>
        <w:t>Perform leak test on fabricated compressor, vessel and piping joints after the system has been serviced and closed.</w:t>
      </w:r>
    </w:p>
    <w:p w:rsidR="00344BE4" w:rsidRPr="00652E3F" w:rsidRDefault="00344BE4">
      <w:pPr>
        <w:tabs>
          <w:tab w:val="left" w:pos="840"/>
          <w:tab w:val="left" w:pos="1224"/>
          <w:tab w:val="left" w:pos="1416"/>
          <w:tab w:val="left" w:pos="2184"/>
          <w:tab w:val="left" w:pos="2856"/>
          <w:tab w:val="left" w:pos="3624"/>
          <w:tab w:val="left" w:pos="4296"/>
          <w:tab w:val="left" w:pos="5064"/>
          <w:tab w:val="left" w:pos="5736"/>
          <w:tab w:val="left" w:pos="6504"/>
          <w:tab w:val="left" w:pos="7176"/>
          <w:tab w:val="left" w:pos="7944"/>
          <w:tab w:val="left" w:pos="8616"/>
        </w:tabs>
        <w:ind w:left="360"/>
        <w:jc w:val="both"/>
        <w:rPr>
          <w:color w:val="000000"/>
        </w:rPr>
      </w:pPr>
    </w:p>
    <w:p w:rsidR="00344BE4" w:rsidRPr="00652E3F" w:rsidRDefault="00344BE4">
      <w:pPr>
        <w:tabs>
          <w:tab w:val="left" w:pos="840"/>
          <w:tab w:val="left" w:pos="1224"/>
          <w:tab w:val="left" w:pos="1416"/>
          <w:tab w:val="left" w:pos="2184"/>
          <w:tab w:val="left" w:pos="2856"/>
          <w:tab w:val="left" w:pos="3624"/>
          <w:tab w:val="left" w:pos="4296"/>
          <w:tab w:val="left" w:pos="5064"/>
          <w:tab w:val="left" w:pos="5736"/>
          <w:tab w:val="left" w:pos="6504"/>
          <w:tab w:val="left" w:pos="7176"/>
          <w:tab w:val="left" w:pos="7944"/>
          <w:tab w:val="left" w:pos="8616"/>
        </w:tabs>
        <w:ind w:left="1224" w:hanging="384"/>
        <w:jc w:val="both"/>
        <w:rPr>
          <w:color w:val="000000"/>
        </w:rPr>
      </w:pPr>
      <w:r w:rsidRPr="00652E3F">
        <w:rPr>
          <w:color w:val="000000"/>
        </w:rPr>
        <w:fldChar w:fldCharType="begin"/>
      </w:r>
      <w:r w:rsidRPr="00652E3F">
        <w:rPr>
          <w:color w:val="000000"/>
        </w:rPr>
        <w:instrText>SEQ ParaNumbers1_1 \* alphabetic \r 1</w:instrText>
      </w:r>
      <w:r w:rsidRPr="00652E3F">
        <w:rPr>
          <w:color w:val="000000"/>
        </w:rPr>
        <w:fldChar w:fldCharType="separate"/>
      </w:r>
      <w:r w:rsidR="00D46778">
        <w:rPr>
          <w:noProof/>
          <w:color w:val="000000"/>
        </w:rPr>
        <w:t>a</w:t>
      </w:r>
      <w:r w:rsidRPr="00652E3F">
        <w:rPr>
          <w:color w:val="000000"/>
        </w:rPr>
        <w:fldChar w:fldCharType="end"/>
      </w:r>
      <w:r w:rsidRPr="00652E3F">
        <w:rPr>
          <w:color w:val="000000"/>
        </w:rPr>
        <w:t>.</w:t>
      </w:r>
      <w:r w:rsidRPr="00652E3F">
        <w:rPr>
          <w:color w:val="000000"/>
        </w:rPr>
        <w:tab/>
      </w:r>
      <w:r w:rsidRPr="00652E3F">
        <w:rPr>
          <w:color w:val="000000"/>
          <w:u w:val="single"/>
        </w:rPr>
        <w:t>Initial startup</w:t>
      </w:r>
      <w:r w:rsidRPr="00652E3F">
        <w:rPr>
          <w:color w:val="000000"/>
        </w:rPr>
        <w:t>:  Follow manufacturer's instructions with respect to evacuation, charging, positive pressure and/or vacuum testing.  Pressure/vacuum testing to be in accordance with manufacturer's instructions.  Perform any repairs necessary to obtain a successful pressure test.  Do not operate chiller until it is successfully pressure tested.  Use nitrogen and suitable refrigerant for pressure test unless manufacturer's instructions require otherwise.</w:t>
      </w:r>
    </w:p>
    <w:p w:rsidR="00344BE4" w:rsidRPr="00652E3F" w:rsidRDefault="00344BE4">
      <w:pPr>
        <w:tabs>
          <w:tab w:val="left" w:pos="840"/>
          <w:tab w:val="left" w:pos="1224"/>
          <w:tab w:val="left" w:pos="1416"/>
          <w:tab w:val="left" w:pos="2184"/>
          <w:tab w:val="left" w:pos="2856"/>
          <w:tab w:val="left" w:pos="3624"/>
          <w:tab w:val="left" w:pos="4296"/>
          <w:tab w:val="left" w:pos="5064"/>
          <w:tab w:val="left" w:pos="5736"/>
          <w:tab w:val="left" w:pos="6504"/>
          <w:tab w:val="left" w:pos="7176"/>
          <w:tab w:val="left" w:pos="7944"/>
          <w:tab w:val="left" w:pos="8616"/>
        </w:tabs>
        <w:ind w:left="360"/>
        <w:jc w:val="both"/>
        <w:rPr>
          <w:color w:val="000000"/>
        </w:rPr>
      </w:pPr>
    </w:p>
    <w:p w:rsidR="00344BE4" w:rsidRPr="00652E3F" w:rsidRDefault="00344BE4">
      <w:pPr>
        <w:tabs>
          <w:tab w:val="left" w:pos="840"/>
          <w:tab w:val="left" w:pos="1224"/>
          <w:tab w:val="left" w:pos="1416"/>
          <w:tab w:val="left" w:pos="2184"/>
          <w:tab w:val="left" w:pos="2856"/>
          <w:tab w:val="left" w:pos="3624"/>
          <w:tab w:val="left" w:pos="4296"/>
          <w:tab w:val="left" w:pos="5064"/>
          <w:tab w:val="left" w:pos="5736"/>
          <w:tab w:val="left" w:pos="6504"/>
          <w:tab w:val="left" w:pos="7176"/>
          <w:tab w:val="left" w:pos="7944"/>
          <w:tab w:val="left" w:pos="8616"/>
        </w:tabs>
        <w:ind w:left="1224" w:hanging="384"/>
        <w:jc w:val="both"/>
        <w:rPr>
          <w:color w:val="000000"/>
        </w:rPr>
      </w:pPr>
      <w:r w:rsidRPr="00652E3F">
        <w:rPr>
          <w:color w:val="000000"/>
        </w:rPr>
        <w:fldChar w:fldCharType="begin"/>
      </w:r>
      <w:r w:rsidRPr="00652E3F">
        <w:rPr>
          <w:color w:val="000000"/>
        </w:rPr>
        <w:instrText>SEQ ParaNumbers1_1 \* alphabetic \n</w:instrText>
      </w:r>
      <w:r w:rsidRPr="00652E3F">
        <w:rPr>
          <w:color w:val="000000"/>
        </w:rPr>
        <w:fldChar w:fldCharType="separate"/>
      </w:r>
      <w:r w:rsidR="00D46778">
        <w:rPr>
          <w:noProof/>
          <w:color w:val="000000"/>
        </w:rPr>
        <w:t>b</w:t>
      </w:r>
      <w:r w:rsidRPr="00652E3F">
        <w:rPr>
          <w:color w:val="000000"/>
        </w:rPr>
        <w:fldChar w:fldCharType="end"/>
      </w:r>
      <w:r w:rsidRPr="00652E3F">
        <w:rPr>
          <w:color w:val="000000"/>
        </w:rPr>
        <w:t>.</w:t>
      </w:r>
      <w:r w:rsidRPr="00652E3F">
        <w:rPr>
          <w:color w:val="000000"/>
        </w:rPr>
        <w:tab/>
      </w:r>
      <w:r w:rsidRPr="00652E3F">
        <w:rPr>
          <w:color w:val="000000"/>
          <w:u w:val="single"/>
        </w:rPr>
        <w:t>Fall shutdown</w:t>
      </w:r>
      <w:r w:rsidRPr="00652E3F">
        <w:rPr>
          <w:color w:val="000000"/>
        </w:rPr>
        <w:t xml:space="preserve">:  Electronically leak test all fabricated compressor and vessel joints in accordance with manufacturer's instructions and perform any repairs necessary to obtain a successful test.  </w:t>
      </w:r>
    </w:p>
    <w:p w:rsidR="00344BE4" w:rsidRPr="00652E3F" w:rsidRDefault="00344BE4">
      <w:pPr>
        <w:tabs>
          <w:tab w:val="left" w:pos="840"/>
          <w:tab w:val="left" w:pos="1224"/>
          <w:tab w:val="left" w:pos="1416"/>
          <w:tab w:val="left" w:pos="2184"/>
          <w:tab w:val="left" w:pos="2856"/>
          <w:tab w:val="left" w:pos="3624"/>
          <w:tab w:val="left" w:pos="4296"/>
          <w:tab w:val="left" w:pos="5064"/>
          <w:tab w:val="left" w:pos="5736"/>
          <w:tab w:val="left" w:pos="6504"/>
          <w:tab w:val="left" w:pos="7176"/>
          <w:tab w:val="left" w:pos="7944"/>
          <w:tab w:val="left" w:pos="8616"/>
        </w:tabs>
        <w:ind w:left="360"/>
        <w:jc w:val="both"/>
        <w:rPr>
          <w:color w:val="000000"/>
        </w:rPr>
      </w:pPr>
    </w:p>
    <w:p w:rsidR="00344BE4" w:rsidRPr="00652E3F" w:rsidRDefault="00344BE4">
      <w:pPr>
        <w:tabs>
          <w:tab w:val="left" w:pos="840"/>
          <w:tab w:val="left" w:pos="1224"/>
          <w:tab w:val="left" w:pos="1416"/>
          <w:tab w:val="left" w:pos="2184"/>
          <w:tab w:val="left" w:pos="2856"/>
          <w:tab w:val="left" w:pos="3624"/>
          <w:tab w:val="left" w:pos="4296"/>
          <w:tab w:val="left" w:pos="5064"/>
          <w:tab w:val="left" w:pos="5736"/>
          <w:tab w:val="left" w:pos="6504"/>
          <w:tab w:val="left" w:pos="7176"/>
          <w:tab w:val="left" w:pos="7944"/>
          <w:tab w:val="left" w:pos="8616"/>
        </w:tabs>
        <w:ind w:left="1224" w:hanging="384"/>
        <w:jc w:val="both"/>
        <w:rPr>
          <w:color w:val="000000"/>
        </w:rPr>
      </w:pPr>
      <w:r w:rsidRPr="00652E3F">
        <w:rPr>
          <w:color w:val="000000"/>
        </w:rPr>
        <w:fldChar w:fldCharType="begin"/>
      </w:r>
      <w:r w:rsidRPr="00652E3F">
        <w:rPr>
          <w:color w:val="000000"/>
        </w:rPr>
        <w:instrText>SEQ ParaNumbers1_1 \* alphabetic \n</w:instrText>
      </w:r>
      <w:r w:rsidRPr="00652E3F">
        <w:rPr>
          <w:color w:val="000000"/>
        </w:rPr>
        <w:fldChar w:fldCharType="separate"/>
      </w:r>
      <w:r w:rsidR="00D46778">
        <w:rPr>
          <w:noProof/>
          <w:color w:val="000000"/>
        </w:rPr>
        <w:t>c</w:t>
      </w:r>
      <w:r w:rsidRPr="00652E3F">
        <w:rPr>
          <w:color w:val="000000"/>
        </w:rPr>
        <w:fldChar w:fldCharType="end"/>
      </w:r>
      <w:r w:rsidRPr="00652E3F">
        <w:rPr>
          <w:color w:val="000000"/>
        </w:rPr>
        <w:t>.</w:t>
      </w:r>
      <w:r w:rsidRPr="00652E3F">
        <w:rPr>
          <w:color w:val="000000"/>
        </w:rPr>
        <w:tab/>
      </w:r>
      <w:r w:rsidRPr="00652E3F">
        <w:rPr>
          <w:color w:val="000000"/>
          <w:u w:val="single"/>
        </w:rPr>
        <w:t>Spring startup</w:t>
      </w:r>
      <w:r w:rsidRPr="00652E3F">
        <w:rPr>
          <w:color w:val="000000"/>
        </w:rPr>
        <w:t>:  Provide leak testing as recommended in manufacturer's instructions.</w:t>
      </w:r>
    </w:p>
    <w:p w:rsidR="00344BE4" w:rsidRPr="00652E3F" w:rsidRDefault="00344BE4">
      <w:pPr>
        <w:tabs>
          <w:tab w:val="left" w:pos="840"/>
          <w:tab w:val="left" w:pos="1224"/>
          <w:tab w:val="left" w:pos="1416"/>
          <w:tab w:val="left" w:pos="2184"/>
          <w:tab w:val="left" w:pos="2856"/>
          <w:tab w:val="left" w:pos="3624"/>
          <w:tab w:val="left" w:pos="4296"/>
          <w:tab w:val="left" w:pos="5064"/>
          <w:tab w:val="left" w:pos="5736"/>
          <w:tab w:val="left" w:pos="6504"/>
          <w:tab w:val="left" w:pos="7176"/>
          <w:tab w:val="left" w:pos="7944"/>
          <w:tab w:val="left" w:pos="8616"/>
        </w:tabs>
        <w:ind w:left="360"/>
        <w:jc w:val="both"/>
        <w:rPr>
          <w:color w:val="000000"/>
        </w:rPr>
      </w:pPr>
    </w:p>
    <w:p w:rsidR="00344BE4" w:rsidRPr="00652E3F" w:rsidRDefault="00344BE4">
      <w:pPr>
        <w:tabs>
          <w:tab w:val="left" w:pos="840"/>
          <w:tab w:val="left" w:pos="1224"/>
          <w:tab w:val="left" w:pos="1416"/>
          <w:tab w:val="left" w:pos="2184"/>
          <w:tab w:val="left" w:pos="2856"/>
          <w:tab w:val="left" w:pos="3624"/>
          <w:tab w:val="left" w:pos="4296"/>
          <w:tab w:val="left" w:pos="5064"/>
          <w:tab w:val="left" w:pos="5736"/>
          <w:tab w:val="left" w:pos="6504"/>
          <w:tab w:val="left" w:pos="7176"/>
          <w:tab w:val="left" w:pos="7944"/>
          <w:tab w:val="left" w:pos="8616"/>
        </w:tabs>
        <w:ind w:left="840" w:hanging="480"/>
        <w:jc w:val="both"/>
        <w:rPr>
          <w:color w:val="000000"/>
        </w:rPr>
      </w:pPr>
      <w:r w:rsidRPr="00652E3F">
        <w:rPr>
          <w:color w:val="000000"/>
        </w:rPr>
        <w:fldChar w:fldCharType="begin"/>
      </w:r>
      <w:r w:rsidRPr="00652E3F">
        <w:rPr>
          <w:color w:val="000000"/>
        </w:rPr>
        <w:instrText>SEQ ParaNumbers1_0 \* Arabic \n</w:instrText>
      </w:r>
      <w:r w:rsidRPr="00652E3F">
        <w:rPr>
          <w:color w:val="000000"/>
        </w:rPr>
        <w:fldChar w:fldCharType="separate"/>
      </w:r>
      <w:r w:rsidR="00D46778">
        <w:rPr>
          <w:noProof/>
          <w:color w:val="000000"/>
        </w:rPr>
        <w:t>3</w:t>
      </w:r>
      <w:r w:rsidRPr="00652E3F">
        <w:rPr>
          <w:color w:val="000000"/>
        </w:rPr>
        <w:fldChar w:fldCharType="end"/>
      </w:r>
      <w:r w:rsidRPr="00652E3F">
        <w:rPr>
          <w:color w:val="000000"/>
        </w:rPr>
        <w:t>.</w:t>
      </w:r>
      <w:r w:rsidRPr="00652E3F">
        <w:rPr>
          <w:color w:val="000000"/>
        </w:rPr>
        <w:tab/>
        <w:t>Lubrication system</w:t>
      </w:r>
    </w:p>
    <w:p w:rsidR="00344BE4" w:rsidRPr="00652E3F" w:rsidRDefault="00344BE4">
      <w:pPr>
        <w:tabs>
          <w:tab w:val="left" w:pos="840"/>
          <w:tab w:val="left" w:pos="1224"/>
          <w:tab w:val="left" w:pos="1416"/>
          <w:tab w:val="left" w:pos="2184"/>
          <w:tab w:val="left" w:pos="2856"/>
          <w:tab w:val="left" w:pos="3624"/>
          <w:tab w:val="left" w:pos="4296"/>
          <w:tab w:val="left" w:pos="5064"/>
          <w:tab w:val="left" w:pos="5736"/>
          <w:tab w:val="left" w:pos="6504"/>
          <w:tab w:val="left" w:pos="7176"/>
          <w:tab w:val="left" w:pos="7944"/>
          <w:tab w:val="left" w:pos="8616"/>
        </w:tabs>
        <w:ind w:left="360"/>
        <w:jc w:val="both"/>
        <w:rPr>
          <w:color w:val="000000"/>
        </w:rPr>
      </w:pPr>
    </w:p>
    <w:p w:rsidR="00344BE4" w:rsidRPr="00652E3F" w:rsidRDefault="00344BE4">
      <w:pPr>
        <w:tabs>
          <w:tab w:val="left" w:pos="840"/>
          <w:tab w:val="left" w:pos="1224"/>
          <w:tab w:val="left" w:pos="1416"/>
          <w:tab w:val="left" w:pos="2184"/>
          <w:tab w:val="left" w:pos="2856"/>
          <w:tab w:val="left" w:pos="3624"/>
          <w:tab w:val="left" w:pos="4296"/>
          <w:tab w:val="left" w:pos="5064"/>
          <w:tab w:val="left" w:pos="5736"/>
          <w:tab w:val="left" w:pos="6504"/>
          <w:tab w:val="left" w:pos="7176"/>
          <w:tab w:val="left" w:pos="7944"/>
          <w:tab w:val="left" w:pos="8616"/>
        </w:tabs>
        <w:ind w:left="1224" w:hanging="384"/>
        <w:jc w:val="both"/>
        <w:rPr>
          <w:color w:val="000000"/>
        </w:rPr>
      </w:pPr>
      <w:r w:rsidRPr="00652E3F">
        <w:rPr>
          <w:color w:val="000000"/>
        </w:rPr>
        <w:fldChar w:fldCharType="begin"/>
      </w:r>
      <w:r w:rsidRPr="00652E3F">
        <w:rPr>
          <w:color w:val="000000"/>
        </w:rPr>
        <w:instrText>SEQ ParaNumbers1_1 \* alphabetic \r 1</w:instrText>
      </w:r>
      <w:r w:rsidRPr="00652E3F">
        <w:rPr>
          <w:color w:val="000000"/>
        </w:rPr>
        <w:fldChar w:fldCharType="separate"/>
      </w:r>
      <w:r w:rsidR="00D46778">
        <w:rPr>
          <w:noProof/>
          <w:color w:val="000000"/>
        </w:rPr>
        <w:t>a</w:t>
      </w:r>
      <w:r w:rsidRPr="00652E3F">
        <w:rPr>
          <w:color w:val="000000"/>
        </w:rPr>
        <w:fldChar w:fldCharType="end"/>
      </w:r>
      <w:r w:rsidRPr="00652E3F">
        <w:rPr>
          <w:color w:val="000000"/>
        </w:rPr>
        <w:t>.</w:t>
      </w:r>
      <w:r w:rsidRPr="00652E3F">
        <w:rPr>
          <w:color w:val="000000"/>
        </w:rPr>
        <w:tab/>
      </w:r>
      <w:r w:rsidRPr="00652E3F">
        <w:rPr>
          <w:color w:val="000000"/>
          <w:u w:val="single"/>
        </w:rPr>
        <w:t>Initial startup</w:t>
      </w:r>
      <w:r w:rsidRPr="00652E3F">
        <w:rPr>
          <w:color w:val="000000"/>
        </w:rPr>
        <w:t>:  Charge unit with oil in accordance with manufacturer's instructions.  Energize oil sump heater and verify thermostat setting per manufacturer's specification.</w:t>
      </w:r>
    </w:p>
    <w:p w:rsidR="00344BE4" w:rsidRPr="00652E3F" w:rsidRDefault="00344BE4">
      <w:pPr>
        <w:tabs>
          <w:tab w:val="left" w:pos="840"/>
          <w:tab w:val="left" w:pos="1224"/>
          <w:tab w:val="left" w:pos="1416"/>
          <w:tab w:val="left" w:pos="2184"/>
          <w:tab w:val="left" w:pos="2856"/>
          <w:tab w:val="left" w:pos="3624"/>
          <w:tab w:val="left" w:pos="4296"/>
          <w:tab w:val="left" w:pos="5064"/>
          <w:tab w:val="left" w:pos="5736"/>
          <w:tab w:val="left" w:pos="6504"/>
          <w:tab w:val="left" w:pos="7176"/>
          <w:tab w:val="left" w:pos="7944"/>
          <w:tab w:val="left" w:pos="8616"/>
        </w:tabs>
        <w:ind w:left="360"/>
        <w:jc w:val="both"/>
        <w:rPr>
          <w:color w:val="000000"/>
        </w:rPr>
      </w:pPr>
    </w:p>
    <w:p w:rsidR="00344BE4" w:rsidRPr="00652E3F" w:rsidRDefault="00344BE4">
      <w:pPr>
        <w:tabs>
          <w:tab w:val="left" w:pos="840"/>
          <w:tab w:val="left" w:pos="1224"/>
          <w:tab w:val="left" w:pos="1416"/>
          <w:tab w:val="left" w:pos="2184"/>
          <w:tab w:val="left" w:pos="2856"/>
          <w:tab w:val="left" w:pos="3624"/>
          <w:tab w:val="left" w:pos="4296"/>
          <w:tab w:val="left" w:pos="5064"/>
          <w:tab w:val="left" w:pos="5736"/>
          <w:tab w:val="left" w:pos="6504"/>
          <w:tab w:val="left" w:pos="7176"/>
          <w:tab w:val="left" w:pos="7944"/>
          <w:tab w:val="left" w:pos="8616"/>
        </w:tabs>
        <w:ind w:left="1224" w:hanging="384"/>
        <w:jc w:val="both"/>
        <w:rPr>
          <w:color w:val="000000"/>
        </w:rPr>
      </w:pPr>
      <w:r w:rsidRPr="00652E3F">
        <w:rPr>
          <w:color w:val="000000"/>
        </w:rPr>
        <w:fldChar w:fldCharType="begin"/>
      </w:r>
      <w:r w:rsidRPr="00652E3F">
        <w:rPr>
          <w:color w:val="000000"/>
        </w:rPr>
        <w:instrText>SEQ ParaNumbers1_1 \* alphabetic \n</w:instrText>
      </w:r>
      <w:r w:rsidRPr="00652E3F">
        <w:rPr>
          <w:color w:val="000000"/>
        </w:rPr>
        <w:fldChar w:fldCharType="separate"/>
      </w:r>
      <w:r w:rsidR="00D46778">
        <w:rPr>
          <w:noProof/>
          <w:color w:val="000000"/>
        </w:rPr>
        <w:t>b</w:t>
      </w:r>
      <w:r w:rsidRPr="00652E3F">
        <w:rPr>
          <w:color w:val="000000"/>
        </w:rPr>
        <w:fldChar w:fldCharType="end"/>
      </w:r>
      <w:r w:rsidRPr="00652E3F">
        <w:rPr>
          <w:color w:val="000000"/>
        </w:rPr>
        <w:t>.</w:t>
      </w:r>
      <w:r w:rsidRPr="00652E3F">
        <w:rPr>
          <w:color w:val="000000"/>
        </w:rPr>
        <w:tab/>
      </w:r>
      <w:r w:rsidRPr="00652E3F">
        <w:rPr>
          <w:color w:val="000000"/>
          <w:u w:val="single"/>
        </w:rPr>
        <w:t>Fall shutdown</w:t>
      </w:r>
      <w:r w:rsidRPr="00652E3F">
        <w:rPr>
          <w:color w:val="000000"/>
        </w:rPr>
        <w:t>:  Remove lubrication charge from oil sump.  Visually inspect for color, dirt, sludge, and burnt or acidic condition.  Test oil in the chiller manufacturer's laboratory or a laboratory approved by the manufacturer to determine condition of oil and notify owner of the results.  Clean lubrication system if visual and/or laboratory results indicate necessary.  Recharge with new oil per manufacturer's specifications and replace oil filter elements.</w:t>
      </w:r>
    </w:p>
    <w:p w:rsidR="00344BE4" w:rsidRPr="00652E3F" w:rsidRDefault="00344BE4">
      <w:pPr>
        <w:tabs>
          <w:tab w:val="left" w:pos="840"/>
          <w:tab w:val="left" w:pos="1224"/>
          <w:tab w:val="left" w:pos="1416"/>
          <w:tab w:val="left" w:pos="2184"/>
          <w:tab w:val="left" w:pos="2856"/>
          <w:tab w:val="left" w:pos="3624"/>
          <w:tab w:val="left" w:pos="4296"/>
          <w:tab w:val="left" w:pos="5064"/>
          <w:tab w:val="left" w:pos="5736"/>
          <w:tab w:val="left" w:pos="6504"/>
          <w:tab w:val="left" w:pos="7176"/>
          <w:tab w:val="left" w:pos="7944"/>
          <w:tab w:val="left" w:pos="8616"/>
        </w:tabs>
        <w:ind w:left="360"/>
        <w:jc w:val="both"/>
        <w:rPr>
          <w:color w:val="000000"/>
        </w:rPr>
      </w:pPr>
    </w:p>
    <w:p w:rsidR="00344BE4" w:rsidRPr="00652E3F" w:rsidRDefault="00344BE4">
      <w:pPr>
        <w:tabs>
          <w:tab w:val="left" w:pos="840"/>
          <w:tab w:val="left" w:pos="1224"/>
          <w:tab w:val="left" w:pos="1416"/>
          <w:tab w:val="left" w:pos="2184"/>
          <w:tab w:val="left" w:pos="2856"/>
          <w:tab w:val="left" w:pos="3624"/>
          <w:tab w:val="left" w:pos="4296"/>
          <w:tab w:val="left" w:pos="5064"/>
          <w:tab w:val="left" w:pos="5736"/>
          <w:tab w:val="left" w:pos="6504"/>
          <w:tab w:val="left" w:pos="7176"/>
          <w:tab w:val="left" w:pos="7944"/>
          <w:tab w:val="left" w:pos="8616"/>
        </w:tabs>
        <w:ind w:left="1224" w:hanging="384"/>
        <w:jc w:val="both"/>
        <w:rPr>
          <w:color w:val="000000"/>
        </w:rPr>
      </w:pPr>
      <w:r w:rsidRPr="00652E3F">
        <w:rPr>
          <w:color w:val="000000"/>
        </w:rPr>
        <w:fldChar w:fldCharType="begin"/>
      </w:r>
      <w:r w:rsidRPr="00652E3F">
        <w:rPr>
          <w:color w:val="000000"/>
        </w:rPr>
        <w:instrText>SEQ ParaNumbers1_1 \* alphabetic \n</w:instrText>
      </w:r>
      <w:r w:rsidRPr="00652E3F">
        <w:rPr>
          <w:color w:val="000000"/>
        </w:rPr>
        <w:fldChar w:fldCharType="separate"/>
      </w:r>
      <w:r w:rsidR="00D46778">
        <w:rPr>
          <w:noProof/>
          <w:color w:val="000000"/>
        </w:rPr>
        <w:t>c</w:t>
      </w:r>
      <w:r w:rsidRPr="00652E3F">
        <w:rPr>
          <w:color w:val="000000"/>
        </w:rPr>
        <w:fldChar w:fldCharType="end"/>
      </w:r>
      <w:r w:rsidRPr="00652E3F">
        <w:rPr>
          <w:color w:val="000000"/>
        </w:rPr>
        <w:t>.</w:t>
      </w:r>
      <w:r w:rsidRPr="00652E3F">
        <w:rPr>
          <w:color w:val="000000"/>
        </w:rPr>
        <w:tab/>
      </w:r>
      <w:r w:rsidRPr="00652E3F">
        <w:rPr>
          <w:color w:val="000000"/>
          <w:u w:val="single"/>
        </w:rPr>
        <w:t>Spring startup</w:t>
      </w:r>
      <w:r w:rsidRPr="00652E3F">
        <w:rPr>
          <w:color w:val="000000"/>
        </w:rPr>
        <w:t>:  Provide lubrication system work as recommended in manufacturer's instructions.</w:t>
      </w:r>
    </w:p>
    <w:p w:rsidR="00344BE4" w:rsidRPr="00652E3F" w:rsidRDefault="00344BE4">
      <w:pPr>
        <w:tabs>
          <w:tab w:val="left" w:pos="840"/>
          <w:tab w:val="left" w:pos="1224"/>
          <w:tab w:val="left" w:pos="1416"/>
          <w:tab w:val="left" w:pos="2184"/>
          <w:tab w:val="left" w:pos="2856"/>
          <w:tab w:val="left" w:pos="3624"/>
          <w:tab w:val="left" w:pos="4296"/>
          <w:tab w:val="left" w:pos="5064"/>
          <w:tab w:val="left" w:pos="5736"/>
          <w:tab w:val="left" w:pos="6504"/>
          <w:tab w:val="left" w:pos="7176"/>
          <w:tab w:val="left" w:pos="7944"/>
          <w:tab w:val="left" w:pos="8616"/>
        </w:tabs>
        <w:ind w:left="360"/>
        <w:jc w:val="both"/>
        <w:rPr>
          <w:color w:val="000000"/>
        </w:rPr>
      </w:pPr>
    </w:p>
    <w:p w:rsidR="00344BE4" w:rsidRPr="00652E3F" w:rsidRDefault="00344BE4">
      <w:pPr>
        <w:tabs>
          <w:tab w:val="left" w:pos="840"/>
          <w:tab w:val="left" w:pos="1224"/>
          <w:tab w:val="left" w:pos="1416"/>
          <w:tab w:val="left" w:pos="2184"/>
          <w:tab w:val="left" w:pos="2856"/>
          <w:tab w:val="left" w:pos="3624"/>
          <w:tab w:val="left" w:pos="4296"/>
          <w:tab w:val="left" w:pos="5064"/>
          <w:tab w:val="left" w:pos="5736"/>
          <w:tab w:val="left" w:pos="6504"/>
          <w:tab w:val="left" w:pos="7176"/>
          <w:tab w:val="left" w:pos="7944"/>
          <w:tab w:val="left" w:pos="8616"/>
        </w:tabs>
        <w:ind w:left="840" w:hanging="480"/>
        <w:jc w:val="both"/>
        <w:rPr>
          <w:color w:val="000000"/>
        </w:rPr>
      </w:pPr>
      <w:r w:rsidRPr="00652E3F">
        <w:rPr>
          <w:color w:val="000000"/>
        </w:rPr>
        <w:fldChar w:fldCharType="begin"/>
      </w:r>
      <w:r w:rsidRPr="00652E3F">
        <w:rPr>
          <w:color w:val="000000"/>
        </w:rPr>
        <w:instrText>SEQ ParaNumbers1_0 \* Arabic \n</w:instrText>
      </w:r>
      <w:r w:rsidRPr="00652E3F">
        <w:rPr>
          <w:color w:val="000000"/>
        </w:rPr>
        <w:fldChar w:fldCharType="separate"/>
      </w:r>
      <w:r w:rsidR="00D46778">
        <w:rPr>
          <w:noProof/>
          <w:color w:val="000000"/>
        </w:rPr>
        <w:t>4</w:t>
      </w:r>
      <w:r w:rsidRPr="00652E3F">
        <w:rPr>
          <w:color w:val="000000"/>
        </w:rPr>
        <w:fldChar w:fldCharType="end"/>
      </w:r>
      <w:r w:rsidRPr="00652E3F">
        <w:rPr>
          <w:color w:val="000000"/>
        </w:rPr>
        <w:t>.</w:t>
      </w:r>
      <w:r w:rsidRPr="00652E3F">
        <w:rPr>
          <w:color w:val="000000"/>
        </w:rPr>
        <w:tab/>
      </w:r>
      <w:proofErr w:type="spellStart"/>
      <w:r w:rsidRPr="00652E3F">
        <w:rPr>
          <w:color w:val="000000"/>
        </w:rPr>
        <w:t>Pumpout</w:t>
      </w:r>
      <w:proofErr w:type="spellEnd"/>
      <w:r w:rsidRPr="00652E3F">
        <w:rPr>
          <w:color w:val="000000"/>
        </w:rPr>
        <w:t xml:space="preserve"> units where required.</w:t>
      </w:r>
    </w:p>
    <w:p w:rsidR="00344BE4" w:rsidRPr="00652E3F" w:rsidRDefault="00344BE4">
      <w:pPr>
        <w:tabs>
          <w:tab w:val="left" w:pos="840"/>
          <w:tab w:val="left" w:pos="1224"/>
          <w:tab w:val="left" w:pos="1416"/>
          <w:tab w:val="left" w:pos="2184"/>
          <w:tab w:val="left" w:pos="2856"/>
          <w:tab w:val="left" w:pos="3624"/>
          <w:tab w:val="left" w:pos="4296"/>
          <w:tab w:val="left" w:pos="5064"/>
          <w:tab w:val="left" w:pos="5736"/>
          <w:tab w:val="left" w:pos="6504"/>
          <w:tab w:val="left" w:pos="7176"/>
          <w:tab w:val="left" w:pos="7944"/>
          <w:tab w:val="left" w:pos="8616"/>
        </w:tabs>
        <w:ind w:left="360"/>
        <w:jc w:val="both"/>
        <w:rPr>
          <w:color w:val="000000"/>
        </w:rPr>
      </w:pPr>
    </w:p>
    <w:p w:rsidR="00344BE4" w:rsidRPr="00652E3F" w:rsidRDefault="00344BE4">
      <w:pPr>
        <w:tabs>
          <w:tab w:val="left" w:pos="840"/>
          <w:tab w:val="left" w:pos="1416"/>
          <w:tab w:val="left" w:pos="2184"/>
          <w:tab w:val="left" w:pos="2856"/>
          <w:tab w:val="left" w:pos="3624"/>
          <w:tab w:val="left" w:pos="4296"/>
          <w:tab w:val="left" w:pos="5064"/>
          <w:tab w:val="left" w:pos="5736"/>
          <w:tab w:val="left" w:pos="6504"/>
          <w:tab w:val="left" w:pos="7176"/>
          <w:tab w:val="left" w:pos="7944"/>
          <w:tab w:val="left" w:pos="8616"/>
        </w:tabs>
        <w:ind w:left="840"/>
        <w:jc w:val="both"/>
        <w:rPr>
          <w:color w:val="000000"/>
        </w:rPr>
      </w:pPr>
      <w:r w:rsidRPr="00652E3F">
        <w:rPr>
          <w:color w:val="000000"/>
        </w:rPr>
        <w:t>At each inspection, verify proper operation and/or condition of floats, sight glasses, condensers, belts, compressors, operating controls, safety controls and any other device required for proper operation.</w:t>
      </w:r>
    </w:p>
    <w:p w:rsidR="00344BE4" w:rsidRPr="00652E3F" w:rsidRDefault="00344BE4">
      <w:pPr>
        <w:tabs>
          <w:tab w:val="left" w:pos="840"/>
          <w:tab w:val="left" w:pos="1416"/>
          <w:tab w:val="left" w:pos="2184"/>
          <w:tab w:val="left" w:pos="2856"/>
          <w:tab w:val="left" w:pos="3624"/>
          <w:tab w:val="left" w:pos="4296"/>
          <w:tab w:val="left" w:pos="5064"/>
          <w:tab w:val="left" w:pos="5736"/>
          <w:tab w:val="left" w:pos="6504"/>
          <w:tab w:val="left" w:pos="7176"/>
          <w:tab w:val="left" w:pos="7944"/>
          <w:tab w:val="left" w:pos="8616"/>
        </w:tabs>
        <w:ind w:left="840"/>
        <w:jc w:val="both"/>
        <w:rPr>
          <w:color w:val="000000"/>
        </w:rPr>
      </w:pPr>
    </w:p>
    <w:p w:rsidR="00344BE4" w:rsidRPr="00652E3F" w:rsidRDefault="00344BE4">
      <w:pPr>
        <w:pStyle w:val="ListBullet"/>
        <w:jc w:val="both"/>
        <w:rPr>
          <w:rFonts w:ascii="Times New Roman" w:hAnsi="Times New Roman"/>
        </w:rPr>
      </w:pPr>
      <w:r w:rsidRPr="00652E3F">
        <w:rPr>
          <w:rFonts w:ascii="Times New Roman" w:hAnsi="Times New Roman"/>
        </w:rPr>
        <w:t>5.</w:t>
      </w:r>
      <w:r w:rsidRPr="00652E3F">
        <w:rPr>
          <w:rFonts w:ascii="Times New Roman" w:hAnsi="Times New Roman"/>
        </w:rPr>
        <w:tab/>
        <w:t>Filters and strainers.</w:t>
      </w:r>
    </w:p>
    <w:p w:rsidR="00344BE4" w:rsidRPr="00652E3F" w:rsidRDefault="00344BE4">
      <w:pPr>
        <w:pStyle w:val="ListBullet"/>
        <w:jc w:val="both"/>
        <w:rPr>
          <w:rFonts w:ascii="Times New Roman" w:hAnsi="Times New Roman"/>
        </w:rPr>
      </w:pPr>
    </w:p>
    <w:p w:rsidR="00344BE4" w:rsidRPr="00652E3F" w:rsidRDefault="00344BE4">
      <w:pPr>
        <w:pStyle w:val="ListBullet"/>
        <w:jc w:val="both"/>
        <w:rPr>
          <w:rFonts w:ascii="Times New Roman" w:hAnsi="Times New Roman"/>
        </w:rPr>
      </w:pPr>
      <w:r w:rsidRPr="00652E3F">
        <w:rPr>
          <w:rFonts w:ascii="Times New Roman" w:hAnsi="Times New Roman"/>
        </w:rPr>
        <w:tab/>
        <w:t>At the fall shutdown, remove and replace all oil and refrigerant filters, strainers and filter-drier cores.  Use acid/moisture type replacement filter-drier cores.</w:t>
      </w:r>
    </w:p>
    <w:p w:rsidR="00344BE4" w:rsidRPr="00652E3F" w:rsidRDefault="00344BE4">
      <w:pPr>
        <w:pStyle w:val="ListBullet"/>
        <w:jc w:val="both"/>
        <w:rPr>
          <w:rFonts w:ascii="Times New Roman" w:hAnsi="Times New Roman"/>
        </w:rPr>
      </w:pPr>
    </w:p>
    <w:p w:rsidR="00344BE4" w:rsidRPr="00652E3F" w:rsidRDefault="00344BE4">
      <w:pPr>
        <w:pStyle w:val="ListBullet"/>
        <w:jc w:val="both"/>
        <w:rPr>
          <w:rFonts w:ascii="Times New Roman" w:hAnsi="Times New Roman"/>
        </w:rPr>
      </w:pPr>
      <w:r w:rsidRPr="00652E3F">
        <w:rPr>
          <w:rFonts w:ascii="Times New Roman" w:hAnsi="Times New Roman"/>
        </w:rPr>
        <w:t>6.</w:t>
      </w:r>
      <w:r w:rsidRPr="00652E3F">
        <w:rPr>
          <w:rFonts w:ascii="Times New Roman" w:hAnsi="Times New Roman"/>
        </w:rPr>
        <w:tab/>
        <w:t>Energize oil sump heater and verify thermostat setting is per manufacturer's instructions at each inspection.</w:t>
      </w:r>
    </w:p>
    <w:p w:rsidR="00344BE4" w:rsidRPr="00652E3F" w:rsidRDefault="00344BE4">
      <w:pPr>
        <w:pStyle w:val="ListBullet"/>
        <w:jc w:val="both"/>
        <w:rPr>
          <w:rFonts w:ascii="Times New Roman" w:hAnsi="Times New Roman"/>
        </w:rPr>
      </w:pPr>
    </w:p>
    <w:p w:rsidR="00344BE4" w:rsidRPr="00652E3F" w:rsidRDefault="00344BE4">
      <w:pPr>
        <w:pStyle w:val="ListBullet"/>
        <w:jc w:val="both"/>
        <w:rPr>
          <w:rFonts w:ascii="Times New Roman" w:hAnsi="Times New Roman"/>
        </w:rPr>
      </w:pPr>
      <w:r w:rsidRPr="00652E3F">
        <w:rPr>
          <w:rFonts w:ascii="Times New Roman" w:hAnsi="Times New Roman"/>
        </w:rPr>
        <w:t>7.</w:t>
      </w:r>
      <w:r w:rsidRPr="00652E3F">
        <w:rPr>
          <w:rFonts w:ascii="Times New Roman" w:hAnsi="Times New Roman"/>
        </w:rPr>
        <w:tab/>
        <w:t>Electrical</w:t>
      </w:r>
    </w:p>
    <w:p w:rsidR="00344BE4" w:rsidRPr="00652E3F" w:rsidRDefault="00344BE4">
      <w:pPr>
        <w:pStyle w:val="ListBullet"/>
        <w:jc w:val="both"/>
        <w:rPr>
          <w:rFonts w:ascii="Times New Roman" w:hAnsi="Times New Roman"/>
        </w:rPr>
      </w:pPr>
    </w:p>
    <w:p w:rsidR="00344BE4" w:rsidRPr="00652E3F" w:rsidRDefault="00344BE4" w:rsidP="00A2018D">
      <w:pPr>
        <w:pStyle w:val="ListBullet"/>
        <w:jc w:val="both"/>
        <w:outlineLvl w:val="0"/>
        <w:rPr>
          <w:rFonts w:ascii="Times New Roman" w:hAnsi="Times New Roman"/>
        </w:rPr>
      </w:pPr>
      <w:r w:rsidRPr="00652E3F">
        <w:rPr>
          <w:rFonts w:ascii="Times New Roman" w:hAnsi="Times New Roman"/>
        </w:rPr>
        <w:tab/>
        <w:t>Tighten all starter electrical power connections and all control terminations at each inspection.</w:t>
      </w:r>
    </w:p>
    <w:p w:rsidR="00344BE4" w:rsidRPr="00652E3F" w:rsidRDefault="00344BE4">
      <w:pPr>
        <w:pStyle w:val="ListBullet"/>
        <w:jc w:val="both"/>
        <w:rPr>
          <w:rFonts w:ascii="Times New Roman" w:hAnsi="Times New Roman"/>
        </w:rPr>
      </w:pPr>
    </w:p>
    <w:p w:rsidR="00344BE4" w:rsidRPr="00652E3F" w:rsidRDefault="00344BE4">
      <w:pPr>
        <w:pStyle w:val="ListBullet"/>
        <w:jc w:val="both"/>
        <w:rPr>
          <w:rFonts w:ascii="Times New Roman" w:hAnsi="Times New Roman"/>
        </w:rPr>
      </w:pPr>
      <w:r w:rsidRPr="00652E3F">
        <w:rPr>
          <w:rFonts w:ascii="Times New Roman" w:hAnsi="Times New Roman"/>
        </w:rPr>
        <w:tab/>
        <w:t>Check all contactors at each inspection for proper mechanical linkage, freedom of operation and contact surfaces for pitting, corrosion and spring tension.  Clean all contact surfaces as required; notify owner if replacement is recommended.</w:t>
      </w:r>
    </w:p>
    <w:p w:rsidR="00344BE4" w:rsidRPr="00652E3F" w:rsidRDefault="00344BE4">
      <w:pPr>
        <w:pStyle w:val="ListBullet"/>
        <w:jc w:val="both"/>
        <w:rPr>
          <w:rFonts w:ascii="Times New Roman" w:hAnsi="Times New Roman"/>
        </w:rPr>
      </w:pPr>
    </w:p>
    <w:p w:rsidR="00344BE4" w:rsidRPr="00652E3F" w:rsidRDefault="00344BE4">
      <w:pPr>
        <w:pStyle w:val="ListBullet"/>
        <w:jc w:val="both"/>
        <w:rPr>
          <w:rFonts w:ascii="Times New Roman" w:hAnsi="Times New Roman"/>
        </w:rPr>
      </w:pPr>
      <w:r w:rsidRPr="00652E3F">
        <w:rPr>
          <w:rFonts w:ascii="Times New Roman" w:hAnsi="Times New Roman"/>
        </w:rPr>
        <w:tab/>
        <w:t>Megger test and record all compressor and oil pump motor insulation readings at initial startup and each succeeding inspection.  Compare findings to previous readings and make recommendations on any preventative maintenance required.</w:t>
      </w:r>
    </w:p>
    <w:p w:rsidR="00344BE4" w:rsidRPr="00652E3F" w:rsidRDefault="00344BE4">
      <w:pPr>
        <w:pStyle w:val="ListBullet"/>
        <w:jc w:val="both"/>
        <w:rPr>
          <w:rFonts w:ascii="Times New Roman" w:hAnsi="Times New Roman"/>
        </w:rPr>
      </w:pPr>
    </w:p>
    <w:p w:rsidR="00344BE4" w:rsidRDefault="00344BE4" w:rsidP="00A2018D">
      <w:pPr>
        <w:pStyle w:val="ListBullet"/>
        <w:jc w:val="both"/>
        <w:outlineLvl w:val="0"/>
        <w:rPr>
          <w:rFonts w:ascii="Times New Roman" w:hAnsi="Times New Roman"/>
        </w:rPr>
      </w:pPr>
      <w:r w:rsidRPr="00652E3F">
        <w:rPr>
          <w:rFonts w:ascii="Times New Roman" w:hAnsi="Times New Roman"/>
        </w:rPr>
        <w:tab/>
        <w:t>Check reduced voltage starters for proper transition timing in accordance with manufacturer's instructions.</w:t>
      </w:r>
    </w:p>
    <w:p w:rsidR="005276F9" w:rsidRPr="00652E3F" w:rsidRDefault="005276F9" w:rsidP="00A2018D">
      <w:pPr>
        <w:pStyle w:val="ListBullet"/>
        <w:jc w:val="both"/>
        <w:outlineLvl w:val="0"/>
        <w:rPr>
          <w:rFonts w:ascii="Times New Roman" w:hAnsi="Times New Roman"/>
        </w:rPr>
      </w:pPr>
    </w:p>
    <w:p w:rsidR="006350A8" w:rsidRPr="00652E3F" w:rsidRDefault="006350A8" w:rsidP="006350A8">
      <w:pPr>
        <w:widowControl w:val="0"/>
        <w:tabs>
          <w:tab w:val="decimal" w:pos="192"/>
          <w:tab w:val="left" w:pos="555"/>
          <w:tab w:val="left" w:pos="900"/>
          <w:tab w:val="left" w:pos="1260"/>
        </w:tabs>
        <w:spacing w:line="238" w:lineRule="exact"/>
        <w:ind w:left="1260"/>
        <w:jc w:val="both"/>
        <w:outlineLvl w:val="0"/>
        <w:rPr>
          <w:b/>
          <w:i/>
          <w:snapToGrid w:val="0"/>
          <w:color w:val="FF0000"/>
        </w:rPr>
      </w:pPr>
      <w:r w:rsidRPr="00652E3F">
        <w:rPr>
          <w:b/>
          <w:i/>
          <w:snapToGrid w:val="0"/>
          <w:color w:val="FF0000"/>
        </w:rPr>
        <w:t xml:space="preserve">Add or </w:t>
      </w:r>
      <w:r w:rsidR="003503F3" w:rsidRPr="00652E3F">
        <w:rPr>
          <w:b/>
          <w:i/>
          <w:snapToGrid w:val="0"/>
          <w:color w:val="FF0000"/>
        </w:rPr>
        <w:t>modify</w:t>
      </w:r>
      <w:r w:rsidRPr="00652E3F">
        <w:rPr>
          <w:b/>
          <w:i/>
          <w:snapToGrid w:val="0"/>
          <w:color w:val="FF0000"/>
        </w:rPr>
        <w:t xml:space="preserve"> the following paragraph when an autotransformer starter is to be used. The requirement of the additional tap is allow for chiller starts under most operating conditions while limiting voltage drops on facility’s power system.</w:t>
      </w:r>
    </w:p>
    <w:p w:rsidR="006350A8" w:rsidRPr="00652E3F" w:rsidRDefault="00344BE4">
      <w:pPr>
        <w:pStyle w:val="ListBullet"/>
        <w:jc w:val="both"/>
        <w:rPr>
          <w:rFonts w:ascii="Times New Roman" w:hAnsi="Times New Roman"/>
        </w:rPr>
      </w:pPr>
      <w:r w:rsidRPr="00652E3F">
        <w:rPr>
          <w:rFonts w:ascii="Times New Roman" w:hAnsi="Times New Roman"/>
        </w:rPr>
        <w:tab/>
      </w:r>
      <w:r w:rsidR="006350A8" w:rsidRPr="00652E3F">
        <w:rPr>
          <w:rFonts w:ascii="Times New Roman" w:hAnsi="Times New Roman"/>
        </w:rPr>
        <w:t xml:space="preserve">For auto transformer starters, the manufacturer’s start-up representative shall test the starting of the chiller at the autotransformer 50% tap. If the tests results are satisfactory, the manufacturer shall allow the normal start of the chiller at the 50% tap. </w:t>
      </w:r>
    </w:p>
    <w:p w:rsidR="006350A8" w:rsidRPr="00652E3F" w:rsidRDefault="006350A8">
      <w:pPr>
        <w:pStyle w:val="ListBullet"/>
        <w:jc w:val="both"/>
        <w:rPr>
          <w:rFonts w:ascii="Times New Roman" w:hAnsi="Times New Roman"/>
        </w:rPr>
      </w:pPr>
    </w:p>
    <w:p w:rsidR="00344BE4" w:rsidRPr="00652E3F" w:rsidRDefault="006350A8">
      <w:pPr>
        <w:pStyle w:val="ListBullet"/>
        <w:jc w:val="both"/>
        <w:rPr>
          <w:rFonts w:ascii="Times New Roman" w:hAnsi="Times New Roman"/>
        </w:rPr>
      </w:pPr>
      <w:r w:rsidRPr="00652E3F">
        <w:rPr>
          <w:rFonts w:ascii="Times New Roman" w:hAnsi="Times New Roman"/>
        </w:rPr>
        <w:tab/>
        <w:t>V</w:t>
      </w:r>
      <w:r w:rsidR="00344BE4" w:rsidRPr="00652E3F">
        <w:rPr>
          <w:rFonts w:ascii="Times New Roman" w:hAnsi="Times New Roman"/>
        </w:rPr>
        <w:t>isually inspect and clean all components including resistor banks, disconnects, fuse holders, arc chutes, ammeters, voltmeters, watt-hour meters, dash-pots, etc.</w:t>
      </w:r>
    </w:p>
    <w:p w:rsidR="00344BE4" w:rsidRPr="00652E3F" w:rsidRDefault="00344BE4">
      <w:pPr>
        <w:pStyle w:val="ListBullet"/>
        <w:jc w:val="both"/>
        <w:rPr>
          <w:rFonts w:ascii="Times New Roman" w:hAnsi="Times New Roman"/>
        </w:rPr>
      </w:pPr>
    </w:p>
    <w:p w:rsidR="00344BE4" w:rsidRPr="00652E3F" w:rsidRDefault="00344BE4">
      <w:pPr>
        <w:pStyle w:val="ListBullet"/>
        <w:jc w:val="both"/>
        <w:rPr>
          <w:rFonts w:ascii="Times New Roman" w:hAnsi="Times New Roman"/>
        </w:rPr>
      </w:pPr>
      <w:r w:rsidRPr="00652E3F">
        <w:rPr>
          <w:rFonts w:ascii="Times New Roman" w:hAnsi="Times New Roman"/>
        </w:rPr>
        <w:t>8.</w:t>
      </w:r>
      <w:r w:rsidRPr="00652E3F">
        <w:rPr>
          <w:rFonts w:ascii="Times New Roman" w:hAnsi="Times New Roman"/>
        </w:rPr>
        <w:tab/>
        <w:t>At initial startup and whenever refrigerant is transferred from a storage device to the chiller, record date and pounds of refrigerant in machine.</w:t>
      </w:r>
    </w:p>
    <w:p w:rsidR="00344BE4" w:rsidRPr="00652E3F" w:rsidRDefault="00344BE4">
      <w:pPr>
        <w:pStyle w:val="ListBullet"/>
        <w:jc w:val="both"/>
        <w:rPr>
          <w:rFonts w:ascii="Times New Roman" w:hAnsi="Times New Roman"/>
        </w:rPr>
      </w:pPr>
    </w:p>
    <w:p w:rsidR="00344BE4" w:rsidRPr="00652E3F" w:rsidRDefault="00344BE4">
      <w:pPr>
        <w:pStyle w:val="ListBullet"/>
        <w:jc w:val="both"/>
        <w:rPr>
          <w:rFonts w:ascii="Times New Roman" w:hAnsi="Times New Roman"/>
        </w:rPr>
      </w:pPr>
      <w:r w:rsidRPr="00652E3F">
        <w:rPr>
          <w:rFonts w:ascii="Times New Roman" w:hAnsi="Times New Roman"/>
        </w:rPr>
        <w:t>9.</w:t>
      </w:r>
      <w:r w:rsidRPr="00652E3F">
        <w:rPr>
          <w:rFonts w:ascii="Times New Roman" w:hAnsi="Times New Roman"/>
        </w:rPr>
        <w:tab/>
        <w:t>Clean and touchup paint unit as required for protection.</w:t>
      </w:r>
    </w:p>
    <w:p w:rsidR="00344BE4" w:rsidRPr="00652E3F" w:rsidRDefault="00344BE4">
      <w:pPr>
        <w:pStyle w:val="ListBullet"/>
        <w:jc w:val="both"/>
        <w:rPr>
          <w:rFonts w:ascii="Times New Roman" w:hAnsi="Times New Roman"/>
        </w:rPr>
      </w:pPr>
    </w:p>
    <w:p w:rsidR="00344BE4" w:rsidRPr="00652E3F" w:rsidRDefault="00344BE4">
      <w:pPr>
        <w:pStyle w:val="ListBullet"/>
        <w:jc w:val="both"/>
        <w:rPr>
          <w:rFonts w:ascii="Times New Roman" w:hAnsi="Times New Roman"/>
        </w:rPr>
      </w:pPr>
      <w:r w:rsidRPr="00652E3F">
        <w:rPr>
          <w:rFonts w:ascii="Times New Roman" w:hAnsi="Times New Roman"/>
        </w:rPr>
        <w:t>10.</w:t>
      </w:r>
      <w:r w:rsidRPr="00652E3F">
        <w:rPr>
          <w:rFonts w:ascii="Times New Roman" w:hAnsi="Times New Roman"/>
        </w:rPr>
        <w:tab/>
        <w:t>Repair or replace damaged insulation caused by service/repair/maintenance work.</w:t>
      </w:r>
    </w:p>
    <w:p w:rsidR="00344BE4" w:rsidRPr="00652E3F" w:rsidRDefault="00344BE4">
      <w:pPr>
        <w:pStyle w:val="ListBullet"/>
        <w:jc w:val="both"/>
        <w:rPr>
          <w:rFonts w:ascii="Times New Roman" w:hAnsi="Times New Roman"/>
        </w:rPr>
      </w:pPr>
    </w:p>
    <w:p w:rsidR="00344BE4" w:rsidRPr="00652E3F" w:rsidRDefault="00344BE4">
      <w:pPr>
        <w:pStyle w:val="ListBullet"/>
        <w:jc w:val="both"/>
        <w:rPr>
          <w:rFonts w:ascii="Times New Roman" w:hAnsi="Times New Roman"/>
        </w:rPr>
      </w:pPr>
      <w:r w:rsidRPr="00652E3F">
        <w:rPr>
          <w:rFonts w:ascii="Times New Roman" w:hAnsi="Times New Roman"/>
        </w:rPr>
        <w:t>11.</w:t>
      </w:r>
      <w:r w:rsidRPr="00652E3F">
        <w:rPr>
          <w:rFonts w:ascii="Times New Roman" w:hAnsi="Times New Roman"/>
        </w:rPr>
        <w:tab/>
        <w:t>Give any used compressor oil to owner; owner will make arrangements for proper disposal.</w:t>
      </w:r>
    </w:p>
    <w:p w:rsidR="00344BE4" w:rsidRPr="00652E3F" w:rsidRDefault="00344BE4">
      <w:pPr>
        <w:pStyle w:val="ListBullet"/>
        <w:jc w:val="both"/>
        <w:rPr>
          <w:rFonts w:ascii="Times New Roman" w:hAnsi="Times New Roman"/>
        </w:rPr>
      </w:pPr>
    </w:p>
    <w:p w:rsidR="00344BE4" w:rsidRPr="00652E3F" w:rsidRDefault="00344BE4">
      <w:pPr>
        <w:pStyle w:val="ListBullet"/>
        <w:jc w:val="both"/>
        <w:rPr>
          <w:rFonts w:ascii="Times New Roman" w:hAnsi="Times New Roman"/>
        </w:rPr>
      </w:pPr>
      <w:r w:rsidRPr="00652E3F">
        <w:rPr>
          <w:rFonts w:ascii="Times New Roman" w:hAnsi="Times New Roman"/>
        </w:rPr>
        <w:t>12.</w:t>
      </w:r>
      <w:r w:rsidRPr="00652E3F">
        <w:rPr>
          <w:rFonts w:ascii="Times New Roman" w:hAnsi="Times New Roman"/>
        </w:rPr>
        <w:tab/>
        <w:t>At the initial startup and each spring startup, check unit operation, check all safety and operating controls, log all pertinent parameters of the unit, including but not limited to the following:</w:t>
      </w:r>
    </w:p>
    <w:p w:rsidR="00344BE4" w:rsidRPr="00652E3F" w:rsidRDefault="00344BE4">
      <w:pPr>
        <w:pStyle w:val="ListBullet"/>
        <w:jc w:val="both"/>
        <w:rPr>
          <w:rFonts w:ascii="Times New Roman" w:hAnsi="Times New Roman"/>
        </w:rPr>
      </w:pPr>
    </w:p>
    <w:p w:rsidR="00344BE4" w:rsidRPr="00652E3F" w:rsidRDefault="00344BE4">
      <w:pPr>
        <w:pStyle w:val="ListBullet"/>
        <w:jc w:val="both"/>
        <w:rPr>
          <w:rFonts w:ascii="Times New Roman" w:hAnsi="Times New Roman"/>
        </w:rPr>
      </w:pPr>
      <w:r w:rsidRPr="00652E3F">
        <w:rPr>
          <w:rFonts w:ascii="Times New Roman" w:hAnsi="Times New Roman"/>
        </w:rPr>
        <w:tab/>
        <w:t>a.</w:t>
      </w:r>
      <w:r w:rsidRPr="00652E3F">
        <w:rPr>
          <w:rFonts w:ascii="Times New Roman" w:hAnsi="Times New Roman"/>
        </w:rPr>
        <w:tab/>
        <w:t>Refrigerant pressure in cooler and condenser</w:t>
      </w:r>
    </w:p>
    <w:p w:rsidR="00344BE4" w:rsidRPr="00652E3F" w:rsidRDefault="00344BE4">
      <w:pPr>
        <w:pStyle w:val="ListBullet"/>
        <w:jc w:val="both"/>
        <w:rPr>
          <w:rFonts w:ascii="Times New Roman" w:hAnsi="Times New Roman"/>
        </w:rPr>
      </w:pPr>
      <w:r w:rsidRPr="00652E3F">
        <w:rPr>
          <w:rFonts w:ascii="Times New Roman" w:hAnsi="Times New Roman"/>
        </w:rPr>
        <w:tab/>
        <w:t>b.</w:t>
      </w:r>
      <w:r w:rsidRPr="00652E3F">
        <w:rPr>
          <w:rFonts w:ascii="Times New Roman" w:hAnsi="Times New Roman"/>
        </w:rPr>
        <w:tab/>
        <w:t>Saturated refrigerant temperature in cooler and condenser</w:t>
      </w:r>
    </w:p>
    <w:p w:rsidR="00344BE4" w:rsidRPr="00652E3F" w:rsidRDefault="00344BE4">
      <w:pPr>
        <w:pStyle w:val="ListBullet"/>
        <w:jc w:val="both"/>
        <w:rPr>
          <w:rFonts w:ascii="Times New Roman" w:hAnsi="Times New Roman"/>
        </w:rPr>
      </w:pPr>
      <w:r w:rsidRPr="00652E3F">
        <w:rPr>
          <w:rFonts w:ascii="Times New Roman" w:hAnsi="Times New Roman"/>
        </w:rPr>
        <w:tab/>
        <w:t>c.</w:t>
      </w:r>
      <w:r w:rsidRPr="00652E3F">
        <w:rPr>
          <w:rFonts w:ascii="Times New Roman" w:hAnsi="Times New Roman"/>
        </w:rPr>
        <w:tab/>
        <w:t>Water inlet and outlet temperatures in cooler and condenser</w:t>
      </w:r>
    </w:p>
    <w:p w:rsidR="00344BE4" w:rsidRPr="00652E3F" w:rsidRDefault="00344BE4">
      <w:pPr>
        <w:pStyle w:val="ListBullet"/>
        <w:jc w:val="both"/>
        <w:rPr>
          <w:rFonts w:ascii="Times New Roman" w:hAnsi="Times New Roman"/>
        </w:rPr>
      </w:pPr>
      <w:r w:rsidRPr="00652E3F">
        <w:rPr>
          <w:rFonts w:ascii="Times New Roman" w:hAnsi="Times New Roman"/>
        </w:rPr>
        <w:tab/>
        <w:t>d.</w:t>
      </w:r>
      <w:r w:rsidRPr="00652E3F">
        <w:rPr>
          <w:rFonts w:ascii="Times New Roman" w:hAnsi="Times New Roman"/>
        </w:rPr>
        <w:tab/>
        <w:t>Water side pressure drop in cooler and condenser</w:t>
      </w:r>
    </w:p>
    <w:p w:rsidR="00344BE4" w:rsidRPr="00652E3F" w:rsidRDefault="00344BE4">
      <w:pPr>
        <w:pStyle w:val="ListBullet"/>
        <w:jc w:val="both"/>
        <w:rPr>
          <w:rFonts w:ascii="Times New Roman" w:hAnsi="Times New Roman"/>
        </w:rPr>
      </w:pPr>
      <w:r w:rsidRPr="00652E3F">
        <w:rPr>
          <w:rFonts w:ascii="Times New Roman" w:hAnsi="Times New Roman"/>
        </w:rPr>
        <w:lastRenderedPageBreak/>
        <w:tab/>
        <w:t>e.</w:t>
      </w:r>
      <w:r w:rsidRPr="00652E3F">
        <w:rPr>
          <w:rFonts w:ascii="Times New Roman" w:hAnsi="Times New Roman"/>
        </w:rPr>
        <w:tab/>
        <w:t>Flow rate in gallons per minute in cooler and condenser</w:t>
      </w:r>
    </w:p>
    <w:p w:rsidR="00344BE4" w:rsidRPr="00652E3F" w:rsidRDefault="00344BE4">
      <w:pPr>
        <w:pStyle w:val="ListBullet"/>
        <w:jc w:val="both"/>
        <w:rPr>
          <w:rFonts w:ascii="Times New Roman" w:hAnsi="Times New Roman"/>
        </w:rPr>
      </w:pPr>
      <w:r w:rsidRPr="00652E3F">
        <w:rPr>
          <w:rFonts w:ascii="Times New Roman" w:hAnsi="Times New Roman"/>
        </w:rPr>
        <w:tab/>
        <w:t>f.</w:t>
      </w:r>
      <w:r w:rsidRPr="00652E3F">
        <w:rPr>
          <w:rFonts w:ascii="Times New Roman" w:hAnsi="Times New Roman"/>
        </w:rPr>
        <w:tab/>
        <w:t>Bearing temperatures</w:t>
      </w:r>
    </w:p>
    <w:p w:rsidR="00344BE4" w:rsidRPr="00652E3F" w:rsidRDefault="00344BE4">
      <w:pPr>
        <w:pStyle w:val="ListBullet"/>
        <w:jc w:val="both"/>
        <w:rPr>
          <w:rFonts w:ascii="Times New Roman" w:hAnsi="Times New Roman"/>
        </w:rPr>
      </w:pPr>
      <w:r w:rsidRPr="00652E3F">
        <w:rPr>
          <w:rFonts w:ascii="Times New Roman" w:hAnsi="Times New Roman"/>
        </w:rPr>
        <w:tab/>
        <w:t>g.</w:t>
      </w:r>
      <w:r w:rsidRPr="00652E3F">
        <w:rPr>
          <w:rFonts w:ascii="Times New Roman" w:hAnsi="Times New Roman"/>
        </w:rPr>
        <w:tab/>
        <w:t>Oil sump temperature</w:t>
      </w:r>
    </w:p>
    <w:p w:rsidR="00344BE4" w:rsidRPr="00652E3F" w:rsidRDefault="00344BE4">
      <w:pPr>
        <w:pStyle w:val="ListBullet"/>
        <w:jc w:val="both"/>
        <w:rPr>
          <w:rFonts w:ascii="Times New Roman" w:hAnsi="Times New Roman"/>
        </w:rPr>
      </w:pPr>
      <w:r w:rsidRPr="00652E3F">
        <w:rPr>
          <w:rFonts w:ascii="Times New Roman" w:hAnsi="Times New Roman"/>
        </w:rPr>
        <w:tab/>
        <w:t>h.</w:t>
      </w:r>
      <w:r w:rsidRPr="00652E3F">
        <w:rPr>
          <w:rFonts w:ascii="Times New Roman" w:hAnsi="Times New Roman"/>
        </w:rPr>
        <w:tab/>
        <w:t>Oil pressure</w:t>
      </w:r>
    </w:p>
    <w:p w:rsidR="00344BE4" w:rsidRPr="00652E3F" w:rsidRDefault="00344BE4">
      <w:pPr>
        <w:pStyle w:val="ListBullet"/>
        <w:jc w:val="both"/>
        <w:rPr>
          <w:rFonts w:ascii="Times New Roman" w:hAnsi="Times New Roman"/>
        </w:rPr>
      </w:pPr>
      <w:r w:rsidRPr="00652E3F">
        <w:rPr>
          <w:rFonts w:ascii="Times New Roman" w:hAnsi="Times New Roman"/>
        </w:rPr>
        <w:tab/>
      </w:r>
      <w:proofErr w:type="spellStart"/>
      <w:r w:rsidRPr="00652E3F">
        <w:rPr>
          <w:rFonts w:ascii="Times New Roman" w:hAnsi="Times New Roman"/>
        </w:rPr>
        <w:t>i</w:t>
      </w:r>
      <w:proofErr w:type="spellEnd"/>
      <w:r w:rsidRPr="00652E3F">
        <w:rPr>
          <w:rFonts w:ascii="Times New Roman" w:hAnsi="Times New Roman"/>
        </w:rPr>
        <w:t>.</w:t>
      </w:r>
      <w:r w:rsidRPr="00652E3F">
        <w:rPr>
          <w:rFonts w:ascii="Times New Roman" w:hAnsi="Times New Roman"/>
        </w:rPr>
        <w:tab/>
        <w:t>Motor voltage and amperage in each phase</w:t>
      </w:r>
    </w:p>
    <w:p w:rsidR="00344BE4" w:rsidRPr="00652E3F" w:rsidRDefault="00344BE4">
      <w:pPr>
        <w:pStyle w:val="ListBullet"/>
        <w:jc w:val="both"/>
        <w:rPr>
          <w:rFonts w:ascii="Times New Roman" w:hAnsi="Times New Roman"/>
        </w:rPr>
      </w:pPr>
      <w:r w:rsidRPr="00652E3F">
        <w:rPr>
          <w:rFonts w:ascii="Times New Roman" w:hAnsi="Times New Roman"/>
        </w:rPr>
        <w:tab/>
        <w:t>j.</w:t>
      </w:r>
      <w:r w:rsidRPr="00652E3F">
        <w:rPr>
          <w:rFonts w:ascii="Times New Roman" w:hAnsi="Times New Roman"/>
        </w:rPr>
        <w:tab/>
        <w:t>Purge count and purge unit operating hours, if applicable</w:t>
      </w:r>
    </w:p>
    <w:p w:rsidR="00344BE4" w:rsidRPr="00652E3F" w:rsidRDefault="00344BE4">
      <w:pPr>
        <w:pStyle w:val="ListBullet"/>
        <w:jc w:val="both"/>
        <w:rPr>
          <w:rFonts w:ascii="Times New Roman" w:hAnsi="Times New Roman"/>
        </w:rPr>
      </w:pPr>
      <w:r w:rsidRPr="00652E3F">
        <w:rPr>
          <w:rFonts w:ascii="Times New Roman" w:hAnsi="Times New Roman"/>
        </w:rPr>
        <w:tab/>
        <w:t>k.</w:t>
      </w:r>
      <w:r w:rsidRPr="00652E3F">
        <w:rPr>
          <w:rFonts w:ascii="Times New Roman" w:hAnsi="Times New Roman"/>
        </w:rPr>
        <w:tab/>
        <w:t>Purge condensing pressure, if applicable</w:t>
      </w:r>
    </w:p>
    <w:p w:rsidR="00344BE4" w:rsidRDefault="00344BE4">
      <w:pPr>
        <w:pStyle w:val="ListBullet"/>
        <w:jc w:val="both"/>
        <w:rPr>
          <w:rFonts w:ascii="Times New Roman" w:hAnsi="Times New Roman"/>
        </w:rPr>
      </w:pPr>
      <w:r w:rsidRPr="00652E3F">
        <w:rPr>
          <w:rFonts w:ascii="Times New Roman" w:hAnsi="Times New Roman"/>
        </w:rPr>
        <w:tab/>
        <w:t>l.</w:t>
      </w:r>
      <w:r w:rsidRPr="00652E3F">
        <w:rPr>
          <w:rFonts w:ascii="Times New Roman" w:hAnsi="Times New Roman"/>
        </w:rPr>
        <w:tab/>
        <w:t>Starter transition time, actual as measured</w:t>
      </w:r>
    </w:p>
    <w:p w:rsidR="000039B7" w:rsidRPr="00652E3F" w:rsidRDefault="000039B7">
      <w:pPr>
        <w:pStyle w:val="ListBullet"/>
        <w:jc w:val="both"/>
        <w:rPr>
          <w:rFonts w:ascii="Times New Roman" w:hAnsi="Times New Roman"/>
        </w:rPr>
      </w:pPr>
    </w:p>
    <w:p w:rsidR="00010F6A" w:rsidRPr="00A4793E" w:rsidRDefault="00010F6A" w:rsidP="00010F6A">
      <w:pPr>
        <w:keepNext/>
        <w:spacing w:line="200" w:lineRule="exact"/>
        <w:jc w:val="both"/>
        <w:outlineLvl w:val="0"/>
        <w:rPr>
          <w:b/>
        </w:rPr>
      </w:pPr>
      <w:r w:rsidRPr="00A4793E">
        <w:rPr>
          <w:b/>
        </w:rPr>
        <w:t xml:space="preserve">CONSTRUCTION VERIFICATION </w:t>
      </w:r>
    </w:p>
    <w:p w:rsidR="00010F6A" w:rsidRPr="0015289D" w:rsidRDefault="00010F6A" w:rsidP="00010F6A">
      <w:pPr>
        <w:keepNext/>
        <w:spacing w:line="200" w:lineRule="exact"/>
        <w:jc w:val="both"/>
        <w:outlineLvl w:val="0"/>
      </w:pPr>
      <w:r w:rsidRPr="0015289D">
        <w:t>Contractor is responsible for utilizing the construction verification checklists supplie</w:t>
      </w:r>
      <w:r>
        <w:t>d under specification Section 23 08</w:t>
      </w:r>
      <w:r w:rsidRPr="0015289D">
        <w:t xml:space="preserve"> 0</w:t>
      </w:r>
      <w:r>
        <w:t>0</w:t>
      </w:r>
      <w:r w:rsidRPr="0015289D">
        <w:t xml:space="preserve"> in accordance with the procedures defined for construction verification </w:t>
      </w:r>
      <w:r>
        <w:t>in Section 01 91 01 or 01 91 02</w:t>
      </w:r>
      <w:r w:rsidRPr="0015289D">
        <w:t>.</w:t>
      </w:r>
    </w:p>
    <w:p w:rsidR="00010F6A" w:rsidRPr="0015289D" w:rsidRDefault="00010F6A" w:rsidP="00010F6A">
      <w:pPr>
        <w:spacing w:line="200" w:lineRule="exact"/>
        <w:jc w:val="both"/>
        <w:rPr>
          <w:b/>
        </w:rPr>
      </w:pPr>
    </w:p>
    <w:p w:rsidR="00010F6A" w:rsidRPr="00A4793E" w:rsidRDefault="00010F6A" w:rsidP="00010F6A">
      <w:pPr>
        <w:keepNext/>
        <w:spacing w:line="200" w:lineRule="exact"/>
        <w:jc w:val="both"/>
        <w:outlineLvl w:val="0"/>
        <w:rPr>
          <w:b/>
        </w:rPr>
      </w:pPr>
      <w:r w:rsidRPr="00A4793E">
        <w:rPr>
          <w:b/>
        </w:rPr>
        <w:t>FUNCTIONAL PERFORMANCE TESTING</w:t>
      </w:r>
    </w:p>
    <w:p w:rsidR="00010F6A" w:rsidRPr="0015289D" w:rsidRDefault="00010F6A" w:rsidP="00010F6A">
      <w:pPr>
        <w:spacing w:line="200" w:lineRule="exact"/>
        <w:jc w:val="both"/>
      </w:pPr>
      <w:r w:rsidRPr="0015289D">
        <w:t xml:space="preserve">Contractor is responsible for utilizing the functional performance test </w:t>
      </w:r>
      <w:r>
        <w:t>forms</w:t>
      </w:r>
      <w:r w:rsidRPr="0015289D">
        <w:t xml:space="preserve"> supplied under specification Section </w:t>
      </w:r>
      <w:r>
        <w:t>23 08 00</w:t>
      </w:r>
      <w:r w:rsidRPr="0015289D">
        <w:t xml:space="preserve"> in accordance with the procedures defined for functional performance test</w:t>
      </w:r>
      <w:r>
        <w:t>ing in Section 01 91 01 or 01 91 02</w:t>
      </w:r>
      <w:r w:rsidRPr="0015289D">
        <w:t>.</w:t>
      </w:r>
    </w:p>
    <w:p w:rsidR="000039B7" w:rsidRDefault="000039B7" w:rsidP="000039B7">
      <w:pPr>
        <w:pStyle w:val="Heading1"/>
      </w:pPr>
      <w:r>
        <w:t>AGENCY TRAINING</w:t>
      </w:r>
    </w:p>
    <w:p w:rsidR="000039B7" w:rsidRDefault="000039B7" w:rsidP="000039B7">
      <w:pPr>
        <w:spacing w:line="200" w:lineRule="exact"/>
        <w:jc w:val="both"/>
      </w:pPr>
      <w:r>
        <w:t>All training provided for agency shall comply with the format, general content requirements and submission guidelines specified under Section 01 91 01</w:t>
      </w:r>
      <w:r w:rsidR="001E4ADE">
        <w:t xml:space="preserve"> or</w:t>
      </w:r>
      <w:r>
        <w:t xml:space="preserve"> 01 91 02.</w:t>
      </w:r>
    </w:p>
    <w:p w:rsidR="000039B7" w:rsidRDefault="000039B7" w:rsidP="000039B7">
      <w:pPr>
        <w:spacing w:line="200" w:lineRule="exact"/>
        <w:jc w:val="both"/>
      </w:pPr>
    </w:p>
    <w:p w:rsidR="000039B7" w:rsidRDefault="000039B7" w:rsidP="000039B7">
      <w:pPr>
        <w:spacing w:line="200" w:lineRule="exact"/>
        <w:jc w:val="both"/>
      </w:pPr>
      <w:r>
        <w:t>Contractor to provide factory authorized representative and/or field personnel knowledgeable with the operations, maintenance and troubleshooting of the system and/or components defined within this section for a minimum period of 4 hours.</w:t>
      </w:r>
      <w:r w:rsidDel="00101724">
        <w:t xml:space="preserve"> </w:t>
      </w: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344BE4" w:rsidRPr="00652E3F" w:rsidRDefault="00344BE4">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center"/>
        <w:rPr>
          <w:color w:val="000000"/>
        </w:rPr>
      </w:pPr>
      <w:r w:rsidRPr="00652E3F">
        <w:rPr>
          <w:color w:val="000000"/>
        </w:rPr>
        <w:t>***</w:t>
      </w:r>
    </w:p>
    <w:sectPr w:rsidR="00344BE4" w:rsidRPr="00652E3F" w:rsidSect="0034504D">
      <w:footerReference w:type="default" r:id="rId11"/>
      <w:endnotePr>
        <w:numFmt w:val="decimal"/>
      </w:endnotePr>
      <w:pgSz w:w="12240" w:h="15840" w:code="1"/>
      <w:pgMar w:top="1440" w:right="1440" w:bottom="1440" w:left="1440" w:header="1440" w:footer="720" w:gutter="720"/>
      <w:lnNumType w:countBy="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C30" w:rsidRDefault="00844C30">
      <w:r>
        <w:separator/>
      </w:r>
    </w:p>
  </w:endnote>
  <w:endnote w:type="continuationSeparator" w:id="0">
    <w:p w:rsidR="00844C30" w:rsidRDefault="0084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B23" w:rsidRDefault="00627B23">
    <w:pPr>
      <w:spacing w:line="200" w:lineRule="exact"/>
      <w:ind w:right="-720"/>
      <w:jc w:val="center"/>
      <w:rPr>
        <w:sz w:val="22"/>
      </w:rPr>
    </w:pPr>
    <w:r>
      <w:rPr>
        <w:sz w:val="22"/>
      </w:rPr>
      <w:t>DFD Project No.</w:t>
    </w:r>
  </w:p>
  <w:p w:rsidR="00627B23" w:rsidRDefault="00627B23">
    <w:pPr>
      <w:spacing w:line="200" w:lineRule="exact"/>
      <w:ind w:right="-720"/>
      <w:jc w:val="center"/>
      <w:rPr>
        <w:sz w:val="22"/>
      </w:rPr>
    </w:pPr>
    <w:r>
      <w:rPr>
        <w:sz w:val="22"/>
      </w:rPr>
      <w:t>23 64 15</w:t>
    </w:r>
    <w:r>
      <w:rPr>
        <w:sz w:val="22"/>
      </w:rPr>
      <w:noBreakHyphen/>
    </w:r>
    <w:r>
      <w:rPr>
        <w:sz w:val="22"/>
      </w:rPr>
      <w:fldChar w:fldCharType="begin"/>
    </w:r>
    <w:r>
      <w:rPr>
        <w:sz w:val="22"/>
      </w:rPr>
      <w:instrText>page</w:instrText>
    </w:r>
    <w:r>
      <w:rPr>
        <w:sz w:val="22"/>
      </w:rPr>
      <w:fldChar w:fldCharType="separate"/>
    </w:r>
    <w:r w:rsidR="009905CF">
      <w:rPr>
        <w:noProof/>
        <w:sz w:val="22"/>
      </w:rPr>
      <w:t>18</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C30" w:rsidRDefault="00844C30">
      <w:r>
        <w:separator/>
      </w:r>
    </w:p>
  </w:footnote>
  <w:footnote w:type="continuationSeparator" w:id="0">
    <w:p w:rsidR="00844C30" w:rsidRDefault="00844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E2E4B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E78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B0125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CB28C5"/>
    <w:multiLevelType w:val="hybridMultilevel"/>
    <w:tmpl w:val="F6467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446A6740"/>
    <w:multiLevelType w:val="hybridMultilevel"/>
    <w:tmpl w:val="85A47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F75F71"/>
    <w:multiLevelType w:val="singleLevel"/>
    <w:tmpl w:val="58D8D9E2"/>
    <w:lvl w:ilvl="0">
      <w:numFmt w:val="bullet"/>
      <w:lvlText w:val="-"/>
      <w:lvlJc w:val="left"/>
      <w:pPr>
        <w:tabs>
          <w:tab w:val="num" w:pos="915"/>
        </w:tabs>
        <w:ind w:left="915" w:hanging="360"/>
      </w:pPr>
      <w:rPr>
        <w:rFonts w:hint="default"/>
      </w:rPr>
    </w:lvl>
  </w:abstractNum>
  <w:abstractNum w:abstractNumId="7" w15:restartNumberingAfterBreak="0">
    <w:nsid w:val="708B64C0"/>
    <w:multiLevelType w:val="hybridMultilevel"/>
    <w:tmpl w:val="DB38A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EB5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AE85C86"/>
    <w:multiLevelType w:val="hybridMultilevel"/>
    <w:tmpl w:val="B7BA00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1"/>
  </w:num>
  <w:num w:numId="5">
    <w:abstractNumId w:val="8"/>
  </w:num>
  <w:num w:numId="6">
    <w:abstractNumId w:val="5"/>
  </w:num>
  <w:num w:numId="7">
    <w:abstractNumId w:val="9"/>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E4"/>
    <w:rsid w:val="000039B7"/>
    <w:rsid w:val="00010F6A"/>
    <w:rsid w:val="00032A20"/>
    <w:rsid w:val="00037A0F"/>
    <w:rsid w:val="000445E1"/>
    <w:rsid w:val="0006315C"/>
    <w:rsid w:val="0006575B"/>
    <w:rsid w:val="0007712A"/>
    <w:rsid w:val="000874EB"/>
    <w:rsid w:val="00092702"/>
    <w:rsid w:val="000B1557"/>
    <w:rsid w:val="000C2CCA"/>
    <w:rsid w:val="000D0D0A"/>
    <w:rsid w:val="000E1ED6"/>
    <w:rsid w:val="000E3F4B"/>
    <w:rsid w:val="000F2C08"/>
    <w:rsid w:val="001476EA"/>
    <w:rsid w:val="00150D79"/>
    <w:rsid w:val="00155F08"/>
    <w:rsid w:val="001717B8"/>
    <w:rsid w:val="001B740E"/>
    <w:rsid w:val="001C7F7C"/>
    <w:rsid w:val="001D0043"/>
    <w:rsid w:val="001D6C15"/>
    <w:rsid w:val="001E4ADE"/>
    <w:rsid w:val="001E70C7"/>
    <w:rsid w:val="001F7656"/>
    <w:rsid w:val="00217905"/>
    <w:rsid w:val="0022593A"/>
    <w:rsid w:val="0022730F"/>
    <w:rsid w:val="002315E5"/>
    <w:rsid w:val="00232A7A"/>
    <w:rsid w:val="00234C46"/>
    <w:rsid w:val="00235EC9"/>
    <w:rsid w:val="00247238"/>
    <w:rsid w:val="00250BE3"/>
    <w:rsid w:val="00273A0F"/>
    <w:rsid w:val="00276292"/>
    <w:rsid w:val="00276788"/>
    <w:rsid w:val="002B2DBC"/>
    <w:rsid w:val="002B53E5"/>
    <w:rsid w:val="002C0A8E"/>
    <w:rsid w:val="002C2926"/>
    <w:rsid w:val="002D4696"/>
    <w:rsid w:val="002E1078"/>
    <w:rsid w:val="002E3AE7"/>
    <w:rsid w:val="002F3314"/>
    <w:rsid w:val="0031319B"/>
    <w:rsid w:val="00314F19"/>
    <w:rsid w:val="00334E75"/>
    <w:rsid w:val="00340251"/>
    <w:rsid w:val="00343C1E"/>
    <w:rsid w:val="003441DB"/>
    <w:rsid w:val="00344BE4"/>
    <w:rsid w:val="0034504D"/>
    <w:rsid w:val="00345E2F"/>
    <w:rsid w:val="003503F3"/>
    <w:rsid w:val="00361871"/>
    <w:rsid w:val="003653F3"/>
    <w:rsid w:val="003858E2"/>
    <w:rsid w:val="00397BC9"/>
    <w:rsid w:val="003A2420"/>
    <w:rsid w:val="003B1DE7"/>
    <w:rsid w:val="003C7640"/>
    <w:rsid w:val="003D71C7"/>
    <w:rsid w:val="003F2EA2"/>
    <w:rsid w:val="00407B48"/>
    <w:rsid w:val="0042098E"/>
    <w:rsid w:val="00430229"/>
    <w:rsid w:val="0045573D"/>
    <w:rsid w:val="00460879"/>
    <w:rsid w:val="004635F0"/>
    <w:rsid w:val="00474E6E"/>
    <w:rsid w:val="00476105"/>
    <w:rsid w:val="004938AD"/>
    <w:rsid w:val="004A45C4"/>
    <w:rsid w:val="004A78C8"/>
    <w:rsid w:val="004C233D"/>
    <w:rsid w:val="004C2563"/>
    <w:rsid w:val="00504785"/>
    <w:rsid w:val="00514BC4"/>
    <w:rsid w:val="005219C3"/>
    <w:rsid w:val="005276F9"/>
    <w:rsid w:val="00537DB7"/>
    <w:rsid w:val="00544185"/>
    <w:rsid w:val="00554C51"/>
    <w:rsid w:val="00562085"/>
    <w:rsid w:val="00591C7F"/>
    <w:rsid w:val="00594D0E"/>
    <w:rsid w:val="005B0A1D"/>
    <w:rsid w:val="005C275F"/>
    <w:rsid w:val="005C376F"/>
    <w:rsid w:val="005D1C2F"/>
    <w:rsid w:val="005F73E6"/>
    <w:rsid w:val="00602B68"/>
    <w:rsid w:val="006161A4"/>
    <w:rsid w:val="00627B23"/>
    <w:rsid w:val="00633EE2"/>
    <w:rsid w:val="006350A8"/>
    <w:rsid w:val="0064040F"/>
    <w:rsid w:val="00641724"/>
    <w:rsid w:val="0065150C"/>
    <w:rsid w:val="00652E3F"/>
    <w:rsid w:val="00656FD1"/>
    <w:rsid w:val="00662A84"/>
    <w:rsid w:val="00667484"/>
    <w:rsid w:val="006B0498"/>
    <w:rsid w:val="006B1CFE"/>
    <w:rsid w:val="006B4C73"/>
    <w:rsid w:val="006C7823"/>
    <w:rsid w:val="006D225D"/>
    <w:rsid w:val="006D2521"/>
    <w:rsid w:val="006D551E"/>
    <w:rsid w:val="006F1028"/>
    <w:rsid w:val="006F2706"/>
    <w:rsid w:val="006F782B"/>
    <w:rsid w:val="0070219F"/>
    <w:rsid w:val="00702331"/>
    <w:rsid w:val="00704295"/>
    <w:rsid w:val="00722AB1"/>
    <w:rsid w:val="00724753"/>
    <w:rsid w:val="007301A9"/>
    <w:rsid w:val="0073433B"/>
    <w:rsid w:val="007510E5"/>
    <w:rsid w:val="00766C96"/>
    <w:rsid w:val="0078420F"/>
    <w:rsid w:val="00796368"/>
    <w:rsid w:val="007C01D8"/>
    <w:rsid w:val="007D2AC1"/>
    <w:rsid w:val="007D4105"/>
    <w:rsid w:val="007F1734"/>
    <w:rsid w:val="007F5868"/>
    <w:rsid w:val="007F7313"/>
    <w:rsid w:val="008022B2"/>
    <w:rsid w:val="00811E84"/>
    <w:rsid w:val="0084131C"/>
    <w:rsid w:val="00844C30"/>
    <w:rsid w:val="00852EAA"/>
    <w:rsid w:val="00854FA1"/>
    <w:rsid w:val="0085576E"/>
    <w:rsid w:val="00866211"/>
    <w:rsid w:val="008705B9"/>
    <w:rsid w:val="00870683"/>
    <w:rsid w:val="00887BDD"/>
    <w:rsid w:val="008937F5"/>
    <w:rsid w:val="008A3515"/>
    <w:rsid w:val="008A3772"/>
    <w:rsid w:val="008B7281"/>
    <w:rsid w:val="008C02B2"/>
    <w:rsid w:val="008C42FE"/>
    <w:rsid w:val="008D4280"/>
    <w:rsid w:val="008F4FFA"/>
    <w:rsid w:val="008F6B04"/>
    <w:rsid w:val="00910B54"/>
    <w:rsid w:val="00914820"/>
    <w:rsid w:val="00923FDA"/>
    <w:rsid w:val="0092555B"/>
    <w:rsid w:val="00927A46"/>
    <w:rsid w:val="00947703"/>
    <w:rsid w:val="00962E96"/>
    <w:rsid w:val="0096303E"/>
    <w:rsid w:val="00971B2D"/>
    <w:rsid w:val="009905CF"/>
    <w:rsid w:val="009B2AAA"/>
    <w:rsid w:val="009B50AF"/>
    <w:rsid w:val="009E1C34"/>
    <w:rsid w:val="009E5788"/>
    <w:rsid w:val="009F663E"/>
    <w:rsid w:val="00A10B83"/>
    <w:rsid w:val="00A15D55"/>
    <w:rsid w:val="00A176FE"/>
    <w:rsid w:val="00A2018D"/>
    <w:rsid w:val="00A23832"/>
    <w:rsid w:val="00A40C1C"/>
    <w:rsid w:val="00A47F23"/>
    <w:rsid w:val="00A52465"/>
    <w:rsid w:val="00A577F2"/>
    <w:rsid w:val="00A618E4"/>
    <w:rsid w:val="00A77BE1"/>
    <w:rsid w:val="00A804E4"/>
    <w:rsid w:val="00A93003"/>
    <w:rsid w:val="00A95835"/>
    <w:rsid w:val="00AB0ABF"/>
    <w:rsid w:val="00AD4670"/>
    <w:rsid w:val="00AE2B12"/>
    <w:rsid w:val="00AE4A5E"/>
    <w:rsid w:val="00AF6A63"/>
    <w:rsid w:val="00B00933"/>
    <w:rsid w:val="00B17E02"/>
    <w:rsid w:val="00B2647F"/>
    <w:rsid w:val="00B31C2E"/>
    <w:rsid w:val="00B37C83"/>
    <w:rsid w:val="00B459EC"/>
    <w:rsid w:val="00B649CF"/>
    <w:rsid w:val="00B80186"/>
    <w:rsid w:val="00BA2E8C"/>
    <w:rsid w:val="00BB3469"/>
    <w:rsid w:val="00BC4163"/>
    <w:rsid w:val="00BD22B9"/>
    <w:rsid w:val="00BD4317"/>
    <w:rsid w:val="00BD5F3D"/>
    <w:rsid w:val="00BD76FE"/>
    <w:rsid w:val="00BE3ADD"/>
    <w:rsid w:val="00BE4BE3"/>
    <w:rsid w:val="00BF24B8"/>
    <w:rsid w:val="00BF41BA"/>
    <w:rsid w:val="00C00FBD"/>
    <w:rsid w:val="00C0343D"/>
    <w:rsid w:val="00C06456"/>
    <w:rsid w:val="00C06AF7"/>
    <w:rsid w:val="00C17DC3"/>
    <w:rsid w:val="00C31CA0"/>
    <w:rsid w:val="00C333AF"/>
    <w:rsid w:val="00C36B73"/>
    <w:rsid w:val="00C547EF"/>
    <w:rsid w:val="00C576DA"/>
    <w:rsid w:val="00C57A5B"/>
    <w:rsid w:val="00C70EA8"/>
    <w:rsid w:val="00C82777"/>
    <w:rsid w:val="00C85D0C"/>
    <w:rsid w:val="00C86516"/>
    <w:rsid w:val="00C912D7"/>
    <w:rsid w:val="00CA4C62"/>
    <w:rsid w:val="00CC0F49"/>
    <w:rsid w:val="00CC62D1"/>
    <w:rsid w:val="00CD6113"/>
    <w:rsid w:val="00CE3234"/>
    <w:rsid w:val="00D46778"/>
    <w:rsid w:val="00D62AFC"/>
    <w:rsid w:val="00D66CD5"/>
    <w:rsid w:val="00D830C8"/>
    <w:rsid w:val="00D952F9"/>
    <w:rsid w:val="00DC5068"/>
    <w:rsid w:val="00DE4FE4"/>
    <w:rsid w:val="00DF2AC0"/>
    <w:rsid w:val="00DF7E51"/>
    <w:rsid w:val="00E070F8"/>
    <w:rsid w:val="00E240CF"/>
    <w:rsid w:val="00E31418"/>
    <w:rsid w:val="00E40E37"/>
    <w:rsid w:val="00E4620E"/>
    <w:rsid w:val="00E61FCC"/>
    <w:rsid w:val="00E67605"/>
    <w:rsid w:val="00E92FBD"/>
    <w:rsid w:val="00EB42F8"/>
    <w:rsid w:val="00ED0DC4"/>
    <w:rsid w:val="00ED23C7"/>
    <w:rsid w:val="00EE4361"/>
    <w:rsid w:val="00EE49C3"/>
    <w:rsid w:val="00F014CF"/>
    <w:rsid w:val="00F11993"/>
    <w:rsid w:val="00F50DA8"/>
    <w:rsid w:val="00F51F4F"/>
    <w:rsid w:val="00F7670C"/>
    <w:rsid w:val="00F813A9"/>
    <w:rsid w:val="00FD7DA9"/>
    <w:rsid w:val="00FE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D0FE6F88-92DA-42D6-8905-E6BF2E4F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0039B7"/>
    <w:pPr>
      <w:keepNext/>
      <w:tabs>
        <w:tab w:val="left" w:pos="1890"/>
      </w:tabs>
      <w:jc w:val="both"/>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ListBullet">
    <w:name w:val="List Bullet"/>
    <w:basedOn w:val="Normal"/>
    <w:autoRedefine/>
    <w:pPr>
      <w:tabs>
        <w:tab w:val="left" w:pos="810"/>
        <w:tab w:val="left" w:pos="1260"/>
      </w:tabs>
      <w:ind w:left="810" w:hanging="450"/>
    </w:pPr>
    <w:rPr>
      <w:rFonts w:ascii="Arial" w:hAnsi="Arial"/>
    </w:rPr>
  </w:style>
  <w:style w:type="paragraph" w:styleId="BodyTextIndent">
    <w:name w:val="Body Text Indent"/>
    <w:basedOn w:val="Normal"/>
    <w:pPr>
      <w:tabs>
        <w:tab w:val="left" w:pos="720"/>
        <w:tab w:val="left" w:pos="1392"/>
        <w:tab w:val="left" w:pos="2160"/>
        <w:tab w:val="left" w:pos="2832"/>
        <w:tab w:val="left" w:pos="3600"/>
        <w:tab w:val="left" w:pos="4272"/>
        <w:tab w:val="left" w:pos="5040"/>
        <w:tab w:val="left" w:pos="5712"/>
        <w:tab w:val="left" w:pos="6480"/>
        <w:tab w:val="left" w:pos="7152"/>
        <w:tab w:val="left" w:pos="7920"/>
        <w:tab w:val="left" w:pos="8592"/>
      </w:tabs>
      <w:ind w:left="720"/>
      <w:jc w:val="both"/>
    </w:pPr>
    <w:rPr>
      <w:b/>
      <w:i/>
      <w:color w:val="FF0000"/>
    </w:rPr>
  </w:style>
  <w:style w:type="paragraph" w:styleId="BodyTextIndent2">
    <w:name w:val="Body Text Indent 2"/>
    <w:basedOn w:val="Normal"/>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ind w:left="672"/>
      <w:jc w:val="both"/>
    </w:pPr>
    <w:rPr>
      <w:b/>
      <w:i/>
      <w:color w:val="FF0000"/>
    </w:rPr>
  </w:style>
  <w:style w:type="paragraph" w:styleId="BodyText">
    <w:name w:val="Body Text"/>
    <w:basedOn w:val="Normal"/>
    <w:pPr>
      <w:widowControl w:val="0"/>
      <w:tabs>
        <w:tab w:val="decimal" w:pos="187"/>
        <w:tab w:val="left" w:pos="270"/>
        <w:tab w:val="left" w:pos="566"/>
      </w:tabs>
      <w:spacing w:line="238" w:lineRule="exact"/>
      <w:jc w:val="both"/>
    </w:pPr>
    <w:rPr>
      <w:snapToGrid w:val="0"/>
    </w:rPr>
  </w:style>
  <w:style w:type="paragraph" w:styleId="BodyTextIndent3">
    <w:name w:val="Body Text Indent 3"/>
    <w:basedOn w:val="Normal"/>
    <w:pPr>
      <w:tabs>
        <w:tab w:val="left" w:pos="720"/>
        <w:tab w:val="right" w:pos="7920"/>
        <w:tab w:val="left" w:pos="9360"/>
      </w:tabs>
      <w:ind w:left="270" w:hanging="270"/>
      <w:jc w:val="both"/>
    </w:pPr>
    <w:rPr>
      <w:color w:val="000000"/>
    </w:rPr>
  </w:style>
  <w:style w:type="paragraph" w:styleId="BalloonText">
    <w:name w:val="Balloon Text"/>
    <w:basedOn w:val="Normal"/>
    <w:semiHidden/>
    <w:rsid w:val="00361871"/>
    <w:rPr>
      <w:rFonts w:ascii="Tahoma" w:hAnsi="Tahoma" w:cs="Tahoma"/>
      <w:sz w:val="16"/>
      <w:szCs w:val="16"/>
    </w:rPr>
  </w:style>
  <w:style w:type="paragraph" w:customStyle="1" w:styleId="RevisionDate">
    <w:name w:val="Revision Date"/>
    <w:basedOn w:val="Footer"/>
    <w:rsid w:val="009B50AF"/>
    <w:pPr>
      <w:spacing w:line="200" w:lineRule="exact"/>
      <w:jc w:val="center"/>
    </w:pPr>
    <w:rPr>
      <w:b/>
      <w:sz w:val="16"/>
    </w:rPr>
  </w:style>
  <w:style w:type="paragraph" w:styleId="DocumentMap">
    <w:name w:val="Document Map"/>
    <w:basedOn w:val="Normal"/>
    <w:semiHidden/>
    <w:rsid w:val="00A2018D"/>
    <w:pPr>
      <w:shd w:val="clear" w:color="auto" w:fill="000080"/>
    </w:pPr>
    <w:rPr>
      <w:rFonts w:ascii="Tahoma" w:hAnsi="Tahoma" w:cs="Tahoma"/>
    </w:rPr>
  </w:style>
  <w:style w:type="paragraph" w:styleId="PlainText">
    <w:name w:val="Plain Text"/>
    <w:basedOn w:val="Normal"/>
    <w:rsid w:val="00ED23C7"/>
    <w:rPr>
      <w:rFonts w:ascii="Courier New" w:hAnsi="Courier New" w:cs="Courier New"/>
    </w:rPr>
  </w:style>
  <w:style w:type="table" w:styleId="TableGrid">
    <w:name w:val="Table Grid"/>
    <w:basedOn w:val="TableNormal"/>
    <w:rsid w:val="000F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06306">
      <w:bodyDiv w:val="1"/>
      <w:marLeft w:val="0"/>
      <w:marRight w:val="0"/>
      <w:marTop w:val="0"/>
      <w:marBottom w:val="0"/>
      <w:divBdr>
        <w:top w:val="none" w:sz="0" w:space="0" w:color="auto"/>
        <w:left w:val="none" w:sz="0" w:space="0" w:color="auto"/>
        <w:bottom w:val="none" w:sz="0" w:space="0" w:color="auto"/>
        <w:right w:val="none" w:sz="0" w:space="0" w:color="auto"/>
      </w:divBdr>
    </w:div>
    <w:div w:id="9618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33E6D4FPPFNA-1123372544-1112</_dlc_DocId>
    <_dlc_DocIdUrl xmlns="bb65cc95-6d4e-4879-a879-9838761499af">
      <Url>https://doa.wi.gov/_layouts/15/DocIdRedir.aspx?ID=33E6D4FPPFNA-1123372544-1112</Url>
      <Description>33E6D4FPPFNA-1123372544-1112</Description>
    </_dlc_DocIdUrl>
    <Document_x0020_Year xmlns="9e30f06f-ad7a-453a-8e08-8a8878e30bd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AF3CB-1AF8-4632-951E-18EA4EBE2C3D}"/>
</file>

<file path=customXml/itemProps2.xml><?xml version="1.0" encoding="utf-8"?>
<ds:datastoreItem xmlns:ds="http://schemas.openxmlformats.org/officeDocument/2006/customXml" ds:itemID="{8BEBBE57-8F02-4C6B-9423-25A4C506F16C}"/>
</file>

<file path=customXml/itemProps3.xml><?xml version="1.0" encoding="utf-8"?>
<ds:datastoreItem xmlns:ds="http://schemas.openxmlformats.org/officeDocument/2006/customXml" ds:itemID="{29AF8261-8710-4191-8864-0DACC9297064}"/>
</file>

<file path=customXml/itemProps4.xml><?xml version="1.0" encoding="utf-8"?>
<ds:datastoreItem xmlns:ds="http://schemas.openxmlformats.org/officeDocument/2006/customXml" ds:itemID="{E3DA4B6B-F46B-4235-B984-264C026908F9}"/>
</file>

<file path=docProps/app.xml><?xml version="1.0" encoding="utf-8"?>
<Properties xmlns="http://schemas.openxmlformats.org/officeDocument/2006/extended-properties" xmlns:vt="http://schemas.openxmlformats.org/officeDocument/2006/docPropsVTypes">
  <Template>Normal.dotm</Template>
  <TotalTime>4</TotalTime>
  <Pages>18</Pages>
  <Words>7755</Words>
  <Characters>45751</Characters>
  <Application>Microsoft Office Word</Application>
  <DocSecurity>0</DocSecurity>
  <Lines>381</Lines>
  <Paragraphs>106</Paragraphs>
  <ScaleCrop>false</ScaleCrop>
  <HeadingPairs>
    <vt:vector size="2" baseType="variant">
      <vt:variant>
        <vt:lpstr>Title</vt:lpstr>
      </vt:variant>
      <vt:variant>
        <vt:i4>1</vt:i4>
      </vt:variant>
    </vt:vector>
  </HeadingPairs>
  <TitlesOfParts>
    <vt:vector size="1" baseType="lpstr">
      <vt:lpstr>SECTION 23 64 15</vt:lpstr>
    </vt:vector>
  </TitlesOfParts>
  <Company>State of Wisconsin</Company>
  <LinksUpToDate>false</LinksUpToDate>
  <CharactersWithSpaces>53400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64 15</dc:title>
  <dc:subject>Water Cooled CHillers</dc:subject>
  <dc:creator>Joseph Monfre</dc:creator>
  <cp:lastModifiedBy>Bristol, Ron - DOA</cp:lastModifiedBy>
  <cp:revision>3</cp:revision>
  <cp:lastPrinted>2014-02-28T19:17:00Z</cp:lastPrinted>
  <dcterms:created xsi:type="dcterms:W3CDTF">2017-12-19T16:25:00Z</dcterms:created>
  <dcterms:modified xsi:type="dcterms:W3CDTF">2017-12-20T14:50:00Z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933f3bdf-25af-4d99-a680-69f19ea6a775</vt:lpwstr>
  </property>
</Properties>
</file>