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BC2" w:rsidRDefault="008B7BC2">
      <w:pPr>
        <w:ind w:left="-180" w:right="-630"/>
        <w:rPr>
          <w:b/>
          <w:sz w:val="24"/>
        </w:rPr>
      </w:pPr>
      <w:bookmarkStart w:id="0" w:name="_GoBack"/>
      <w:bookmarkEnd w:id="0"/>
    </w:p>
    <w:p w:rsidR="00C61E96" w:rsidRDefault="00F56EA0" w:rsidP="001452C3">
      <w:pPr>
        <w:pStyle w:val="Heading1"/>
        <w:jc w:val="center"/>
      </w:pPr>
      <w:r>
        <w:t xml:space="preserve">        </w:t>
      </w:r>
      <w:r w:rsidR="00303389">
        <w:t xml:space="preserve">Request for New </w:t>
      </w:r>
      <w:r w:rsidR="00C8426A">
        <w:t>Electronic Lockbox</w:t>
      </w:r>
      <w:r w:rsidR="001452C3">
        <w:t xml:space="preserve"> (epayment) </w:t>
      </w:r>
      <w:r w:rsidR="00303389">
        <w:t>Application</w:t>
      </w:r>
      <w:r w:rsidR="00034FCB">
        <w:t xml:space="preserve"> </w:t>
      </w:r>
    </w:p>
    <w:p w:rsidR="002700B5" w:rsidRDefault="00260BFF" w:rsidP="00C61E96">
      <w:pPr>
        <w:pStyle w:val="Heading1"/>
        <w:spacing w:before="0"/>
        <w:jc w:val="center"/>
      </w:pPr>
      <w:r>
        <w:rPr>
          <w:b w:val="0"/>
          <w:sz w:val="22"/>
          <w:szCs w:val="22"/>
        </w:rPr>
        <w:t>(revised 05</w:t>
      </w:r>
      <w:r w:rsidR="00D621DB">
        <w:rPr>
          <w:b w:val="0"/>
          <w:sz w:val="22"/>
          <w:szCs w:val="22"/>
        </w:rPr>
        <w:t>/12</w:t>
      </w:r>
      <w:r w:rsidR="00034FCB" w:rsidRPr="00034FCB">
        <w:rPr>
          <w:b w:val="0"/>
          <w:sz w:val="22"/>
          <w:szCs w:val="22"/>
        </w:rPr>
        <w:t>)</w:t>
      </w:r>
      <w:r w:rsidR="008B7BC2">
        <w:br/>
      </w:r>
    </w:p>
    <w:tbl>
      <w:tblPr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00"/>
        <w:gridCol w:w="5220"/>
      </w:tblGrid>
      <w:tr w:rsidR="00A01B3D" w:rsidRPr="00A01B3D">
        <w:trPr>
          <w:trHeight w:val="273"/>
        </w:trPr>
        <w:tc>
          <w:tcPr>
            <w:tcW w:w="10260" w:type="dxa"/>
            <w:gridSpan w:val="3"/>
            <w:shd w:val="clear" w:color="auto" w:fill="008080"/>
          </w:tcPr>
          <w:p w:rsidR="00A01B3D" w:rsidRPr="00A01B3D" w:rsidRDefault="00A01B3D" w:rsidP="002700B5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Contact Information</w:t>
            </w:r>
          </w:p>
        </w:tc>
      </w:tr>
      <w:tr w:rsidR="00A01B3D">
        <w:trPr>
          <w:trHeight w:val="300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01B3D" w:rsidRDefault="00A01B3D" w:rsidP="00A01B3D">
            <w:pPr>
              <w:rPr>
                <w:sz w:val="16"/>
              </w:rPr>
            </w:pPr>
            <w:r>
              <w:rPr>
                <w:sz w:val="16"/>
              </w:rPr>
              <w:t>Agency Name</w:t>
            </w:r>
          </w:p>
        </w:tc>
        <w:tc>
          <w:tcPr>
            <w:tcW w:w="360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01B3D" w:rsidRDefault="00A01B3D" w:rsidP="00A01B3D">
            <w:pPr>
              <w:rPr>
                <w:sz w:val="16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FFFFFF"/>
          </w:tcPr>
          <w:p w:rsidR="00A01B3D" w:rsidRDefault="00A01B3D" w:rsidP="00A01B3D">
            <w:pPr>
              <w:rPr>
                <w:sz w:val="16"/>
              </w:rPr>
            </w:pPr>
          </w:p>
        </w:tc>
      </w:tr>
      <w:tr w:rsidR="00A01B3D">
        <w:trPr>
          <w:trHeight w:val="255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01B3D" w:rsidRDefault="00A01B3D" w:rsidP="00A01B3D">
            <w:pPr>
              <w:rPr>
                <w:sz w:val="16"/>
                <w:u w:val="single"/>
              </w:rPr>
            </w:pPr>
            <w:r>
              <w:rPr>
                <w:sz w:val="16"/>
              </w:rPr>
              <w:t>Contact Name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3D" w:rsidRDefault="00A01B3D" w:rsidP="00A01B3D">
            <w:pPr>
              <w:rPr>
                <w:sz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auto"/>
            </w:tcBorders>
          </w:tcPr>
          <w:p w:rsidR="00A01B3D" w:rsidRDefault="00A01B3D" w:rsidP="00A01B3D">
            <w:pPr>
              <w:rPr>
                <w:sz w:val="16"/>
              </w:rPr>
            </w:pPr>
            <w:r>
              <w:rPr>
                <w:sz w:val="16"/>
              </w:rPr>
              <w:t>Contact Phone No</w:t>
            </w:r>
          </w:p>
        </w:tc>
      </w:tr>
      <w:tr w:rsidR="00A01B3D">
        <w:trPr>
          <w:trHeight w:val="255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01B3D" w:rsidRDefault="00A01B3D" w:rsidP="00A01B3D">
            <w:pPr>
              <w:rPr>
                <w:sz w:val="16"/>
              </w:rPr>
            </w:pPr>
            <w:r>
              <w:rPr>
                <w:sz w:val="16"/>
              </w:rPr>
              <w:t>Date of Request</w:t>
            </w:r>
          </w:p>
        </w:tc>
        <w:tc>
          <w:tcPr>
            <w:tcW w:w="3600" w:type="dxa"/>
            <w:tcBorders>
              <w:right w:val="nil"/>
            </w:tcBorders>
          </w:tcPr>
          <w:p w:rsidR="00A01B3D" w:rsidRDefault="00A01B3D" w:rsidP="00A01B3D">
            <w:pPr>
              <w:rPr>
                <w:sz w:val="16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3D" w:rsidRDefault="00A01B3D" w:rsidP="00A01B3D">
            <w:pPr>
              <w:rPr>
                <w:sz w:val="16"/>
              </w:rPr>
            </w:pPr>
            <w:r>
              <w:rPr>
                <w:sz w:val="16"/>
              </w:rPr>
              <w:t xml:space="preserve">Target Implementation Date                           </w:t>
            </w:r>
          </w:p>
        </w:tc>
      </w:tr>
    </w:tbl>
    <w:p w:rsidR="00A01B3D" w:rsidRDefault="00A01B3D" w:rsidP="00A01B3D">
      <w:pPr>
        <w:rPr>
          <w:b/>
          <w:color w:val="FFFFFF"/>
          <w:sz w:val="24"/>
        </w:rPr>
      </w:pPr>
      <w:r>
        <w:rPr>
          <w:b/>
          <w:color w:val="FFFFFF"/>
          <w:sz w:val="24"/>
        </w:rPr>
        <w:t>Co</w:t>
      </w:r>
    </w:p>
    <w:tbl>
      <w:tblPr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720"/>
      </w:tblGrid>
      <w:tr w:rsidR="00A01B3D" w:rsidRPr="00A01B3D">
        <w:trPr>
          <w:trHeight w:val="273"/>
        </w:trPr>
        <w:tc>
          <w:tcPr>
            <w:tcW w:w="10260" w:type="dxa"/>
            <w:gridSpan w:val="2"/>
            <w:shd w:val="clear" w:color="auto" w:fill="008080"/>
          </w:tcPr>
          <w:p w:rsidR="00A01B3D" w:rsidRPr="00A01B3D" w:rsidRDefault="00A01B3D" w:rsidP="00A01B3D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Program</w:t>
            </w:r>
            <w:r w:rsidR="00303389">
              <w:rPr>
                <w:b/>
                <w:color w:val="FFFFFF"/>
                <w:sz w:val="24"/>
              </w:rPr>
              <w:t>/Application</w:t>
            </w:r>
            <w:r>
              <w:rPr>
                <w:b/>
                <w:color w:val="FFFFFF"/>
                <w:sz w:val="24"/>
              </w:rPr>
              <w:t xml:space="preserve"> Information</w:t>
            </w:r>
          </w:p>
        </w:tc>
      </w:tr>
      <w:tr w:rsidR="008B7BC2" w:rsidRPr="00D77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8B7BC2" w:rsidRPr="00D778A9" w:rsidRDefault="008B7BC2">
            <w:pPr>
              <w:rPr>
                <w:b/>
              </w:rPr>
            </w:pPr>
            <w:r w:rsidRPr="00D778A9">
              <w:rPr>
                <w:b/>
              </w:rPr>
              <w:t>1.</w:t>
            </w:r>
          </w:p>
        </w:tc>
        <w:tc>
          <w:tcPr>
            <w:tcW w:w="9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B7BC2" w:rsidRPr="00D778A9" w:rsidRDefault="008B7BC2">
            <w:pPr>
              <w:rPr>
                <w:b/>
              </w:rPr>
            </w:pPr>
            <w:r w:rsidRPr="00D778A9">
              <w:rPr>
                <w:b/>
              </w:rPr>
              <w:t xml:space="preserve">Name and description of the </w:t>
            </w:r>
            <w:r w:rsidR="00A01B3D">
              <w:rPr>
                <w:b/>
              </w:rPr>
              <w:t>program/</w:t>
            </w:r>
            <w:r w:rsidR="00880CFE">
              <w:rPr>
                <w:b/>
              </w:rPr>
              <w:t>receipting</w:t>
            </w:r>
            <w:r w:rsidRPr="00D778A9">
              <w:rPr>
                <w:b/>
              </w:rPr>
              <w:t xml:space="preserve"> application </w:t>
            </w:r>
          </w:p>
        </w:tc>
      </w:tr>
      <w:tr w:rsidR="008B7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8"/>
        </w:trPr>
        <w:tc>
          <w:tcPr>
            <w:tcW w:w="10260" w:type="dxa"/>
            <w:gridSpan w:val="2"/>
          </w:tcPr>
          <w:p w:rsidR="008B7BC2" w:rsidRDefault="008B7BC2"/>
        </w:tc>
      </w:tr>
      <w:tr w:rsidR="008B7BC2" w:rsidRPr="00D77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8B7BC2" w:rsidRPr="00D778A9" w:rsidRDefault="008B7BC2">
            <w:pPr>
              <w:rPr>
                <w:b/>
              </w:rPr>
            </w:pPr>
            <w:r w:rsidRPr="00D778A9">
              <w:rPr>
                <w:b/>
              </w:rPr>
              <w:t>2.</w:t>
            </w:r>
          </w:p>
        </w:tc>
        <w:tc>
          <w:tcPr>
            <w:tcW w:w="9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B7BC2" w:rsidRPr="00D778A9" w:rsidRDefault="008B7BC2">
            <w:pPr>
              <w:rPr>
                <w:b/>
              </w:rPr>
            </w:pPr>
            <w:r w:rsidRPr="00D778A9">
              <w:rPr>
                <w:b/>
              </w:rPr>
              <w:t>Relevant statutory references (including appropriations where revenue is deposited)</w:t>
            </w:r>
          </w:p>
        </w:tc>
      </w:tr>
      <w:tr w:rsidR="008B7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10260" w:type="dxa"/>
            <w:gridSpan w:val="2"/>
          </w:tcPr>
          <w:p w:rsidR="008B7BC2" w:rsidRDefault="008B7BC2"/>
          <w:p w:rsidR="008B7BC2" w:rsidRDefault="008B7BC2"/>
          <w:p w:rsidR="008B7BC2" w:rsidRDefault="008B7BC2"/>
          <w:p w:rsidR="008B7BC2" w:rsidRDefault="008B7BC2"/>
        </w:tc>
      </w:tr>
    </w:tbl>
    <w:p w:rsidR="008B7BC2" w:rsidRDefault="008B7BC2"/>
    <w:tbl>
      <w:tblPr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570"/>
        <w:gridCol w:w="1530"/>
        <w:gridCol w:w="1440"/>
      </w:tblGrid>
      <w:tr w:rsidR="00A01B3D" w:rsidRPr="00A01B3D">
        <w:trPr>
          <w:trHeight w:val="273"/>
        </w:trPr>
        <w:tc>
          <w:tcPr>
            <w:tcW w:w="10260" w:type="dxa"/>
            <w:gridSpan w:val="4"/>
            <w:shd w:val="clear" w:color="auto" w:fill="008080"/>
          </w:tcPr>
          <w:p w:rsidR="00A01B3D" w:rsidRPr="00A01B3D" w:rsidRDefault="00DF7F02" w:rsidP="00A01B3D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Payment Information</w:t>
            </w:r>
          </w:p>
        </w:tc>
      </w:tr>
      <w:tr w:rsidR="008B7BC2" w:rsidRPr="00A01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8B7BC2" w:rsidRPr="00A01B3D" w:rsidRDefault="008B7BC2">
            <w:pPr>
              <w:rPr>
                <w:b/>
              </w:rPr>
            </w:pPr>
            <w:r w:rsidRPr="00A01B3D">
              <w:rPr>
                <w:b/>
              </w:rPr>
              <w:t>3.</w:t>
            </w:r>
          </w:p>
        </w:tc>
        <w:tc>
          <w:tcPr>
            <w:tcW w:w="95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B7BC2" w:rsidRPr="00A01B3D" w:rsidRDefault="008B7BC2">
            <w:pPr>
              <w:rPr>
                <w:b/>
              </w:rPr>
            </w:pPr>
            <w:r w:rsidRPr="00A01B3D">
              <w:rPr>
                <w:b/>
              </w:rPr>
              <w:t>Estimated application volumes</w:t>
            </w:r>
          </w:p>
        </w:tc>
      </w:tr>
      <w:tr w:rsidR="002C6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0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2C6F09" w:rsidRDefault="002C6F09" w:rsidP="00271F91"/>
        </w:tc>
        <w:tc>
          <w:tcPr>
            <w:tcW w:w="1530" w:type="dxa"/>
            <w:tcBorders>
              <w:bottom w:val="nil"/>
            </w:tcBorders>
            <w:shd w:val="pct10" w:color="auto" w:fill="FFFFFF"/>
          </w:tcPr>
          <w:p w:rsidR="002C6F09" w:rsidRDefault="002C6F09" w:rsidP="00271F91">
            <w:pPr>
              <w:jc w:val="right"/>
            </w:pPr>
            <w:r>
              <w:t>Fiscal Year</w:t>
            </w:r>
          </w:p>
        </w:tc>
        <w:tc>
          <w:tcPr>
            <w:tcW w:w="1440" w:type="dxa"/>
            <w:tcBorders>
              <w:bottom w:val="nil"/>
            </w:tcBorders>
            <w:shd w:val="pct10" w:color="auto" w:fill="FFFFFF"/>
          </w:tcPr>
          <w:p w:rsidR="002C6F09" w:rsidRDefault="00880CFE" w:rsidP="00271F91">
            <w:pPr>
              <w:jc w:val="right"/>
            </w:pPr>
            <w:r>
              <w:t>No. of Pmts</w:t>
            </w:r>
          </w:p>
        </w:tc>
      </w:tr>
      <w:tr w:rsidR="002C6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0" w:type="dxa"/>
            <w:gridSpan w:val="2"/>
            <w:shd w:val="clear" w:color="auto" w:fill="D9D9D9"/>
          </w:tcPr>
          <w:p w:rsidR="002C6F09" w:rsidRDefault="002C6F09" w:rsidP="00271F91">
            <w:r>
              <w:t>No. of lockbox payments received for this application in most recent fiscal yr</w:t>
            </w:r>
          </w:p>
        </w:tc>
        <w:tc>
          <w:tcPr>
            <w:tcW w:w="1530" w:type="dxa"/>
            <w:shd w:val="clear" w:color="auto" w:fill="FFFFFF"/>
          </w:tcPr>
          <w:p w:rsidR="002C6F09" w:rsidRDefault="002C6F09" w:rsidP="00271F91">
            <w:pPr>
              <w:jc w:val="right"/>
            </w:pPr>
          </w:p>
        </w:tc>
        <w:tc>
          <w:tcPr>
            <w:tcW w:w="1440" w:type="dxa"/>
            <w:shd w:val="clear" w:color="auto" w:fill="FFFFFF"/>
          </w:tcPr>
          <w:p w:rsidR="002C6F09" w:rsidRDefault="002C6F09" w:rsidP="00271F91">
            <w:pPr>
              <w:jc w:val="right"/>
            </w:pPr>
          </w:p>
        </w:tc>
      </w:tr>
      <w:tr w:rsidR="002C6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0" w:type="dxa"/>
            <w:gridSpan w:val="2"/>
            <w:shd w:val="clear" w:color="auto" w:fill="D9D9D9"/>
          </w:tcPr>
          <w:p w:rsidR="002C6F09" w:rsidRDefault="002C6F09" w:rsidP="00271F91">
            <w:r>
              <w:t>No. point of sale payments received for this application in most recent fiscal yr</w:t>
            </w:r>
          </w:p>
        </w:tc>
        <w:tc>
          <w:tcPr>
            <w:tcW w:w="1530" w:type="dxa"/>
            <w:shd w:val="clear" w:color="auto" w:fill="FFFFFF"/>
          </w:tcPr>
          <w:p w:rsidR="002C6F09" w:rsidRDefault="002C6F09" w:rsidP="00271F91">
            <w:pPr>
              <w:jc w:val="right"/>
            </w:pPr>
          </w:p>
        </w:tc>
        <w:tc>
          <w:tcPr>
            <w:tcW w:w="1440" w:type="dxa"/>
            <w:shd w:val="clear" w:color="auto" w:fill="FFFFFF"/>
          </w:tcPr>
          <w:p w:rsidR="002C6F09" w:rsidRDefault="002C6F09" w:rsidP="00271F91">
            <w:pPr>
              <w:jc w:val="right"/>
            </w:pPr>
          </w:p>
        </w:tc>
      </w:tr>
      <w:tr w:rsidR="002C6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90" w:type="dxa"/>
            <w:gridSpan w:val="2"/>
            <w:shd w:val="clear" w:color="auto" w:fill="D9D9D9"/>
          </w:tcPr>
          <w:p w:rsidR="002C6F09" w:rsidRDefault="002C6F09" w:rsidP="00271F91">
            <w:r>
              <w:t>No. of mail/telephone orders received for this application in most recent fiscal yr</w:t>
            </w:r>
          </w:p>
        </w:tc>
        <w:tc>
          <w:tcPr>
            <w:tcW w:w="1530" w:type="dxa"/>
            <w:shd w:val="clear" w:color="auto" w:fill="FFFFFF"/>
          </w:tcPr>
          <w:p w:rsidR="002C6F09" w:rsidRDefault="002C6F09" w:rsidP="00271F91">
            <w:pPr>
              <w:jc w:val="right"/>
            </w:pPr>
          </w:p>
        </w:tc>
        <w:tc>
          <w:tcPr>
            <w:tcW w:w="1440" w:type="dxa"/>
            <w:shd w:val="clear" w:color="auto" w:fill="FFFFFF"/>
          </w:tcPr>
          <w:p w:rsidR="002C6F09" w:rsidRDefault="002C6F09" w:rsidP="00271F91">
            <w:pPr>
              <w:jc w:val="right"/>
            </w:pPr>
          </w:p>
        </w:tc>
      </w:tr>
    </w:tbl>
    <w:p w:rsidR="002C6F09" w:rsidRDefault="002C6F09"/>
    <w:tbl>
      <w:tblPr>
        <w:tblStyle w:val="TableGrid"/>
        <w:tblW w:w="10260" w:type="dxa"/>
        <w:tblInd w:w="108" w:type="dxa"/>
        <w:tblLook w:val="01E0" w:firstRow="1" w:lastRow="1" w:firstColumn="1" w:lastColumn="1" w:noHBand="0" w:noVBand="0"/>
      </w:tblPr>
      <w:tblGrid>
        <w:gridCol w:w="4960"/>
        <w:gridCol w:w="5300"/>
      </w:tblGrid>
      <w:tr w:rsidR="00260BFF">
        <w:tc>
          <w:tcPr>
            <w:tcW w:w="4960" w:type="dxa"/>
            <w:shd w:val="clear" w:color="auto" w:fill="D9D9D9"/>
          </w:tcPr>
          <w:p w:rsidR="00260BFF" w:rsidRDefault="00260BFF">
            <w:r>
              <w:t>% of payments that will be made by: businesses/individuals/governments (i.e. 70/20/10)</w:t>
            </w:r>
          </w:p>
        </w:tc>
        <w:tc>
          <w:tcPr>
            <w:tcW w:w="5300" w:type="dxa"/>
          </w:tcPr>
          <w:p w:rsidR="00260BFF" w:rsidRDefault="00260BFF"/>
        </w:tc>
      </w:tr>
      <w:tr w:rsidR="00880CFE">
        <w:tc>
          <w:tcPr>
            <w:tcW w:w="4960" w:type="dxa"/>
            <w:shd w:val="clear" w:color="auto" w:fill="D9D9D9"/>
          </w:tcPr>
          <w:p w:rsidR="00880CFE" w:rsidRDefault="00880CFE">
            <w:r>
              <w:t>What is the anticipated range of ePayment amounts?</w:t>
            </w:r>
          </w:p>
        </w:tc>
        <w:tc>
          <w:tcPr>
            <w:tcW w:w="5300" w:type="dxa"/>
          </w:tcPr>
          <w:p w:rsidR="00880CFE" w:rsidRDefault="00880CFE"/>
        </w:tc>
      </w:tr>
      <w:tr w:rsidR="00880CFE">
        <w:tc>
          <w:tcPr>
            <w:tcW w:w="4960" w:type="dxa"/>
            <w:shd w:val="clear" w:color="auto" w:fill="D9D9D9"/>
          </w:tcPr>
          <w:p w:rsidR="00880CFE" w:rsidRDefault="00880CFE">
            <w:r>
              <w:t xml:space="preserve">What is the anticipated average </w:t>
            </w:r>
            <w:proofErr w:type="spellStart"/>
            <w:r>
              <w:t>ePayment</w:t>
            </w:r>
            <w:proofErr w:type="spellEnd"/>
            <w:r>
              <w:t xml:space="preserve"> amount</w:t>
            </w:r>
            <w:r w:rsidR="00D621DB">
              <w:t>s</w:t>
            </w:r>
            <w:r>
              <w:t>?</w:t>
            </w:r>
          </w:p>
        </w:tc>
        <w:tc>
          <w:tcPr>
            <w:tcW w:w="5300" w:type="dxa"/>
          </w:tcPr>
          <w:p w:rsidR="00880CFE" w:rsidRDefault="00880CFE"/>
        </w:tc>
      </w:tr>
      <w:tr w:rsidR="00880CFE">
        <w:tc>
          <w:tcPr>
            <w:tcW w:w="4960" w:type="dxa"/>
            <w:shd w:val="clear" w:color="auto" w:fill="D9D9D9"/>
          </w:tcPr>
          <w:p w:rsidR="00880CFE" w:rsidRDefault="00D621DB">
            <w:r>
              <w:t>How will Payers learn about this</w:t>
            </w:r>
            <w:r w:rsidR="00880CFE">
              <w:t xml:space="preserve"> </w:t>
            </w:r>
            <w:r>
              <w:t xml:space="preserve">new </w:t>
            </w:r>
            <w:proofErr w:type="spellStart"/>
            <w:r>
              <w:t>ePayment</w:t>
            </w:r>
            <w:proofErr w:type="spellEnd"/>
            <w:r>
              <w:t xml:space="preserve"> capability</w:t>
            </w:r>
            <w:r w:rsidR="00880CFE">
              <w:t>?</w:t>
            </w:r>
          </w:p>
        </w:tc>
        <w:tc>
          <w:tcPr>
            <w:tcW w:w="5300" w:type="dxa"/>
          </w:tcPr>
          <w:p w:rsidR="00880CFE" w:rsidRDefault="00880CFE"/>
          <w:p w:rsidR="00880CFE" w:rsidRDefault="00880CFE"/>
        </w:tc>
      </w:tr>
    </w:tbl>
    <w:p w:rsidR="00880CFE" w:rsidRDefault="00880CFE"/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9000"/>
        <w:gridCol w:w="540"/>
      </w:tblGrid>
      <w:tr w:rsidR="008B7BC2" w:rsidRPr="00A01B3D">
        <w:trPr>
          <w:trHeight w:val="2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8B7BC2" w:rsidRPr="00A01B3D" w:rsidRDefault="008B7BC2">
            <w:pPr>
              <w:rPr>
                <w:b/>
              </w:rPr>
            </w:pPr>
            <w:r w:rsidRPr="00A01B3D">
              <w:rPr>
                <w:b/>
              </w:rPr>
              <w:t>4.</w:t>
            </w:r>
          </w:p>
        </w:tc>
        <w:tc>
          <w:tcPr>
            <w:tcW w:w="95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B7BC2" w:rsidRPr="00A01B3D" w:rsidRDefault="00DE417D">
            <w:pPr>
              <w:rPr>
                <w:b/>
              </w:rPr>
            </w:pPr>
            <w:r>
              <w:rPr>
                <w:b/>
              </w:rPr>
              <w:t>Payment methods to be accepted online</w:t>
            </w:r>
          </w:p>
        </w:tc>
      </w:tr>
      <w:tr w:rsidR="008B7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2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8B7BC2" w:rsidRDefault="00880CFE">
            <w:r>
              <w:t xml:space="preserve">  </w:t>
            </w:r>
            <w:r w:rsidR="008B7BC2">
              <w:t>Credit and debit cards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7BC2" w:rsidRDefault="008B7BC2"/>
        </w:tc>
      </w:tr>
      <w:tr w:rsidR="008B7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2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8B7BC2" w:rsidRDefault="00880CFE">
            <w:r>
              <w:t xml:space="preserve">  eChecks (ACH-debits originated by the State to withdraw funds from the Payer’s bank account)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7BC2" w:rsidRDefault="008B7BC2"/>
        </w:tc>
      </w:tr>
    </w:tbl>
    <w:p w:rsidR="008B7BC2" w:rsidRDefault="008B7BC2"/>
    <w:tbl>
      <w:tblPr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310"/>
        <w:gridCol w:w="3690"/>
        <w:gridCol w:w="540"/>
      </w:tblGrid>
      <w:tr w:rsidR="008B7BC2" w:rsidRPr="00A01B3D">
        <w:trPr>
          <w:trHeight w:val="300"/>
        </w:trPr>
        <w:tc>
          <w:tcPr>
            <w:tcW w:w="720" w:type="dxa"/>
            <w:tcBorders>
              <w:bottom w:val="nil"/>
            </w:tcBorders>
            <w:shd w:val="pct10" w:color="auto" w:fill="auto"/>
          </w:tcPr>
          <w:p w:rsidR="008B7BC2" w:rsidRPr="00A01B3D" w:rsidRDefault="008B7BC2">
            <w:pPr>
              <w:rPr>
                <w:b/>
              </w:rPr>
            </w:pPr>
            <w:r w:rsidRPr="00A01B3D">
              <w:rPr>
                <w:b/>
              </w:rPr>
              <w:t>5.</w:t>
            </w:r>
          </w:p>
        </w:tc>
        <w:tc>
          <w:tcPr>
            <w:tcW w:w="9540" w:type="dxa"/>
            <w:gridSpan w:val="3"/>
            <w:tcBorders>
              <w:bottom w:val="nil"/>
            </w:tcBorders>
            <w:shd w:val="pct10" w:color="auto" w:fill="auto"/>
          </w:tcPr>
          <w:p w:rsidR="008B7BC2" w:rsidRPr="00A01B3D" w:rsidRDefault="008B7BC2">
            <w:pPr>
              <w:rPr>
                <w:b/>
              </w:rPr>
            </w:pPr>
            <w:r w:rsidRPr="00A01B3D">
              <w:rPr>
                <w:b/>
              </w:rPr>
              <w:t>Convenience Fees</w:t>
            </w:r>
          </w:p>
        </w:tc>
      </w:tr>
      <w:tr w:rsidR="00271F9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00"/>
        </w:trPr>
        <w:tc>
          <w:tcPr>
            <w:tcW w:w="6030" w:type="dxa"/>
            <w:gridSpan w:val="2"/>
            <w:shd w:val="clear" w:color="auto" w:fill="D9D9D9"/>
          </w:tcPr>
          <w:p w:rsidR="00271F91" w:rsidRPr="00880CFE" w:rsidRDefault="00271F91" w:rsidP="00271F91">
            <w:r>
              <w:t>Are there any statutory requirements regarding convenience fees for this application?  If so, list.</w:t>
            </w:r>
          </w:p>
        </w:tc>
        <w:tc>
          <w:tcPr>
            <w:tcW w:w="4230" w:type="dxa"/>
            <w:gridSpan w:val="2"/>
            <w:shd w:val="clear" w:color="auto" w:fill="FFFFFF"/>
          </w:tcPr>
          <w:p w:rsidR="00271F91" w:rsidRDefault="00271F91" w:rsidP="00271F91"/>
        </w:tc>
      </w:tr>
      <w:tr w:rsidR="00271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7"/>
        </w:trPr>
        <w:tc>
          <w:tcPr>
            <w:tcW w:w="9720" w:type="dxa"/>
            <w:gridSpan w:val="3"/>
            <w:tcBorders>
              <w:bottom w:val="single" w:sz="4" w:space="0" w:color="auto"/>
            </w:tcBorders>
            <w:shd w:val="pct10" w:color="auto" w:fill="FFFFFF"/>
          </w:tcPr>
          <w:p w:rsidR="00271F91" w:rsidRDefault="00271F91" w:rsidP="00271F91">
            <w:pPr>
              <w:rPr>
                <w:b/>
              </w:rPr>
            </w:pPr>
            <w:r>
              <w:rPr>
                <w:b/>
              </w:rPr>
              <w:t>Method for paying credit and debit card fees (select one – see State Accounting Manual</w:t>
            </w:r>
            <w:r w:rsidR="00DF7F02">
              <w:rPr>
                <w:b/>
              </w:rPr>
              <w:t xml:space="preserve"> Section V</w:t>
            </w:r>
            <w:r>
              <w:rPr>
                <w:b/>
              </w:rPr>
              <w:t>)</w:t>
            </w:r>
          </w:p>
          <w:p w:rsidR="00271F91" w:rsidRDefault="00271F91" w:rsidP="00271F91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pct10" w:color="auto" w:fill="FFFFFF"/>
          </w:tcPr>
          <w:p w:rsidR="00271F91" w:rsidRDefault="00271F91" w:rsidP="00271F91">
            <w:pPr>
              <w:rPr>
                <w:b/>
              </w:rPr>
            </w:pPr>
          </w:p>
        </w:tc>
      </w:tr>
      <w:tr w:rsidR="008B7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7"/>
        </w:trPr>
        <w:tc>
          <w:tcPr>
            <w:tcW w:w="9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8B7BC2" w:rsidRDefault="00271F91">
            <w:r>
              <w:t xml:space="preserve">  </w:t>
            </w:r>
            <w:r w:rsidR="008B7BC2">
              <w:t>Convenience fee/custody appropriation method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B7BC2" w:rsidRDefault="008B7BC2"/>
        </w:tc>
      </w:tr>
      <w:tr w:rsidR="008B7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2"/>
        </w:trPr>
        <w:tc>
          <w:tcPr>
            <w:tcW w:w="9720" w:type="dxa"/>
            <w:gridSpan w:val="3"/>
            <w:tcBorders>
              <w:top w:val="single" w:sz="4" w:space="0" w:color="auto"/>
            </w:tcBorders>
            <w:shd w:val="pct10" w:color="auto" w:fill="FFFFFF"/>
          </w:tcPr>
          <w:p w:rsidR="008B7BC2" w:rsidRDefault="00271F91">
            <w:r>
              <w:t xml:space="preserve">  </w:t>
            </w:r>
            <w:r w:rsidR="008B7BC2">
              <w:t>No convenience fee/budgeted appropriation method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B7BC2" w:rsidRDefault="008B7BC2"/>
        </w:tc>
      </w:tr>
    </w:tbl>
    <w:p w:rsidR="008B7BC2" w:rsidRDefault="008B7BC2"/>
    <w:p w:rsidR="008B7BC2" w:rsidRDefault="008B7BC2"/>
    <w:p w:rsidR="008B7BC2" w:rsidRDefault="00C8426A">
      <w:r>
        <w:t xml:space="preserve">Agency financial manager should </w:t>
      </w:r>
      <w:r w:rsidR="008B7BC2">
        <w:t xml:space="preserve">email this form to </w:t>
      </w:r>
      <w:bookmarkStart w:id="1" w:name="_Hlt41361535"/>
      <w:r w:rsidR="00F03BC7">
        <w:t xml:space="preserve">the </w:t>
      </w:r>
      <w:hyperlink r:id="rId4" w:history="1">
        <w:r w:rsidR="00F03BC7" w:rsidRPr="00F03BC7">
          <w:rPr>
            <w:rStyle w:val="Hyperlink"/>
          </w:rPr>
          <w:t>State Controller’s Office</w:t>
        </w:r>
      </w:hyperlink>
      <w:r w:rsidR="00F03BC7">
        <w:t>.</w:t>
      </w:r>
      <w:r w:rsidR="008B7BC2">
        <w:t xml:space="preserve"> </w:t>
      </w:r>
      <w:bookmarkEnd w:id="1"/>
    </w:p>
    <w:sectPr w:rsidR="008B7BC2">
      <w:pgSz w:w="12240" w:h="15840"/>
      <w:pgMar w:top="547" w:right="1800" w:bottom="72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B5"/>
    <w:rsid w:val="00034FCB"/>
    <w:rsid w:val="001452C3"/>
    <w:rsid w:val="00246928"/>
    <w:rsid w:val="00260BFF"/>
    <w:rsid w:val="002700B5"/>
    <w:rsid w:val="00271F91"/>
    <w:rsid w:val="002C6F09"/>
    <w:rsid w:val="00303389"/>
    <w:rsid w:val="005A623C"/>
    <w:rsid w:val="005B3CF3"/>
    <w:rsid w:val="00630E99"/>
    <w:rsid w:val="006403BB"/>
    <w:rsid w:val="00640418"/>
    <w:rsid w:val="00880CFE"/>
    <w:rsid w:val="008B7BC2"/>
    <w:rsid w:val="008F7A86"/>
    <w:rsid w:val="00A01B3D"/>
    <w:rsid w:val="00A30B65"/>
    <w:rsid w:val="00AD0478"/>
    <w:rsid w:val="00C61E96"/>
    <w:rsid w:val="00C8426A"/>
    <w:rsid w:val="00D621DB"/>
    <w:rsid w:val="00D778A9"/>
    <w:rsid w:val="00DE417D"/>
    <w:rsid w:val="00DF7F02"/>
    <w:rsid w:val="00F03BC7"/>
    <w:rsid w:val="00F45DDD"/>
    <w:rsid w:val="00F56EA0"/>
    <w:rsid w:val="00F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F8583C-F92A-478E-A83E-5E5ADD46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880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jeff.anderson@wisconsin.gov;sarah.haeft@wisconsin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DEBF</Division>
    <PublishingExpirationDate xmlns="http://schemas.microsoft.com/sharepoint/v3" xsi:nil="true"/>
    <PublishingStartDate xmlns="http://schemas.microsoft.com/sharepoint/v3" xsi:nil="true"/>
    <_dlc_DocId xmlns="bb65cc95-6d4e-4879-a879-9838761499af">33E6D4FPPFNA-357414633-872</_dlc_DocId>
    <_dlc_DocIdUrl xmlns="bb65cc95-6d4e-4879-a879-9838761499af">
      <Url>https://doa.wi.gov/_layouts/15/DocIdRedir.aspx?ID=33E6D4FPPFNA-357414633-872</Url>
      <Description>33E6D4FPPFNA-357414633-872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BE10C32D2C74D87FA545C576563B9" ma:contentTypeVersion="2" ma:contentTypeDescription="Create a new document." ma:contentTypeScope="" ma:versionID="21487717fc838e39db97326d334b198b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70BC3E-4A97-47FF-93B9-A20B442604EB}"/>
</file>

<file path=customXml/itemProps2.xml><?xml version="1.0" encoding="utf-8"?>
<ds:datastoreItem xmlns:ds="http://schemas.openxmlformats.org/officeDocument/2006/customXml" ds:itemID="{A777E4C0-2408-4F75-A69A-A8F55927B214}"/>
</file>

<file path=customXml/itemProps3.xml><?xml version="1.0" encoding="utf-8"?>
<ds:datastoreItem xmlns:ds="http://schemas.openxmlformats.org/officeDocument/2006/customXml" ds:itemID="{C272D0CC-6564-40AE-AAB4-F0BDEFD25C9E}"/>
</file>

<file path=customXml/itemProps4.xml><?xml version="1.0" encoding="utf-8"?>
<ds:datastoreItem xmlns:ds="http://schemas.openxmlformats.org/officeDocument/2006/customXml" ds:itemID="{DE12E1BB-59DF-463D-A5E8-E31C3328D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1667</CharactersWithSpaces>
  <SharedDoc>false</SharedDoc>
  <HLinks>
    <vt:vector size="6" baseType="variant">
      <vt:variant>
        <vt:i4>5505114</vt:i4>
      </vt:variant>
      <vt:variant>
        <vt:i4>0</vt:i4>
      </vt:variant>
      <vt:variant>
        <vt:i4>0</vt:i4>
      </vt:variant>
      <vt:variant>
        <vt:i4>5</vt:i4>
      </vt:variant>
      <vt:variant>
        <vt:lpwstr>mailto:jeff.anderson@wisconsin.gov;melissa.hay@wisconsin.gov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madsee</dc:creator>
  <cp:lastModifiedBy>Miller, Scott A - DOA</cp:lastModifiedBy>
  <cp:revision>2</cp:revision>
  <cp:lastPrinted>2003-10-27T19:25:00Z</cp:lastPrinted>
  <dcterms:created xsi:type="dcterms:W3CDTF">2017-09-28T19:15:00Z</dcterms:created>
  <dcterms:modified xsi:type="dcterms:W3CDTF">2017-09-28T19:15:00Z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0x010100D2CBE10C32D2C74D87FA545C576563B9</vt:lpwstr>
  </property>
  <property fmtid="{D5CDD505-2E9C-101B-9397-08002B2CF9AE}" pid="3" name="_dlc_DocIdItemGuid">
    <vt:lpwstr>35c4027f-c790-444d-ac95-c58bbb3f2a5e</vt:lpwstr>
  </property>
</Properties>
</file>