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229F" w14:textId="67934E3C" w:rsidR="001A5965" w:rsidRPr="009974AE" w:rsidRDefault="009974AE" w:rsidP="009974A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74AE">
        <w:rPr>
          <w:rFonts w:ascii="Arial" w:hAnsi="Arial" w:cs="Arial"/>
          <w:b/>
          <w:bCs/>
          <w:sz w:val="24"/>
          <w:szCs w:val="24"/>
        </w:rPr>
        <w:t>State Controller’s Office – Shared E-mail</w:t>
      </w:r>
      <w:r>
        <w:rPr>
          <w:rFonts w:ascii="Arial" w:hAnsi="Arial" w:cs="Arial"/>
          <w:b/>
          <w:bCs/>
          <w:sz w:val="24"/>
          <w:szCs w:val="24"/>
        </w:rPr>
        <w:t xml:space="preserve"> Address</w:t>
      </w:r>
    </w:p>
    <w:p w14:paraId="519F87AC" w14:textId="4EC4691B" w:rsidR="003B014B" w:rsidRPr="001D10C0" w:rsidRDefault="00EF604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D10C0">
        <w:rPr>
          <w:rFonts w:ascii="Arial" w:hAnsi="Arial" w:cs="Arial"/>
          <w:b/>
          <w:bCs/>
          <w:sz w:val="20"/>
          <w:szCs w:val="20"/>
          <w:u w:val="single"/>
        </w:rPr>
        <w:t>Accounting Services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5426"/>
        <w:gridCol w:w="5554"/>
      </w:tblGrid>
      <w:tr w:rsidR="00833BEA" w:rsidRPr="001D10C0" w14:paraId="182E142F" w14:textId="77777777" w:rsidTr="009974AE">
        <w:tc>
          <w:tcPr>
            <w:tcW w:w="5426" w:type="dxa"/>
          </w:tcPr>
          <w:p w14:paraId="1E4593F7" w14:textId="77777777" w:rsidR="001D10C0" w:rsidRDefault="001D10C0" w:rsidP="001B01B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F9E61A3" w14:textId="15169457" w:rsidR="00A766D0" w:rsidRPr="001D10C0" w:rsidRDefault="0030299D" w:rsidP="001B01BE">
            <w:pPr>
              <w:pStyle w:val="NoSpacing"/>
              <w:numPr>
                <w:ilvl w:val="0"/>
                <w:numId w:val="7"/>
              </w:numPr>
              <w:ind w:left="345" w:hanging="270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 w:rsidRPr="001D10C0">
              <w:rPr>
                <w:rFonts w:ascii="Arial" w:hAnsi="Arial" w:cs="Arial"/>
                <w:sz w:val="20"/>
                <w:szCs w:val="20"/>
              </w:rPr>
              <w:t>1099 Forms, enterprise</w:t>
            </w:r>
          </w:p>
        </w:tc>
        <w:tc>
          <w:tcPr>
            <w:tcW w:w="5554" w:type="dxa"/>
          </w:tcPr>
          <w:p w14:paraId="7D8BD442" w14:textId="77777777" w:rsidR="001D10C0" w:rsidRDefault="001D10C0" w:rsidP="00833BEA">
            <w:pPr>
              <w:pStyle w:val="NoSpacing"/>
              <w:ind w:firstLine="406"/>
              <w:rPr>
                <w:rFonts w:ascii="Arial" w:hAnsi="Arial" w:cs="Arial"/>
                <w:sz w:val="20"/>
                <w:szCs w:val="20"/>
              </w:rPr>
            </w:pPr>
          </w:p>
          <w:p w14:paraId="336FD2CA" w14:textId="750140A7" w:rsidR="00A766D0" w:rsidRDefault="009974AE" w:rsidP="00833BEA">
            <w:pPr>
              <w:pStyle w:val="NoSpacing"/>
              <w:rPr>
                <w:rFonts w:ascii="Arial" w:hAnsi="Arial" w:cs="Arial"/>
                <w:color w:val="0563C1"/>
                <w:sz w:val="20"/>
                <w:szCs w:val="20"/>
              </w:rPr>
            </w:pPr>
            <w:hyperlink r:id="rId5" w:history="1">
              <w:r w:rsidR="00833BEA" w:rsidRPr="00985D91">
                <w:rPr>
                  <w:rStyle w:val="Hyperlink"/>
                  <w:rFonts w:ascii="Arial" w:hAnsi="Arial" w:cs="Arial"/>
                  <w:sz w:val="20"/>
                  <w:szCs w:val="20"/>
                </w:rPr>
                <w:t>DOASCO1099@wisconsin.gov</w:t>
              </w:r>
            </w:hyperlink>
            <w:r w:rsidR="0030299D" w:rsidRPr="001D10C0">
              <w:rPr>
                <w:rFonts w:ascii="Arial" w:hAnsi="Arial" w:cs="Arial"/>
                <w:color w:val="0563C1"/>
                <w:sz w:val="20"/>
                <w:szCs w:val="20"/>
              </w:rPr>
              <w:tab/>
            </w:r>
          </w:p>
          <w:p w14:paraId="50B05808" w14:textId="49253505" w:rsidR="001D10C0" w:rsidRPr="001D10C0" w:rsidRDefault="001D10C0" w:rsidP="00833BEA">
            <w:pPr>
              <w:pStyle w:val="NoSpacing"/>
              <w:ind w:firstLine="4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BEA" w:rsidRPr="001D10C0" w14:paraId="5924D2E6" w14:textId="77777777" w:rsidTr="009974AE">
        <w:tc>
          <w:tcPr>
            <w:tcW w:w="5426" w:type="dxa"/>
          </w:tcPr>
          <w:p w14:paraId="2408A0CC" w14:textId="77777777" w:rsidR="00A766D0" w:rsidRDefault="00A766D0" w:rsidP="001B01BE">
            <w:pPr>
              <w:pStyle w:val="NoSpacing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sz w:val="20"/>
                <w:szCs w:val="20"/>
              </w:rPr>
            </w:pPr>
            <w:r w:rsidRPr="001D10C0">
              <w:rPr>
                <w:rFonts w:ascii="Arial" w:hAnsi="Arial" w:cs="Arial"/>
                <w:sz w:val="20"/>
                <w:szCs w:val="20"/>
              </w:rPr>
              <w:t>Annual Appropriation Certifications</w:t>
            </w:r>
          </w:p>
          <w:p w14:paraId="438370FE" w14:textId="77777777" w:rsidR="001D10C0" w:rsidRDefault="001D10C0" w:rsidP="001B01BE">
            <w:pPr>
              <w:pStyle w:val="NoSpacing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sz w:val="20"/>
                <w:szCs w:val="20"/>
              </w:rPr>
            </w:pPr>
            <w:r w:rsidRPr="001D10C0">
              <w:rPr>
                <w:rFonts w:ascii="Arial" w:hAnsi="Arial" w:cs="Arial"/>
                <w:sz w:val="20"/>
                <w:szCs w:val="20"/>
              </w:rPr>
              <w:t>Budget Load</w:t>
            </w:r>
          </w:p>
          <w:p w14:paraId="680D01FB" w14:textId="77777777" w:rsidR="001D10C0" w:rsidRDefault="001D10C0" w:rsidP="001B01BE">
            <w:pPr>
              <w:pStyle w:val="NoSpacing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sz w:val="20"/>
                <w:szCs w:val="20"/>
              </w:rPr>
            </w:pPr>
            <w:r w:rsidRPr="001D10C0">
              <w:rPr>
                <w:rFonts w:ascii="Arial" w:hAnsi="Arial" w:cs="Arial"/>
                <w:sz w:val="20"/>
                <w:szCs w:val="20"/>
              </w:rPr>
              <w:t>Fiscal Year-End</w:t>
            </w:r>
          </w:p>
          <w:p w14:paraId="271DDCFC" w14:textId="440FDB58" w:rsidR="001D10C0" w:rsidRDefault="001D10C0" w:rsidP="001B01BE">
            <w:pPr>
              <w:pStyle w:val="NoSpacing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sz w:val="20"/>
                <w:szCs w:val="20"/>
              </w:rPr>
            </w:pPr>
            <w:r w:rsidRPr="001D10C0">
              <w:rPr>
                <w:rFonts w:ascii="Arial" w:hAnsi="Arial" w:cs="Arial"/>
                <w:sz w:val="20"/>
                <w:szCs w:val="20"/>
              </w:rPr>
              <w:t>General Accounting related, other</w:t>
            </w:r>
          </w:p>
          <w:p w14:paraId="638E04F3" w14:textId="25FA05A1" w:rsidR="001D10C0" w:rsidRDefault="001D10C0" w:rsidP="001B01BE">
            <w:pPr>
              <w:pStyle w:val="NoSpacing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sz w:val="20"/>
                <w:szCs w:val="20"/>
              </w:rPr>
            </w:pPr>
            <w:r w:rsidRPr="001D10C0">
              <w:rPr>
                <w:rFonts w:ascii="Arial" w:hAnsi="Arial" w:cs="Arial"/>
                <w:sz w:val="20"/>
                <w:szCs w:val="20"/>
              </w:rPr>
              <w:t>Interunit Journals</w:t>
            </w:r>
          </w:p>
          <w:p w14:paraId="1E24FC5C" w14:textId="77777777" w:rsidR="00833BEA" w:rsidRDefault="001D10C0" w:rsidP="001B01BE">
            <w:pPr>
              <w:pStyle w:val="NoSpacing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sz w:val="20"/>
                <w:szCs w:val="20"/>
              </w:rPr>
            </w:pPr>
            <w:r w:rsidRPr="001D10C0">
              <w:rPr>
                <w:rFonts w:ascii="Arial" w:hAnsi="Arial" w:cs="Arial"/>
                <w:sz w:val="20"/>
                <w:szCs w:val="20"/>
              </w:rPr>
              <w:t xml:space="preserve">Policy &amp; Procedure Questions within STAR Modules: </w:t>
            </w:r>
          </w:p>
          <w:p w14:paraId="068E748F" w14:textId="5FE54219" w:rsidR="001D10C0" w:rsidRPr="001D10C0" w:rsidRDefault="00833BEA" w:rsidP="001B01BE">
            <w:pPr>
              <w:pStyle w:val="NoSpacing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D10C0" w:rsidRPr="001D10C0">
              <w:rPr>
                <w:rFonts w:ascii="Arial" w:hAnsi="Arial" w:cs="Arial"/>
                <w:sz w:val="20"/>
                <w:szCs w:val="20"/>
              </w:rPr>
              <w:t>Accounts Payable (AP), Expense (EX), General Ledger (GL) and Commitment Control (KK) as Subject Matter Experts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54" w:type="dxa"/>
          </w:tcPr>
          <w:p w14:paraId="5331C034" w14:textId="77777777" w:rsidR="001D10C0" w:rsidRDefault="001D10C0" w:rsidP="00A766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D2CF565" w14:textId="77777777" w:rsidR="001D10C0" w:rsidRDefault="001D10C0" w:rsidP="00A766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609B72" w14:textId="77777777" w:rsidR="001D10C0" w:rsidRDefault="001D10C0" w:rsidP="00A766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64AA83B" w14:textId="1BB84FF2" w:rsidR="00A766D0" w:rsidRPr="001D10C0" w:rsidRDefault="009974AE" w:rsidP="00A766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D10C0" w:rsidRPr="00985D91">
                <w:rPr>
                  <w:rStyle w:val="Hyperlink"/>
                  <w:rFonts w:ascii="Arial" w:hAnsi="Arial" w:cs="Arial"/>
                  <w:sz w:val="20"/>
                  <w:szCs w:val="20"/>
                </w:rPr>
                <w:t>DOADEBFSCOAccountingServices@wisconsin.gov</w:t>
              </w:r>
            </w:hyperlink>
            <w:r w:rsidR="00A766D0" w:rsidRPr="001D10C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833BEA" w:rsidRPr="001D10C0" w14:paraId="647D52E9" w14:textId="77777777" w:rsidTr="009974AE">
        <w:tc>
          <w:tcPr>
            <w:tcW w:w="5426" w:type="dxa"/>
          </w:tcPr>
          <w:p w14:paraId="7F80EA42" w14:textId="77777777" w:rsidR="001D10C0" w:rsidRPr="001D10C0" w:rsidRDefault="001D10C0" w:rsidP="001B01BE">
            <w:pPr>
              <w:pStyle w:val="NoSpacing"/>
              <w:numPr>
                <w:ilvl w:val="0"/>
                <w:numId w:val="7"/>
              </w:numPr>
              <w:ind w:left="345" w:hanging="27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10C0">
              <w:rPr>
                <w:rFonts w:ascii="Arial" w:hAnsi="Arial" w:cs="Arial"/>
                <w:sz w:val="20"/>
                <w:szCs w:val="20"/>
              </w:rPr>
              <w:t>Specialized ACH and Check writing Jobs, Other Disbursement Activity including On-Demand Check Payments</w:t>
            </w:r>
          </w:p>
          <w:p w14:paraId="74BB97DF" w14:textId="716EC119" w:rsidR="001D10C0" w:rsidRPr="001D10C0" w:rsidRDefault="001D10C0" w:rsidP="001D10C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4" w:type="dxa"/>
          </w:tcPr>
          <w:p w14:paraId="14FAC7BC" w14:textId="77777777" w:rsidR="001D10C0" w:rsidRDefault="001D10C0" w:rsidP="00A766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948AF64" w14:textId="55FA8C61" w:rsidR="001D10C0" w:rsidRPr="001D10C0" w:rsidRDefault="009974AE" w:rsidP="00A766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D10C0" w:rsidRPr="00985D91">
                <w:rPr>
                  <w:rStyle w:val="Hyperlink"/>
                  <w:rFonts w:ascii="Arial" w:hAnsi="Arial" w:cs="Arial"/>
                  <w:sz w:val="20"/>
                  <w:szCs w:val="20"/>
                </w:rPr>
                <w:t>DOASCOSPECIALIZEDDISBURSEMENTS@wisconsin.gov</w:t>
              </w:r>
            </w:hyperlink>
            <w:r w:rsidR="001D10C0" w:rsidRPr="001D10C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49CF09D" w14:textId="77777777" w:rsidR="00CD5117" w:rsidRPr="001D10C0" w:rsidRDefault="00CD5117" w:rsidP="00CD5117">
      <w:pPr>
        <w:pStyle w:val="NoSpacing"/>
        <w:rPr>
          <w:rFonts w:ascii="Arial" w:hAnsi="Arial" w:cs="Arial"/>
          <w:sz w:val="20"/>
          <w:szCs w:val="20"/>
        </w:rPr>
      </w:pPr>
    </w:p>
    <w:p w14:paraId="313094A4" w14:textId="7F210889" w:rsidR="000C6A72" w:rsidRPr="001D10C0" w:rsidRDefault="00AD5C2C" w:rsidP="00AD5C2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D10C0">
        <w:rPr>
          <w:rFonts w:ascii="Arial" w:hAnsi="Arial" w:cs="Arial"/>
          <w:b/>
          <w:bCs/>
          <w:sz w:val="20"/>
          <w:szCs w:val="20"/>
          <w:u w:val="single"/>
        </w:rPr>
        <w:t>Audit Services</w:t>
      </w:r>
      <w:r w:rsidR="00EA4C5A" w:rsidRPr="001D10C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95"/>
        <w:gridCol w:w="5580"/>
      </w:tblGrid>
      <w:tr w:rsidR="00AD5C2C" w:rsidRPr="001D10C0" w14:paraId="71A61BFA" w14:textId="77777777" w:rsidTr="009974AE">
        <w:tc>
          <w:tcPr>
            <w:tcW w:w="5395" w:type="dxa"/>
          </w:tcPr>
          <w:p w14:paraId="4229BF68" w14:textId="18164E77" w:rsidR="00AD5C2C" w:rsidRPr="001B01BE" w:rsidRDefault="00AD5C2C" w:rsidP="001B01BE">
            <w:pPr>
              <w:pStyle w:val="ListParagraph"/>
              <w:numPr>
                <w:ilvl w:val="0"/>
                <w:numId w:val="6"/>
              </w:numPr>
              <w:ind w:left="240" w:hanging="18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B01BE">
              <w:rPr>
                <w:rFonts w:ascii="Arial" w:eastAsia="Times New Roman" w:hAnsi="Arial" w:cs="Arial"/>
                <w:sz w:val="20"/>
                <w:szCs w:val="20"/>
              </w:rPr>
              <w:t>General SCO Audit Services mailbox for agency submissions (e.g., Prompt Payment Interest Forms, Appropriation Overdraft Certifications, SEFA Submissions, etc.) and general questions.</w:t>
            </w:r>
          </w:p>
        </w:tc>
        <w:tc>
          <w:tcPr>
            <w:tcW w:w="5580" w:type="dxa"/>
          </w:tcPr>
          <w:p w14:paraId="2FAEA3D0" w14:textId="77777777" w:rsidR="001D10C0" w:rsidRDefault="001D10C0" w:rsidP="00D514F9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403AE3BB" w14:textId="3347765B" w:rsidR="00AD5C2C" w:rsidRPr="001D10C0" w:rsidRDefault="009974AE" w:rsidP="00D514F9">
            <w:pPr>
              <w:rPr>
                <w:rFonts w:ascii="Arial" w:eastAsia="Times New Roman" w:hAnsi="Arial" w:cs="Arial"/>
                <w:color w:val="0563C1"/>
                <w:sz w:val="20"/>
                <w:szCs w:val="20"/>
              </w:rPr>
            </w:pPr>
            <w:hyperlink r:id="rId8" w:history="1">
              <w:r w:rsidR="001D10C0" w:rsidRPr="00985D9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DOADEBFAuditServices@wisconsin.gov</w:t>
              </w:r>
            </w:hyperlink>
          </w:p>
          <w:p w14:paraId="56A0CB5A" w14:textId="0D1A2CF1" w:rsidR="00A0640F" w:rsidRPr="001D10C0" w:rsidRDefault="00A0640F" w:rsidP="00D514F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AD5C2C" w:rsidRPr="001D10C0" w14:paraId="16CCA0B7" w14:textId="77777777" w:rsidTr="009974AE">
        <w:tc>
          <w:tcPr>
            <w:tcW w:w="5395" w:type="dxa"/>
          </w:tcPr>
          <w:p w14:paraId="0C8C2F53" w14:textId="02935C3A" w:rsidR="00AD5C2C" w:rsidRPr="001B01BE" w:rsidRDefault="009974AE" w:rsidP="001B01BE">
            <w:pPr>
              <w:pStyle w:val="ListParagraph"/>
              <w:numPr>
                <w:ilvl w:val="0"/>
                <w:numId w:val="6"/>
              </w:numPr>
              <w:ind w:left="240" w:hanging="18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>General mailbox for state single audit guideline questions or submissions for updates from agencies.</w:t>
            </w:r>
          </w:p>
        </w:tc>
        <w:tc>
          <w:tcPr>
            <w:tcW w:w="5580" w:type="dxa"/>
          </w:tcPr>
          <w:p w14:paraId="77801642" w14:textId="77777777" w:rsidR="001D10C0" w:rsidRDefault="001D10C0" w:rsidP="00D514F9">
            <w:pPr>
              <w:rPr>
                <w:rFonts w:ascii="Arial" w:eastAsia="Times New Roman" w:hAnsi="Arial" w:cs="Arial"/>
                <w:color w:val="0563C1"/>
                <w:sz w:val="20"/>
                <w:szCs w:val="20"/>
              </w:rPr>
            </w:pPr>
          </w:p>
          <w:p w14:paraId="0F8086DA" w14:textId="1A84057B" w:rsidR="00A0640F" w:rsidRPr="001D10C0" w:rsidRDefault="009974AE" w:rsidP="00D514F9">
            <w:pPr>
              <w:rPr>
                <w:rFonts w:ascii="Arial" w:eastAsia="Times New Roman" w:hAnsi="Arial" w:cs="Arial"/>
                <w:color w:val="0563C1"/>
                <w:sz w:val="20"/>
                <w:szCs w:val="20"/>
              </w:rPr>
            </w:pPr>
            <w:hyperlink r:id="rId9" w:history="1">
              <w:r w:rsidR="001D10C0" w:rsidRPr="00985D9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DOASSAGGeneral@wisconsi.gov</w:t>
              </w:r>
            </w:hyperlink>
          </w:p>
          <w:p w14:paraId="79002D09" w14:textId="728C680C" w:rsidR="00A0640F" w:rsidRPr="001D10C0" w:rsidRDefault="00A0640F" w:rsidP="00D514F9">
            <w:pPr>
              <w:rPr>
                <w:rFonts w:ascii="Arial" w:eastAsia="Times New Roman" w:hAnsi="Arial" w:cs="Arial"/>
                <w:color w:val="0563C1"/>
                <w:sz w:val="20"/>
                <w:szCs w:val="20"/>
              </w:rPr>
            </w:pPr>
          </w:p>
        </w:tc>
      </w:tr>
    </w:tbl>
    <w:p w14:paraId="0000A763" w14:textId="77777777" w:rsidR="001D10C0" w:rsidRDefault="001D10C0" w:rsidP="00EF604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8FEE539" w14:textId="7F1C694D" w:rsidR="00D514F9" w:rsidRPr="001D10C0" w:rsidRDefault="00FE2C2C" w:rsidP="00EF604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D10C0">
        <w:rPr>
          <w:rFonts w:ascii="Arial" w:hAnsi="Arial" w:cs="Arial"/>
          <w:b/>
          <w:bCs/>
          <w:sz w:val="20"/>
          <w:szCs w:val="20"/>
          <w:u w:val="single"/>
        </w:rPr>
        <w:t>Business Partner Services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95"/>
        <w:gridCol w:w="5580"/>
      </w:tblGrid>
      <w:tr w:rsidR="000C6A72" w:rsidRPr="001D10C0" w14:paraId="55CA8A89" w14:textId="77777777" w:rsidTr="009974AE">
        <w:tc>
          <w:tcPr>
            <w:tcW w:w="5395" w:type="dxa"/>
          </w:tcPr>
          <w:p w14:paraId="61D94B2B" w14:textId="77777777" w:rsidR="00A0640F" w:rsidRPr="009974AE" w:rsidRDefault="00A0640F" w:rsidP="001B01BE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 xml:space="preserve">Supplier questions about payments, </w:t>
            </w:r>
          </w:p>
          <w:p w14:paraId="32F5445D" w14:textId="064C69B2" w:rsidR="00A0640F" w:rsidRPr="009974AE" w:rsidRDefault="00A0640F" w:rsidP="001B01BE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 xml:space="preserve">Supplier additions/maintenance questions, support dashboard help, </w:t>
            </w:r>
          </w:p>
          <w:p w14:paraId="7ED3AAD0" w14:textId="7641B3EA" w:rsidR="000C6A72" w:rsidRPr="009974AE" w:rsidRDefault="00A0640F" w:rsidP="001B01BE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1D10C0" w:rsidRPr="009974A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9974AE">
              <w:rPr>
                <w:rFonts w:ascii="Arial" w:eastAsia="Times New Roman" w:hAnsi="Arial" w:cs="Arial"/>
                <w:sz w:val="20"/>
                <w:szCs w:val="20"/>
              </w:rPr>
              <w:t>Supplier questions</w:t>
            </w:r>
          </w:p>
          <w:p w14:paraId="2F7039D9" w14:textId="194CF808" w:rsidR="003646A8" w:rsidRPr="001B01BE" w:rsidRDefault="003646A8" w:rsidP="001B01BE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>Customer additions/maintenance questions, support dashboard help</w:t>
            </w:r>
          </w:p>
        </w:tc>
        <w:tc>
          <w:tcPr>
            <w:tcW w:w="5580" w:type="dxa"/>
          </w:tcPr>
          <w:p w14:paraId="53B09F72" w14:textId="77777777" w:rsidR="001D10C0" w:rsidRDefault="001D10C0" w:rsidP="00142694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  <w:p w14:paraId="2163A617" w14:textId="77777777" w:rsidR="001D10C0" w:rsidRDefault="001D10C0" w:rsidP="00142694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  <w:p w14:paraId="45D98990" w14:textId="3D55CAD8" w:rsidR="000C6A72" w:rsidRPr="001D10C0" w:rsidRDefault="009974AE" w:rsidP="00142694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1D10C0" w:rsidRPr="00985D91">
                <w:rPr>
                  <w:rStyle w:val="Hyperlink"/>
                  <w:rFonts w:ascii="Arial" w:hAnsi="Arial" w:cs="Arial"/>
                  <w:sz w:val="20"/>
                  <w:szCs w:val="20"/>
                </w:rPr>
                <w:t>WIVendors@wisconsin.gov</w:t>
              </w:r>
            </w:hyperlink>
          </w:p>
          <w:p w14:paraId="001FC631" w14:textId="77777777" w:rsidR="00A0640F" w:rsidRPr="001D10C0" w:rsidRDefault="00A0640F" w:rsidP="00142694">
            <w:pPr>
              <w:rPr>
                <w:rFonts w:ascii="Arial" w:hAnsi="Arial" w:cs="Arial"/>
                <w:color w:val="0563C1"/>
                <w:sz w:val="20"/>
                <w:szCs w:val="20"/>
              </w:rPr>
            </w:pPr>
          </w:p>
          <w:p w14:paraId="7F680D13" w14:textId="2021A592" w:rsidR="000C6A72" w:rsidRPr="001D10C0" w:rsidRDefault="000C6A72" w:rsidP="0014269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8FED857" w14:textId="05BC7E13" w:rsidR="00FE2C2C" w:rsidRPr="001D10C0" w:rsidRDefault="00FE2C2C" w:rsidP="003646A8">
      <w:pPr>
        <w:ind w:left="4320" w:hanging="4320"/>
        <w:rPr>
          <w:rFonts w:ascii="Arial" w:hAnsi="Arial" w:cs="Arial"/>
          <w:color w:val="0563C1"/>
          <w:sz w:val="20"/>
          <w:szCs w:val="20"/>
          <w:u w:val="single"/>
        </w:rPr>
      </w:pPr>
      <w:r w:rsidRPr="001D10C0">
        <w:rPr>
          <w:rFonts w:ascii="Arial" w:hAnsi="Arial" w:cs="Arial"/>
          <w:color w:val="0563C1"/>
          <w:sz w:val="20"/>
          <w:szCs w:val="20"/>
        </w:rPr>
        <w:tab/>
      </w:r>
    </w:p>
    <w:p w14:paraId="79298E0C" w14:textId="77777777" w:rsidR="003A511C" w:rsidRDefault="00FE2C2C">
      <w:pPr>
        <w:rPr>
          <w:rFonts w:ascii="Arial" w:hAnsi="Arial" w:cs="Arial"/>
          <w:sz w:val="20"/>
          <w:szCs w:val="20"/>
        </w:rPr>
      </w:pPr>
      <w:r w:rsidRPr="001D10C0">
        <w:rPr>
          <w:rFonts w:ascii="Arial" w:hAnsi="Arial" w:cs="Arial"/>
          <w:b/>
          <w:bCs/>
          <w:sz w:val="20"/>
          <w:szCs w:val="20"/>
          <w:u w:val="single"/>
        </w:rPr>
        <w:t>Capital Accounting Services</w:t>
      </w:r>
      <w:r w:rsidRPr="001D10C0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95"/>
        <w:gridCol w:w="5580"/>
      </w:tblGrid>
      <w:tr w:rsidR="003A511C" w:rsidRPr="001D10C0" w14:paraId="259620BA" w14:textId="77777777" w:rsidTr="009974AE">
        <w:tc>
          <w:tcPr>
            <w:tcW w:w="5395" w:type="dxa"/>
          </w:tcPr>
          <w:p w14:paraId="29E15230" w14:textId="62DCCACC" w:rsidR="003A511C" w:rsidRPr="003A511C" w:rsidRDefault="003A511C" w:rsidP="00DB0A66">
            <w:pPr>
              <w:pStyle w:val="ListParagraph"/>
              <w:numPr>
                <w:ilvl w:val="0"/>
                <w:numId w:val="7"/>
              </w:numPr>
              <w:ind w:left="240" w:hanging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 xml:space="preserve">Capital Accounting Mailbox for Agency questions and requests related to Capital project under </w:t>
            </w:r>
            <w:r w:rsidRPr="009974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 867BC</w:t>
            </w:r>
            <w:r w:rsidRPr="009974A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A9134C6" w14:textId="77777777" w:rsidR="003A511C" w:rsidRPr="009974AE" w:rsidRDefault="003A511C" w:rsidP="003A511C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 xml:space="preserve">New Capital project setup </w:t>
            </w:r>
          </w:p>
          <w:p w14:paraId="2FA28066" w14:textId="00B287E6" w:rsidR="003A511C" w:rsidRPr="009974AE" w:rsidRDefault="003A511C" w:rsidP="003A511C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 xml:space="preserve">Capital project budget </w:t>
            </w:r>
            <w:proofErr w:type="gramStart"/>
            <w:r w:rsidRPr="009974AE">
              <w:rPr>
                <w:rFonts w:ascii="Arial" w:eastAsia="Times New Roman" w:hAnsi="Arial" w:cs="Arial"/>
                <w:sz w:val="20"/>
                <w:szCs w:val="20"/>
              </w:rPr>
              <w:t>adjustments</w:t>
            </w:r>
            <w:proofErr w:type="gramEnd"/>
            <w:r w:rsidRPr="009974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8249543" w14:textId="78F7EFD2" w:rsidR="003A511C" w:rsidRPr="009974AE" w:rsidRDefault="003A511C" w:rsidP="003A511C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 xml:space="preserve">Focus on Energy Rebate check </w:t>
            </w:r>
            <w:proofErr w:type="gramStart"/>
            <w:r w:rsidRPr="009974AE">
              <w:rPr>
                <w:rFonts w:ascii="Arial" w:eastAsia="Times New Roman" w:hAnsi="Arial" w:cs="Arial"/>
                <w:sz w:val="20"/>
                <w:szCs w:val="20"/>
              </w:rPr>
              <w:t>process</w:t>
            </w:r>
            <w:proofErr w:type="gramEnd"/>
          </w:p>
          <w:p w14:paraId="7E7ED466" w14:textId="77777777" w:rsidR="003A511C" w:rsidRPr="009974AE" w:rsidRDefault="003A511C" w:rsidP="003A511C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>Direct charges</w:t>
            </w:r>
          </w:p>
          <w:p w14:paraId="62A73B92" w14:textId="5C142672" w:rsidR="003A511C" w:rsidRPr="009974AE" w:rsidRDefault="003A511C" w:rsidP="003A511C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 xml:space="preserve">Project Manager change </w:t>
            </w:r>
            <w:proofErr w:type="gramStart"/>
            <w:r w:rsidRPr="009974AE">
              <w:rPr>
                <w:rFonts w:ascii="Arial" w:eastAsia="Times New Roman" w:hAnsi="Arial" w:cs="Arial"/>
                <w:sz w:val="20"/>
                <w:szCs w:val="20"/>
              </w:rPr>
              <w:t>requests</w:t>
            </w:r>
            <w:proofErr w:type="gramEnd"/>
          </w:p>
          <w:p w14:paraId="5C3CC095" w14:textId="39E77CFB" w:rsidR="003A511C" w:rsidRPr="003A511C" w:rsidRDefault="003A511C" w:rsidP="003A511C">
            <w:pPr>
              <w:numPr>
                <w:ilvl w:val="0"/>
                <w:numId w:val="11"/>
              </w:numPr>
              <w:rPr>
                <w:rFonts w:eastAsia="Times New Roman"/>
                <w14:ligatures w14:val="standardContextual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>Capital project closings</w:t>
            </w:r>
          </w:p>
        </w:tc>
        <w:tc>
          <w:tcPr>
            <w:tcW w:w="5580" w:type="dxa"/>
          </w:tcPr>
          <w:p w14:paraId="21B50B44" w14:textId="77777777" w:rsidR="003A511C" w:rsidRDefault="003A511C" w:rsidP="00DB0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E0233" w14:textId="3E5E92F0" w:rsidR="003A511C" w:rsidRDefault="009974AE" w:rsidP="00DB0A66">
            <w:pPr>
              <w:rPr>
                <w:sz w:val="20"/>
                <w:szCs w:val="20"/>
              </w:rPr>
            </w:pPr>
            <w:hyperlink r:id="rId11" w:history="1">
              <w:r w:rsidRPr="00224B4A">
                <w:rPr>
                  <w:rStyle w:val="Hyperlink"/>
                  <w:rFonts w:ascii="Arial" w:hAnsi="Arial" w:cs="Arial"/>
                  <w:sz w:val="20"/>
                  <w:szCs w:val="20"/>
                </w:rPr>
                <w:t>D</w:t>
              </w:r>
              <w:r w:rsidRPr="00224B4A">
                <w:rPr>
                  <w:rStyle w:val="Hyperlink"/>
                  <w:sz w:val="20"/>
                  <w:szCs w:val="20"/>
                </w:rPr>
                <w:t>OASCOPROJEC</w:t>
              </w:r>
              <w:r w:rsidRPr="00224B4A">
                <w:rPr>
                  <w:rStyle w:val="Hyperlink"/>
                  <w:sz w:val="20"/>
                  <w:szCs w:val="20"/>
                </w:rPr>
                <w:t>T</w:t>
              </w:r>
              <w:r w:rsidRPr="00224B4A">
                <w:rPr>
                  <w:rStyle w:val="Hyperlink"/>
                  <w:sz w:val="20"/>
                  <w:szCs w:val="20"/>
                </w:rPr>
                <w:t>BUDGET@wisconsin.gov</w:t>
              </w:r>
            </w:hyperlink>
          </w:p>
          <w:p w14:paraId="39FBC97A" w14:textId="77777777" w:rsidR="009974AE" w:rsidRDefault="009974AE" w:rsidP="00DB0A66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  <w:p w14:paraId="322737D8" w14:textId="77777777" w:rsidR="003A511C" w:rsidRPr="001D10C0" w:rsidRDefault="003A511C" w:rsidP="00DB0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B5564E1" w14:textId="058D090E" w:rsidR="00FE2C2C" w:rsidRPr="001D10C0" w:rsidRDefault="00FE2C2C">
      <w:pPr>
        <w:rPr>
          <w:rFonts w:ascii="Arial" w:hAnsi="Arial" w:cs="Arial"/>
          <w:sz w:val="20"/>
          <w:szCs w:val="20"/>
        </w:rPr>
      </w:pPr>
    </w:p>
    <w:p w14:paraId="2A65A5FF" w14:textId="77777777" w:rsidR="00F26FAB" w:rsidRDefault="00F26FA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D333EF3" w14:textId="77777777" w:rsidR="00F26FAB" w:rsidRDefault="00F26FA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6DBC454" w14:textId="77777777" w:rsidR="00F26FAB" w:rsidRDefault="00F26FA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83628DC" w14:textId="77777777" w:rsidR="00F26FAB" w:rsidRDefault="00F26FA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599FA39" w14:textId="77777777" w:rsidR="009974AE" w:rsidRDefault="009974A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0CC4FD6" w14:textId="77777777" w:rsidR="009974AE" w:rsidRDefault="009974A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C600164" w14:textId="2C6A505E" w:rsidR="003646A8" w:rsidRPr="001D10C0" w:rsidRDefault="00FE2C2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D10C0">
        <w:rPr>
          <w:rFonts w:ascii="Arial" w:hAnsi="Arial" w:cs="Arial"/>
          <w:b/>
          <w:bCs/>
          <w:sz w:val="20"/>
          <w:szCs w:val="20"/>
          <w:u w:val="single"/>
        </w:rPr>
        <w:t>Cash Management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655"/>
        <w:gridCol w:w="4320"/>
      </w:tblGrid>
      <w:tr w:rsidR="003646A8" w:rsidRPr="001D10C0" w14:paraId="7E038DCC" w14:textId="77777777" w:rsidTr="009974AE">
        <w:tc>
          <w:tcPr>
            <w:tcW w:w="6655" w:type="dxa"/>
          </w:tcPr>
          <w:p w14:paraId="57638F01" w14:textId="6033B386" w:rsidR="001D10C0" w:rsidRPr="001B01BE" w:rsidRDefault="00685629" w:rsidP="001B01BE">
            <w:pPr>
              <w:pStyle w:val="ListParagraph"/>
              <w:numPr>
                <w:ilvl w:val="0"/>
                <w:numId w:val="4"/>
              </w:numPr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1B01BE">
              <w:rPr>
                <w:rFonts w:ascii="Arial" w:hAnsi="Arial" w:cs="Arial"/>
                <w:sz w:val="20"/>
                <w:szCs w:val="20"/>
              </w:rPr>
              <w:t xml:space="preserve">Questions on the </w:t>
            </w:r>
            <w:r w:rsidR="001D10C0" w:rsidRPr="001B01BE">
              <w:rPr>
                <w:rFonts w:ascii="Arial" w:hAnsi="Arial" w:cs="Arial"/>
                <w:sz w:val="20"/>
                <w:szCs w:val="20"/>
              </w:rPr>
              <w:t xml:space="preserve">daily inflows/outflows of the state’s general bank account. </w:t>
            </w:r>
          </w:p>
          <w:p w14:paraId="6A223CE8" w14:textId="6963BFEC" w:rsidR="003646A8" w:rsidRPr="001D10C0" w:rsidRDefault="003646A8" w:rsidP="0014269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14:paraId="6E4C3E6B" w14:textId="6CA2F640" w:rsidR="003646A8" w:rsidRPr="001D10C0" w:rsidRDefault="009974AE" w:rsidP="003646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12" w:history="1">
              <w:r w:rsidR="001D10C0" w:rsidRPr="001D10C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doacashdesk@doa.state.wi.us</w:t>
              </w:r>
            </w:hyperlink>
          </w:p>
        </w:tc>
      </w:tr>
      <w:tr w:rsidR="003646A8" w:rsidRPr="001D10C0" w14:paraId="2CA67EAF" w14:textId="77777777" w:rsidTr="009974AE">
        <w:tc>
          <w:tcPr>
            <w:tcW w:w="6655" w:type="dxa"/>
          </w:tcPr>
          <w:p w14:paraId="7E82B0A5" w14:textId="57D3F8C9" w:rsidR="00685629" w:rsidRPr="001B01BE" w:rsidRDefault="00685629" w:rsidP="001B01BE">
            <w:pPr>
              <w:pStyle w:val="ListParagraph"/>
              <w:numPr>
                <w:ilvl w:val="0"/>
                <w:numId w:val="2"/>
              </w:numPr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1B01BE">
              <w:rPr>
                <w:rFonts w:ascii="Arial" w:hAnsi="Arial" w:cs="Arial"/>
                <w:sz w:val="20"/>
                <w:szCs w:val="20"/>
              </w:rPr>
              <w:t>Deposits</w:t>
            </w:r>
            <w:r w:rsidR="001D10C0" w:rsidRPr="001B01BE">
              <w:rPr>
                <w:rFonts w:ascii="Arial" w:hAnsi="Arial" w:cs="Arial"/>
                <w:sz w:val="20"/>
                <w:szCs w:val="20"/>
              </w:rPr>
              <w:t xml:space="preserve"> that need to be completed</w:t>
            </w:r>
          </w:p>
          <w:p w14:paraId="42570BA8" w14:textId="64742C4A" w:rsidR="003646A8" w:rsidRPr="001B01BE" w:rsidRDefault="00685629" w:rsidP="001B01BE">
            <w:pPr>
              <w:pStyle w:val="ListParagraph"/>
              <w:numPr>
                <w:ilvl w:val="0"/>
                <w:numId w:val="2"/>
              </w:numPr>
              <w:ind w:left="240" w:hanging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B01BE">
              <w:rPr>
                <w:rFonts w:ascii="Arial" w:hAnsi="Arial" w:cs="Arial"/>
                <w:sz w:val="20"/>
                <w:szCs w:val="20"/>
              </w:rPr>
              <w:t>A</w:t>
            </w:r>
            <w:r w:rsidR="001D10C0" w:rsidRPr="001B01BE">
              <w:rPr>
                <w:rFonts w:ascii="Arial" w:hAnsi="Arial" w:cs="Arial"/>
                <w:sz w:val="20"/>
                <w:szCs w:val="20"/>
              </w:rPr>
              <w:t xml:space="preserve">gencies to notify </w:t>
            </w:r>
            <w:r w:rsidRPr="001B01BE">
              <w:rPr>
                <w:rFonts w:ascii="Arial" w:hAnsi="Arial" w:cs="Arial"/>
                <w:sz w:val="20"/>
                <w:szCs w:val="20"/>
              </w:rPr>
              <w:t xml:space="preserve">SCO </w:t>
            </w:r>
            <w:r w:rsidR="001D10C0" w:rsidRPr="001B01BE">
              <w:rPr>
                <w:rFonts w:ascii="Arial" w:hAnsi="Arial" w:cs="Arial"/>
                <w:sz w:val="20"/>
                <w:szCs w:val="20"/>
              </w:rPr>
              <w:t>cash management about any wires and/or ACHs they are anticipating receiving</w:t>
            </w:r>
          </w:p>
        </w:tc>
        <w:tc>
          <w:tcPr>
            <w:tcW w:w="4320" w:type="dxa"/>
          </w:tcPr>
          <w:p w14:paraId="20670E90" w14:textId="3191351D" w:rsidR="003646A8" w:rsidRPr="001D10C0" w:rsidRDefault="009974AE" w:rsidP="003646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13" w:history="1">
              <w:r w:rsidR="001D10C0" w:rsidRPr="001D10C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DOACashReceipts@wisconsin.gov</w:t>
              </w:r>
            </w:hyperlink>
          </w:p>
        </w:tc>
      </w:tr>
      <w:tr w:rsidR="003646A8" w:rsidRPr="001D10C0" w14:paraId="10E9DCF1" w14:textId="77777777" w:rsidTr="009974AE">
        <w:tc>
          <w:tcPr>
            <w:tcW w:w="6655" w:type="dxa"/>
          </w:tcPr>
          <w:p w14:paraId="1C0E6990" w14:textId="11F2DE34" w:rsidR="003646A8" w:rsidRPr="001B01BE" w:rsidRDefault="00685629" w:rsidP="001B01BE">
            <w:pPr>
              <w:pStyle w:val="ListParagraph"/>
              <w:numPr>
                <w:ilvl w:val="0"/>
                <w:numId w:val="3"/>
              </w:numPr>
              <w:ind w:left="240" w:hanging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B01BE">
              <w:rPr>
                <w:rFonts w:ascii="Arial" w:hAnsi="Arial" w:cs="Arial"/>
                <w:sz w:val="20"/>
                <w:szCs w:val="20"/>
              </w:rPr>
              <w:t>I</w:t>
            </w:r>
            <w:r w:rsidR="001D10C0" w:rsidRPr="001B01BE">
              <w:rPr>
                <w:rFonts w:ascii="Arial" w:hAnsi="Arial" w:cs="Arial"/>
                <w:sz w:val="20"/>
                <w:szCs w:val="20"/>
              </w:rPr>
              <w:t xml:space="preserve">nquiries regarding pledged securities held by the state.  </w:t>
            </w:r>
            <w:r w:rsidRPr="001B01BE">
              <w:rPr>
                <w:rFonts w:ascii="Arial" w:hAnsi="Arial" w:cs="Arial"/>
                <w:sz w:val="20"/>
                <w:szCs w:val="20"/>
              </w:rPr>
              <w:t>(</w:t>
            </w:r>
            <w:r w:rsidR="001D10C0" w:rsidRPr="001B01BE">
              <w:rPr>
                <w:rFonts w:ascii="Arial" w:hAnsi="Arial" w:cs="Arial"/>
                <w:sz w:val="20"/>
                <w:szCs w:val="20"/>
              </w:rPr>
              <w:t>This is used by outside entities</w:t>
            </w:r>
            <w:r w:rsidRPr="001B01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0" w:type="dxa"/>
          </w:tcPr>
          <w:p w14:paraId="6FF47999" w14:textId="02AA42F8" w:rsidR="003646A8" w:rsidRPr="001D10C0" w:rsidRDefault="009974AE" w:rsidP="003646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14" w:history="1">
              <w:r w:rsidR="001D10C0" w:rsidRPr="001D10C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TrustDeposits@wisconsin.gov</w:t>
              </w:r>
            </w:hyperlink>
          </w:p>
        </w:tc>
      </w:tr>
      <w:tr w:rsidR="003646A8" w:rsidRPr="001D10C0" w14:paraId="6D84F9C0" w14:textId="77777777" w:rsidTr="009974AE">
        <w:tc>
          <w:tcPr>
            <w:tcW w:w="6655" w:type="dxa"/>
          </w:tcPr>
          <w:p w14:paraId="289CAB9A" w14:textId="5F95E0E5" w:rsidR="003646A8" w:rsidRPr="001B01BE" w:rsidRDefault="00685629" w:rsidP="001B01BE">
            <w:pPr>
              <w:pStyle w:val="ListParagraph"/>
              <w:numPr>
                <w:ilvl w:val="0"/>
                <w:numId w:val="3"/>
              </w:numPr>
              <w:ind w:left="240" w:hanging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B01BE">
              <w:rPr>
                <w:rFonts w:ascii="Arial" w:hAnsi="Arial" w:cs="Arial"/>
                <w:sz w:val="20"/>
                <w:szCs w:val="20"/>
              </w:rPr>
              <w:t>C</w:t>
            </w:r>
            <w:r w:rsidR="001D10C0" w:rsidRPr="001B01BE">
              <w:rPr>
                <w:rFonts w:ascii="Arial" w:hAnsi="Arial" w:cs="Arial"/>
                <w:sz w:val="20"/>
                <w:szCs w:val="20"/>
              </w:rPr>
              <w:t xml:space="preserve">orrespondence regarding fines, forfeitures, assessments, surcharges and court fees.  </w:t>
            </w:r>
            <w:r w:rsidRPr="001B01BE">
              <w:rPr>
                <w:rFonts w:ascii="Arial" w:hAnsi="Arial" w:cs="Arial"/>
                <w:sz w:val="20"/>
                <w:szCs w:val="20"/>
              </w:rPr>
              <w:t>(</w:t>
            </w:r>
            <w:r w:rsidR="001D10C0" w:rsidRPr="001B01BE">
              <w:rPr>
                <w:rFonts w:ascii="Arial" w:hAnsi="Arial" w:cs="Arial"/>
                <w:sz w:val="20"/>
                <w:szCs w:val="20"/>
              </w:rPr>
              <w:t>This is used by outside entities</w:t>
            </w:r>
            <w:r w:rsidRPr="001B01BE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4320" w:type="dxa"/>
          </w:tcPr>
          <w:p w14:paraId="1D700538" w14:textId="642D7893" w:rsidR="003646A8" w:rsidRPr="001D10C0" w:rsidRDefault="009974AE" w:rsidP="003646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15" w:history="1">
              <w:r w:rsidR="001D10C0" w:rsidRPr="001D10C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DOAMunicipals@wisconsin.gov</w:t>
              </w:r>
            </w:hyperlink>
          </w:p>
        </w:tc>
      </w:tr>
      <w:tr w:rsidR="001D10C0" w:rsidRPr="001D10C0" w14:paraId="4EDF0BD6" w14:textId="77777777" w:rsidTr="009974AE">
        <w:tc>
          <w:tcPr>
            <w:tcW w:w="6655" w:type="dxa"/>
          </w:tcPr>
          <w:p w14:paraId="04D11029" w14:textId="266C06E3" w:rsidR="001D10C0" w:rsidRPr="001B01BE" w:rsidRDefault="00685629" w:rsidP="001B01BE">
            <w:pPr>
              <w:pStyle w:val="ListParagraph"/>
              <w:numPr>
                <w:ilvl w:val="0"/>
                <w:numId w:val="3"/>
              </w:numPr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1B01BE">
              <w:rPr>
                <w:rFonts w:ascii="Arial" w:hAnsi="Arial" w:cs="Arial"/>
                <w:sz w:val="20"/>
                <w:szCs w:val="20"/>
              </w:rPr>
              <w:t>A</w:t>
            </w:r>
            <w:r w:rsidR="001D10C0" w:rsidRPr="001B01BE">
              <w:rPr>
                <w:rFonts w:ascii="Arial" w:hAnsi="Arial" w:cs="Arial"/>
                <w:sz w:val="20"/>
                <w:szCs w:val="20"/>
              </w:rPr>
              <w:t xml:space="preserve">gencies </w:t>
            </w:r>
            <w:r w:rsidRPr="001B01BE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001D10C0" w:rsidRPr="001B01BE">
              <w:rPr>
                <w:rFonts w:ascii="Arial" w:hAnsi="Arial" w:cs="Arial"/>
                <w:sz w:val="20"/>
                <w:szCs w:val="20"/>
              </w:rPr>
              <w:t>to submit check stop pay reissues, check copies or the reissue of checks from the cancel draft system.</w:t>
            </w:r>
          </w:p>
        </w:tc>
        <w:tc>
          <w:tcPr>
            <w:tcW w:w="4320" w:type="dxa"/>
          </w:tcPr>
          <w:p w14:paraId="6365AE5D" w14:textId="29E8C1F0" w:rsidR="001D10C0" w:rsidRPr="001D10C0" w:rsidRDefault="009974AE" w:rsidP="003646A8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1D10C0" w:rsidRPr="001D10C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DOAStopPay@wisconsin.gov</w:t>
              </w:r>
            </w:hyperlink>
          </w:p>
        </w:tc>
      </w:tr>
    </w:tbl>
    <w:p w14:paraId="3A3600C5" w14:textId="73B910F2" w:rsidR="00FE2C2C" w:rsidRPr="001D10C0" w:rsidRDefault="00FE2C2C">
      <w:pPr>
        <w:rPr>
          <w:rFonts w:ascii="Arial" w:hAnsi="Arial" w:cs="Arial"/>
          <w:sz w:val="20"/>
          <w:szCs w:val="20"/>
        </w:rPr>
      </w:pPr>
      <w:r w:rsidRPr="001D10C0">
        <w:rPr>
          <w:rFonts w:ascii="Arial" w:hAnsi="Arial" w:cs="Arial"/>
          <w:sz w:val="20"/>
          <w:szCs w:val="20"/>
        </w:rPr>
        <w:tab/>
      </w:r>
    </w:p>
    <w:p w14:paraId="78D65805" w14:textId="5D8295DE" w:rsidR="00455FC0" w:rsidRPr="001D10C0" w:rsidRDefault="00455FC0" w:rsidP="00455FC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D10C0">
        <w:rPr>
          <w:rFonts w:ascii="Arial" w:hAnsi="Arial" w:cs="Arial"/>
          <w:b/>
          <w:bCs/>
          <w:sz w:val="20"/>
          <w:szCs w:val="20"/>
          <w:u w:val="single"/>
        </w:rPr>
        <w:t>Financial Reporting Services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655"/>
        <w:gridCol w:w="4320"/>
      </w:tblGrid>
      <w:tr w:rsidR="001D10C0" w:rsidRPr="001D10C0" w14:paraId="67C46142" w14:textId="77777777" w:rsidTr="009974AE">
        <w:tc>
          <w:tcPr>
            <w:tcW w:w="6655" w:type="dxa"/>
          </w:tcPr>
          <w:p w14:paraId="58C30409" w14:textId="77777777" w:rsidR="001D10C0" w:rsidRPr="001B01BE" w:rsidRDefault="001D10C0" w:rsidP="001B01B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3992A9C" w14:textId="6D9DC608" w:rsidR="001D10C0" w:rsidRPr="001B01BE" w:rsidRDefault="001D10C0" w:rsidP="001B01BE">
            <w:pPr>
              <w:pStyle w:val="ListParagraph"/>
              <w:numPr>
                <w:ilvl w:val="0"/>
                <w:numId w:val="7"/>
              </w:numPr>
              <w:ind w:left="240" w:hanging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B01BE">
              <w:rPr>
                <w:rFonts w:ascii="Arial" w:hAnsi="Arial" w:cs="Arial"/>
                <w:sz w:val="20"/>
                <w:szCs w:val="20"/>
              </w:rPr>
              <w:t xml:space="preserve">Agency annual GAAP submissions. </w:t>
            </w:r>
          </w:p>
        </w:tc>
        <w:tc>
          <w:tcPr>
            <w:tcW w:w="4320" w:type="dxa"/>
          </w:tcPr>
          <w:p w14:paraId="0755EC5C" w14:textId="77777777" w:rsidR="001D10C0" w:rsidRDefault="001D10C0" w:rsidP="001426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FCBEB" w14:textId="20F8824E" w:rsidR="001D10C0" w:rsidRDefault="009974AE" w:rsidP="00142694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1D10C0" w:rsidRPr="00985D91">
                <w:rPr>
                  <w:rStyle w:val="Hyperlink"/>
                  <w:rFonts w:ascii="Arial" w:hAnsi="Arial" w:cs="Arial"/>
                  <w:sz w:val="20"/>
                  <w:szCs w:val="20"/>
                </w:rPr>
                <w:t>doadebfgaap@wisconsin.gov</w:t>
              </w:r>
            </w:hyperlink>
          </w:p>
          <w:p w14:paraId="36048DE5" w14:textId="71AAC260" w:rsidR="001D10C0" w:rsidRPr="001D10C0" w:rsidRDefault="001D10C0" w:rsidP="0014269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E72DA04" w14:textId="6C746557" w:rsidR="00455FC0" w:rsidRPr="001D10C0" w:rsidRDefault="00455FC0" w:rsidP="00455FC0">
      <w:pPr>
        <w:rPr>
          <w:rFonts w:ascii="Arial" w:hAnsi="Arial" w:cs="Arial"/>
          <w:sz w:val="20"/>
          <w:szCs w:val="20"/>
        </w:rPr>
      </w:pPr>
    </w:p>
    <w:p w14:paraId="55DE6C01" w14:textId="35AB3FA3" w:rsidR="00FE2C2C" w:rsidRDefault="00004D35" w:rsidP="00FE2C2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D10C0">
        <w:rPr>
          <w:rFonts w:ascii="Arial" w:hAnsi="Arial" w:cs="Arial"/>
          <w:b/>
          <w:bCs/>
          <w:sz w:val="20"/>
          <w:szCs w:val="20"/>
          <w:u w:val="single"/>
        </w:rPr>
        <w:t>Payroll Services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655"/>
        <w:gridCol w:w="4320"/>
      </w:tblGrid>
      <w:tr w:rsidR="001B01BE" w:rsidRPr="001D10C0" w14:paraId="18360378" w14:textId="77777777" w:rsidTr="009974AE">
        <w:tc>
          <w:tcPr>
            <w:tcW w:w="6655" w:type="dxa"/>
          </w:tcPr>
          <w:p w14:paraId="62AC85FC" w14:textId="77777777" w:rsidR="001B01BE" w:rsidRPr="001B01BE" w:rsidRDefault="001B01BE" w:rsidP="001B01BE">
            <w:pPr>
              <w:pStyle w:val="ListParagraph"/>
              <w:numPr>
                <w:ilvl w:val="0"/>
                <w:numId w:val="7"/>
              </w:numPr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1B01BE">
              <w:rPr>
                <w:rFonts w:ascii="Arial" w:hAnsi="Arial" w:cs="Arial"/>
                <w:sz w:val="20"/>
                <w:szCs w:val="20"/>
              </w:rPr>
              <w:t xml:space="preserve">Agency Payroll, &amp; Finance staff </w:t>
            </w:r>
            <w:r w:rsidRPr="001B01BE">
              <w:rPr>
                <w:rFonts w:ascii="Arial" w:hAnsi="Arial" w:cs="Arial"/>
                <w:b/>
                <w:bCs/>
                <w:sz w:val="20"/>
                <w:szCs w:val="20"/>
              </w:rPr>
              <w:t>questions and clarifications</w:t>
            </w:r>
            <w:r w:rsidRPr="001B01BE">
              <w:rPr>
                <w:rFonts w:ascii="Arial" w:hAnsi="Arial" w:cs="Arial"/>
                <w:sz w:val="20"/>
                <w:szCs w:val="20"/>
              </w:rPr>
              <w:t xml:space="preserve"> requests related to:  </w:t>
            </w:r>
          </w:p>
          <w:p w14:paraId="12413FD7" w14:textId="77777777" w:rsidR="001B01BE" w:rsidRPr="001B01BE" w:rsidRDefault="001B01BE" w:rsidP="001B01BE">
            <w:pPr>
              <w:pStyle w:val="ListParagraph"/>
              <w:numPr>
                <w:ilvl w:val="0"/>
                <w:numId w:val="7"/>
              </w:numPr>
              <w:ind w:left="960" w:hanging="270"/>
              <w:rPr>
                <w:rFonts w:ascii="Arial" w:hAnsi="Arial" w:cs="Arial"/>
                <w:sz w:val="20"/>
                <w:szCs w:val="20"/>
              </w:rPr>
            </w:pPr>
            <w:r w:rsidRPr="001B01BE">
              <w:rPr>
                <w:rFonts w:ascii="Arial" w:hAnsi="Arial" w:cs="Arial"/>
                <w:sz w:val="20"/>
                <w:szCs w:val="20"/>
              </w:rPr>
              <w:t xml:space="preserve">Task reporting corrections in HCM, </w:t>
            </w:r>
          </w:p>
          <w:p w14:paraId="2602E817" w14:textId="77777777" w:rsidR="001B01BE" w:rsidRPr="001B01BE" w:rsidRDefault="001B01BE" w:rsidP="001B01BE">
            <w:pPr>
              <w:pStyle w:val="ListParagraph"/>
              <w:numPr>
                <w:ilvl w:val="0"/>
                <w:numId w:val="7"/>
              </w:numPr>
              <w:ind w:left="960" w:hanging="270"/>
              <w:rPr>
                <w:rFonts w:ascii="Arial" w:hAnsi="Arial" w:cs="Arial"/>
                <w:sz w:val="20"/>
                <w:szCs w:val="20"/>
              </w:rPr>
            </w:pPr>
            <w:r w:rsidRPr="001B01BE">
              <w:rPr>
                <w:rFonts w:ascii="Arial" w:hAnsi="Arial" w:cs="Arial"/>
                <w:sz w:val="20"/>
                <w:szCs w:val="20"/>
              </w:rPr>
              <w:t xml:space="preserve">Mass updates to Task Reporting information in HCM, </w:t>
            </w:r>
          </w:p>
          <w:p w14:paraId="6C37C91E" w14:textId="77777777" w:rsidR="001B01BE" w:rsidRPr="001B01BE" w:rsidRDefault="001B01BE" w:rsidP="001B01BE">
            <w:pPr>
              <w:pStyle w:val="ListParagraph"/>
              <w:numPr>
                <w:ilvl w:val="0"/>
                <w:numId w:val="7"/>
              </w:numPr>
              <w:ind w:left="960" w:hanging="270"/>
              <w:rPr>
                <w:rFonts w:ascii="Arial" w:hAnsi="Arial" w:cs="Arial"/>
                <w:sz w:val="20"/>
                <w:szCs w:val="20"/>
              </w:rPr>
            </w:pPr>
            <w:r w:rsidRPr="001B01BE">
              <w:rPr>
                <w:rFonts w:ascii="Arial" w:hAnsi="Arial" w:cs="Arial"/>
                <w:sz w:val="20"/>
                <w:szCs w:val="20"/>
              </w:rPr>
              <w:t xml:space="preserve">Overdrawn Leave </w:t>
            </w:r>
          </w:p>
          <w:p w14:paraId="23221D1D" w14:textId="77777777" w:rsidR="001B01BE" w:rsidRPr="001B01BE" w:rsidRDefault="001B01BE" w:rsidP="001B01BE">
            <w:pPr>
              <w:pStyle w:val="ListParagraph"/>
              <w:numPr>
                <w:ilvl w:val="0"/>
                <w:numId w:val="7"/>
              </w:numPr>
              <w:ind w:left="960" w:hanging="270"/>
              <w:rPr>
                <w:rFonts w:ascii="Arial" w:hAnsi="Arial" w:cs="Arial"/>
                <w:sz w:val="20"/>
                <w:szCs w:val="20"/>
              </w:rPr>
            </w:pPr>
            <w:r w:rsidRPr="001B01BE">
              <w:rPr>
                <w:rFonts w:ascii="Arial" w:hAnsi="Arial" w:cs="Arial"/>
                <w:sz w:val="20"/>
                <w:szCs w:val="20"/>
              </w:rPr>
              <w:t xml:space="preserve">A/R Invoice repayments, </w:t>
            </w:r>
          </w:p>
          <w:p w14:paraId="63DE9BBB" w14:textId="77777777" w:rsidR="001B01BE" w:rsidRPr="001B01BE" w:rsidRDefault="001B01BE" w:rsidP="001B01BE">
            <w:pPr>
              <w:pStyle w:val="ListParagraph"/>
              <w:numPr>
                <w:ilvl w:val="0"/>
                <w:numId w:val="7"/>
              </w:numPr>
              <w:ind w:left="960" w:hanging="270"/>
              <w:rPr>
                <w:rFonts w:ascii="Arial" w:hAnsi="Arial" w:cs="Arial"/>
                <w:sz w:val="20"/>
                <w:szCs w:val="20"/>
              </w:rPr>
            </w:pPr>
            <w:r w:rsidRPr="001B01BE">
              <w:rPr>
                <w:rFonts w:ascii="Arial" w:hAnsi="Arial" w:cs="Arial"/>
                <w:sz w:val="20"/>
                <w:szCs w:val="20"/>
              </w:rPr>
              <w:t xml:space="preserve">Payroll payments that need to be reversed or reprinted in HCM, HCM Earnings Code questions, </w:t>
            </w:r>
          </w:p>
          <w:p w14:paraId="71C72E6D" w14:textId="77777777" w:rsidR="001B01BE" w:rsidRPr="001B01BE" w:rsidRDefault="001B01BE" w:rsidP="001B01BE">
            <w:pPr>
              <w:pStyle w:val="ListParagraph"/>
              <w:numPr>
                <w:ilvl w:val="0"/>
                <w:numId w:val="7"/>
              </w:numPr>
              <w:ind w:left="960" w:hanging="270"/>
              <w:rPr>
                <w:rFonts w:ascii="Arial" w:hAnsi="Arial" w:cs="Arial"/>
                <w:sz w:val="20"/>
                <w:szCs w:val="20"/>
              </w:rPr>
            </w:pPr>
            <w:r w:rsidRPr="001B01BE">
              <w:rPr>
                <w:rFonts w:ascii="Arial" w:hAnsi="Arial" w:cs="Arial"/>
                <w:sz w:val="20"/>
                <w:szCs w:val="20"/>
              </w:rPr>
              <w:t xml:space="preserve">Earnings taxability questions.  </w:t>
            </w:r>
          </w:p>
          <w:p w14:paraId="020A1D66" w14:textId="77777777" w:rsidR="001B01BE" w:rsidRDefault="001B01BE" w:rsidP="001B01BE">
            <w:pPr>
              <w:ind w:left="240" w:hanging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A3345D" w14:textId="77777777" w:rsidR="001B01BE" w:rsidRPr="001B01BE" w:rsidRDefault="001B01BE" w:rsidP="001B01BE">
            <w:pPr>
              <w:pStyle w:val="ListParagraph"/>
              <w:numPr>
                <w:ilvl w:val="0"/>
                <w:numId w:val="7"/>
              </w:numPr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1B01BE">
              <w:rPr>
                <w:rFonts w:ascii="Arial" w:hAnsi="Arial" w:cs="Arial"/>
                <w:b/>
                <w:bCs/>
                <w:sz w:val="20"/>
                <w:szCs w:val="20"/>
              </w:rPr>
              <w:t>Requests to process</w:t>
            </w:r>
            <w:r w:rsidRPr="001B01BE">
              <w:rPr>
                <w:rFonts w:ascii="Arial" w:hAnsi="Arial" w:cs="Arial"/>
                <w:sz w:val="20"/>
                <w:szCs w:val="20"/>
              </w:rPr>
              <w:t xml:space="preserve"> anything in the HCM system should be submitted via Payroll or Time &amp; Labor JIRA, not via email.  </w:t>
            </w:r>
          </w:p>
          <w:p w14:paraId="3CC7F59C" w14:textId="77777777" w:rsidR="001B01BE" w:rsidRDefault="001B01BE" w:rsidP="001B01BE">
            <w:pPr>
              <w:ind w:left="240" w:hanging="240"/>
              <w:rPr>
                <w:rFonts w:ascii="Arial" w:hAnsi="Arial" w:cs="Arial"/>
                <w:sz w:val="20"/>
                <w:szCs w:val="20"/>
              </w:rPr>
            </w:pPr>
          </w:p>
          <w:p w14:paraId="3DCAC735" w14:textId="77777777" w:rsidR="001B01BE" w:rsidRPr="001B01BE" w:rsidRDefault="001B01BE" w:rsidP="001B01BE">
            <w:pPr>
              <w:pStyle w:val="ListParagraph"/>
              <w:numPr>
                <w:ilvl w:val="0"/>
                <w:numId w:val="7"/>
              </w:numPr>
              <w:ind w:left="240" w:hanging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B01BE">
              <w:rPr>
                <w:rFonts w:ascii="Arial" w:hAnsi="Arial" w:cs="Arial"/>
                <w:sz w:val="20"/>
                <w:szCs w:val="20"/>
              </w:rPr>
              <w:t>Employee and former employee payroll-related questions should be made directly to their agency’s payroll staff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0AC16C" w14:textId="347C5E92" w:rsidR="001B01BE" w:rsidRPr="008A1A62" w:rsidRDefault="001B01BE" w:rsidP="008A1A6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14:paraId="52AB3E46" w14:textId="77777777" w:rsidR="001B01BE" w:rsidRDefault="001B01BE" w:rsidP="001426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56137B" w14:textId="66AC15FB" w:rsidR="001B01BE" w:rsidRPr="001D10C0" w:rsidRDefault="009974AE" w:rsidP="0014269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18" w:history="1">
              <w:r w:rsidR="001B01BE" w:rsidRPr="001D10C0">
                <w:rPr>
                  <w:rStyle w:val="Hyperlink"/>
                  <w:rFonts w:ascii="Arial" w:hAnsi="Arial" w:cs="Arial"/>
                  <w:sz w:val="20"/>
                  <w:szCs w:val="20"/>
                </w:rPr>
                <w:t>DOACentralPayroll@wisconsin.gov</w:t>
              </w:r>
            </w:hyperlink>
          </w:p>
        </w:tc>
      </w:tr>
    </w:tbl>
    <w:p w14:paraId="3F2A08F1" w14:textId="77777777" w:rsidR="001B01BE" w:rsidRPr="001D10C0" w:rsidRDefault="001B01BE" w:rsidP="00FE2C2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79E6832" w14:textId="579C3BC7" w:rsidR="00FE2C2C" w:rsidRDefault="00004D3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D10C0">
        <w:rPr>
          <w:rFonts w:ascii="Arial" w:hAnsi="Arial" w:cs="Arial"/>
          <w:b/>
          <w:bCs/>
          <w:sz w:val="20"/>
          <w:szCs w:val="20"/>
          <w:u w:val="single"/>
        </w:rPr>
        <w:t>Treasury Services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655"/>
        <w:gridCol w:w="4320"/>
      </w:tblGrid>
      <w:tr w:rsidR="008A1A62" w:rsidRPr="001D10C0" w14:paraId="73A46396" w14:textId="77777777" w:rsidTr="009974AE">
        <w:trPr>
          <w:trHeight w:val="548"/>
        </w:trPr>
        <w:tc>
          <w:tcPr>
            <w:tcW w:w="6655" w:type="dxa"/>
          </w:tcPr>
          <w:p w14:paraId="032597DA" w14:textId="77777777" w:rsidR="00762379" w:rsidRPr="009974AE" w:rsidRDefault="00762379" w:rsidP="00762379">
            <w:pPr>
              <w:pStyle w:val="ListParagraph"/>
              <w:ind w:left="24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FC1F87" w14:textId="77777777" w:rsidR="008A1A62" w:rsidRPr="009974AE" w:rsidRDefault="00762379" w:rsidP="008A1A62">
            <w:pPr>
              <w:pStyle w:val="ListParagraph"/>
              <w:numPr>
                <w:ilvl w:val="0"/>
                <w:numId w:val="10"/>
              </w:numPr>
              <w:ind w:left="240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>ommunicating with the Local Government Investment Pool participants</w:t>
            </w:r>
          </w:p>
          <w:p w14:paraId="1F3C0C22" w14:textId="543F2F08" w:rsidR="00762379" w:rsidRPr="009974AE" w:rsidRDefault="00762379" w:rsidP="00762379">
            <w:pPr>
              <w:pStyle w:val="ListParagraph"/>
              <w:ind w:left="2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AC3EAB3" w14:textId="77777777" w:rsidR="00762379" w:rsidRDefault="00762379" w:rsidP="001426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0589E" w14:textId="5A4B0321" w:rsidR="008A1A62" w:rsidRPr="001D10C0" w:rsidRDefault="009974AE" w:rsidP="0014269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19" w:history="1">
              <w:r w:rsidR="008A1A62" w:rsidRPr="001D10C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LGIP@wisconsin.gov</w:t>
              </w:r>
            </w:hyperlink>
          </w:p>
        </w:tc>
      </w:tr>
      <w:tr w:rsidR="008A1A62" w:rsidRPr="001D10C0" w14:paraId="26CC75E7" w14:textId="77777777" w:rsidTr="009974AE">
        <w:tc>
          <w:tcPr>
            <w:tcW w:w="6655" w:type="dxa"/>
          </w:tcPr>
          <w:p w14:paraId="652A68C0" w14:textId="77777777" w:rsidR="00762379" w:rsidRPr="009974AE" w:rsidRDefault="00762379" w:rsidP="008A1A62">
            <w:pPr>
              <w:pStyle w:val="ListParagraph"/>
              <w:numPr>
                <w:ilvl w:val="0"/>
                <w:numId w:val="10"/>
              </w:numPr>
              <w:ind w:left="240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>ommunicating with agencies we perform central federal draws for. </w:t>
            </w:r>
          </w:p>
          <w:p w14:paraId="4C86231A" w14:textId="6369DC71" w:rsidR="008A1A62" w:rsidRPr="009974AE" w:rsidRDefault="00762379" w:rsidP="008A1A62">
            <w:pPr>
              <w:pStyle w:val="ListParagraph"/>
              <w:numPr>
                <w:ilvl w:val="0"/>
                <w:numId w:val="10"/>
              </w:numPr>
              <w:ind w:left="240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>sed to assist with STAR accounts receivable and billing questions along with accounts receivable reporting.</w:t>
            </w:r>
          </w:p>
        </w:tc>
        <w:tc>
          <w:tcPr>
            <w:tcW w:w="4320" w:type="dxa"/>
          </w:tcPr>
          <w:p w14:paraId="0D092447" w14:textId="77777777" w:rsidR="00762379" w:rsidRDefault="00762379" w:rsidP="001426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D7709" w14:textId="1ED96BEA" w:rsidR="008A1A62" w:rsidRDefault="009974AE" w:rsidP="00142694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762379" w:rsidRPr="00985D91">
                <w:rPr>
                  <w:rStyle w:val="Hyperlink"/>
                  <w:rFonts w:ascii="Arial" w:hAnsi="Arial" w:cs="Arial"/>
                  <w:sz w:val="20"/>
                  <w:szCs w:val="20"/>
                </w:rPr>
                <w:t>DOACentralFederalDraw@wisconsin.gov</w:t>
              </w:r>
            </w:hyperlink>
          </w:p>
        </w:tc>
      </w:tr>
      <w:tr w:rsidR="008A1A62" w:rsidRPr="001D10C0" w14:paraId="460DA332" w14:textId="77777777" w:rsidTr="009974AE">
        <w:tc>
          <w:tcPr>
            <w:tcW w:w="6655" w:type="dxa"/>
          </w:tcPr>
          <w:p w14:paraId="7EDA5CEF" w14:textId="77777777" w:rsidR="00762379" w:rsidRPr="009974AE" w:rsidRDefault="00762379" w:rsidP="008A1A62">
            <w:pPr>
              <w:pStyle w:val="ListParagraph"/>
              <w:numPr>
                <w:ilvl w:val="0"/>
                <w:numId w:val="10"/>
              </w:numPr>
              <w:ind w:left="240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>stablishing new bank accounts</w:t>
            </w:r>
          </w:p>
          <w:p w14:paraId="3AE68495" w14:textId="72E6E8F1" w:rsidR="00762379" w:rsidRPr="009974AE" w:rsidRDefault="00762379" w:rsidP="008A1A62">
            <w:pPr>
              <w:pStyle w:val="ListParagraph"/>
              <w:numPr>
                <w:ilvl w:val="0"/>
                <w:numId w:val="10"/>
              </w:numPr>
              <w:ind w:left="240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>etting up online receipting applications</w:t>
            </w:r>
          </w:p>
          <w:p w14:paraId="0DCDAA7B" w14:textId="6B54A4F4" w:rsidR="00762379" w:rsidRPr="009974AE" w:rsidRDefault="00762379" w:rsidP="008A1A62">
            <w:pPr>
              <w:pStyle w:val="ListParagraph"/>
              <w:numPr>
                <w:ilvl w:val="0"/>
                <w:numId w:val="10"/>
              </w:numPr>
              <w:ind w:left="240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>anaging paper lockboxes</w:t>
            </w:r>
          </w:p>
          <w:p w14:paraId="161799D4" w14:textId="3AB67558" w:rsidR="00762379" w:rsidRPr="009974AE" w:rsidRDefault="00762379" w:rsidP="008A1A62">
            <w:pPr>
              <w:pStyle w:val="ListParagraph"/>
              <w:numPr>
                <w:ilvl w:val="0"/>
                <w:numId w:val="10"/>
              </w:numPr>
              <w:ind w:left="240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>equesting new banking services</w:t>
            </w:r>
          </w:p>
          <w:p w14:paraId="063CEE12" w14:textId="456F406F" w:rsidR="00762379" w:rsidRPr="009974AE" w:rsidRDefault="00762379" w:rsidP="008A1A62">
            <w:pPr>
              <w:pStyle w:val="ListParagraph"/>
              <w:numPr>
                <w:ilvl w:val="0"/>
                <w:numId w:val="10"/>
              </w:numPr>
              <w:ind w:left="240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>Q</w:t>
            </w:r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 xml:space="preserve">uestions dealing with credit card </w:t>
            </w:r>
            <w:proofErr w:type="gramStart"/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>receipting</w:t>
            </w:r>
            <w:proofErr w:type="gramEnd"/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>.  </w:t>
            </w:r>
          </w:p>
          <w:p w14:paraId="3645D73C" w14:textId="300D88C8" w:rsidR="008A1A62" w:rsidRPr="009974AE" w:rsidRDefault="00762379" w:rsidP="008A1A62">
            <w:pPr>
              <w:pStyle w:val="ListParagraph"/>
              <w:numPr>
                <w:ilvl w:val="0"/>
                <w:numId w:val="10"/>
              </w:numPr>
              <w:ind w:left="240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9974AE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 xml:space="preserve">equesting access and resetting passwords for </w:t>
            </w:r>
            <w:proofErr w:type="spellStart"/>
            <w:r w:rsidR="009974AE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>ingle</w:t>
            </w:r>
            <w:r w:rsidR="009974AE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>oint</w:t>
            </w:r>
            <w:proofErr w:type="spellEnd"/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 xml:space="preserve">, US Bank </w:t>
            </w:r>
            <w:proofErr w:type="spellStart"/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>ePayment</w:t>
            </w:r>
            <w:proofErr w:type="spellEnd"/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>eBill</w:t>
            </w:r>
            <w:proofErr w:type="spellEnd"/>
            <w:r w:rsidR="008A1A62" w:rsidRPr="009974AE">
              <w:rPr>
                <w:rFonts w:ascii="Arial" w:eastAsia="Times New Roman" w:hAnsi="Arial" w:cs="Arial"/>
                <w:sz w:val="20"/>
                <w:szCs w:val="20"/>
              </w:rPr>
              <w:t xml:space="preserve"> application, and Deluxe retail lockbox operations.</w:t>
            </w:r>
          </w:p>
        </w:tc>
        <w:tc>
          <w:tcPr>
            <w:tcW w:w="4320" w:type="dxa"/>
          </w:tcPr>
          <w:p w14:paraId="7EE677C2" w14:textId="77777777" w:rsidR="00762379" w:rsidRDefault="00762379" w:rsidP="001426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62049" w14:textId="77777777" w:rsidR="00762379" w:rsidRDefault="00762379" w:rsidP="001426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EF5EF" w14:textId="3BDDB867" w:rsidR="008A1A62" w:rsidRDefault="009974AE" w:rsidP="00142694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762379" w:rsidRPr="00985D91">
                <w:rPr>
                  <w:rStyle w:val="Hyperlink"/>
                  <w:rFonts w:ascii="Arial" w:hAnsi="Arial" w:cs="Arial"/>
                  <w:sz w:val="20"/>
                  <w:szCs w:val="20"/>
                </w:rPr>
                <w:t>DOATreasury@wisconsin.gov</w:t>
              </w:r>
            </w:hyperlink>
          </w:p>
        </w:tc>
      </w:tr>
    </w:tbl>
    <w:p w14:paraId="506AEE29" w14:textId="4E6F392D" w:rsidR="00FE2C2C" w:rsidRPr="00F26FAB" w:rsidRDefault="00FE2C2C" w:rsidP="00F26FAB">
      <w:pPr>
        <w:rPr>
          <w:rFonts w:ascii="Arial" w:hAnsi="Arial" w:cs="Arial"/>
          <w:sz w:val="20"/>
          <w:szCs w:val="20"/>
        </w:rPr>
      </w:pPr>
    </w:p>
    <w:sectPr w:rsidR="00FE2C2C" w:rsidRPr="00F26FAB" w:rsidSect="00833BEA">
      <w:pgSz w:w="12240" w:h="15840"/>
      <w:pgMar w:top="720" w:right="99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D74"/>
    <w:multiLevelType w:val="hybridMultilevel"/>
    <w:tmpl w:val="2466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46A3"/>
    <w:multiLevelType w:val="hybridMultilevel"/>
    <w:tmpl w:val="2112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25FD7"/>
    <w:multiLevelType w:val="hybridMultilevel"/>
    <w:tmpl w:val="74E27162"/>
    <w:lvl w:ilvl="0" w:tplc="8FBA4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6448E"/>
    <w:multiLevelType w:val="hybridMultilevel"/>
    <w:tmpl w:val="6886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87D4D"/>
    <w:multiLevelType w:val="hybridMultilevel"/>
    <w:tmpl w:val="68C02796"/>
    <w:lvl w:ilvl="0" w:tplc="8FBA4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427D3"/>
    <w:multiLevelType w:val="hybridMultilevel"/>
    <w:tmpl w:val="002E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255E8"/>
    <w:multiLevelType w:val="hybridMultilevel"/>
    <w:tmpl w:val="C73E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451F4"/>
    <w:multiLevelType w:val="hybridMultilevel"/>
    <w:tmpl w:val="6FE0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F1F6D"/>
    <w:multiLevelType w:val="hybridMultilevel"/>
    <w:tmpl w:val="BA5C0D30"/>
    <w:lvl w:ilvl="0" w:tplc="8FBA4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E573A"/>
    <w:multiLevelType w:val="hybridMultilevel"/>
    <w:tmpl w:val="119E2FF6"/>
    <w:lvl w:ilvl="0" w:tplc="8FBA4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E0123"/>
    <w:multiLevelType w:val="hybridMultilevel"/>
    <w:tmpl w:val="6E3A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094549">
    <w:abstractNumId w:val="6"/>
  </w:num>
  <w:num w:numId="2" w16cid:durableId="2042171236">
    <w:abstractNumId w:val="1"/>
  </w:num>
  <w:num w:numId="3" w16cid:durableId="1310793569">
    <w:abstractNumId w:val="10"/>
  </w:num>
  <w:num w:numId="4" w16cid:durableId="321127923">
    <w:abstractNumId w:val="7"/>
  </w:num>
  <w:num w:numId="5" w16cid:durableId="222643238">
    <w:abstractNumId w:val="3"/>
  </w:num>
  <w:num w:numId="6" w16cid:durableId="351148838">
    <w:abstractNumId w:val="5"/>
  </w:num>
  <w:num w:numId="7" w16cid:durableId="585263558">
    <w:abstractNumId w:val="2"/>
  </w:num>
  <w:num w:numId="8" w16cid:durableId="571618906">
    <w:abstractNumId w:val="8"/>
  </w:num>
  <w:num w:numId="9" w16cid:durableId="736787515">
    <w:abstractNumId w:val="4"/>
  </w:num>
  <w:num w:numId="10" w16cid:durableId="1086995272">
    <w:abstractNumId w:val="9"/>
  </w:num>
  <w:num w:numId="11" w16cid:durableId="85808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4D"/>
    <w:rsid w:val="00004D35"/>
    <w:rsid w:val="000C6A72"/>
    <w:rsid w:val="001A5965"/>
    <w:rsid w:val="001B01BE"/>
    <w:rsid w:val="001D10C0"/>
    <w:rsid w:val="0030299D"/>
    <w:rsid w:val="003646A8"/>
    <w:rsid w:val="003A511C"/>
    <w:rsid w:val="003B014B"/>
    <w:rsid w:val="00455FC0"/>
    <w:rsid w:val="005847CA"/>
    <w:rsid w:val="00685629"/>
    <w:rsid w:val="006B604F"/>
    <w:rsid w:val="00762379"/>
    <w:rsid w:val="00833BEA"/>
    <w:rsid w:val="008A1A62"/>
    <w:rsid w:val="009974AE"/>
    <w:rsid w:val="00A0640F"/>
    <w:rsid w:val="00A766D0"/>
    <w:rsid w:val="00AD5C2C"/>
    <w:rsid w:val="00B91217"/>
    <w:rsid w:val="00CC2488"/>
    <w:rsid w:val="00CD5117"/>
    <w:rsid w:val="00CE71D4"/>
    <w:rsid w:val="00D514F9"/>
    <w:rsid w:val="00E30A48"/>
    <w:rsid w:val="00EA4C5A"/>
    <w:rsid w:val="00EF604D"/>
    <w:rsid w:val="00F26FAB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0EE9"/>
  <w15:chartTrackingRefBased/>
  <w15:docId w15:val="{D89CFE17-BFD2-4159-8208-935EADA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04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D5117"/>
    <w:pPr>
      <w:spacing w:after="0" w:line="240" w:lineRule="auto"/>
    </w:pPr>
  </w:style>
  <w:style w:type="table" w:styleId="TableGrid">
    <w:name w:val="Table Grid"/>
    <w:basedOn w:val="TableNormal"/>
    <w:uiPriority w:val="39"/>
    <w:rsid w:val="00A7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0640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ADEBFAuditServices@wisconsin.gov" TargetMode="External"/><Relationship Id="rId13" Type="http://schemas.openxmlformats.org/officeDocument/2006/relationships/hyperlink" Target="mailto:DOACashReceipts@wisconsin.gov" TargetMode="External"/><Relationship Id="rId18" Type="http://schemas.openxmlformats.org/officeDocument/2006/relationships/hyperlink" Target="mailto:DOACentralPayroll@wisconsin.gov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mailto:DOATreasury@wisconsin.gov" TargetMode="External"/><Relationship Id="rId7" Type="http://schemas.openxmlformats.org/officeDocument/2006/relationships/hyperlink" Target="mailto:DOASCOSPECIALIZEDDISBURSEMENTS@wisconsin.gov" TargetMode="External"/><Relationship Id="rId12" Type="http://schemas.openxmlformats.org/officeDocument/2006/relationships/hyperlink" Target="mailto:doacashdesk@doa.state.wi.us" TargetMode="External"/><Relationship Id="rId17" Type="http://schemas.openxmlformats.org/officeDocument/2006/relationships/hyperlink" Target="mailto:doadebfgaap@wisconsin.gov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DOAStopPay@wisconsin.gov" TargetMode="External"/><Relationship Id="rId20" Type="http://schemas.openxmlformats.org/officeDocument/2006/relationships/hyperlink" Target="mailto:DOACentralFederalDraw@wisconsin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ADEBFSCOAccountingServices@wisconsin.gov" TargetMode="External"/><Relationship Id="rId11" Type="http://schemas.openxmlformats.org/officeDocument/2006/relationships/hyperlink" Target="mailto:DOASCOPROJECTBUDGET@wisconsin.gov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mailto:DOASCO1099@wisconsin.gov" TargetMode="External"/><Relationship Id="rId15" Type="http://schemas.openxmlformats.org/officeDocument/2006/relationships/hyperlink" Target="mailto:DOAMunicipals@wisconsin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WIVendors@wisconsin.gov" TargetMode="External"/><Relationship Id="rId19" Type="http://schemas.openxmlformats.org/officeDocument/2006/relationships/hyperlink" Target="mailto:LGIP@wisconsi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ASSAGGeneral@wisconsi.gov" TargetMode="External"/><Relationship Id="rId14" Type="http://schemas.openxmlformats.org/officeDocument/2006/relationships/hyperlink" Target="mailto:TrustDeposits@wisconsin.gov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BE10C32D2C74D87FA545C576563B9" ma:contentTypeVersion="2" ma:contentTypeDescription="Create a new document." ma:contentTypeScope="" ma:versionID="fb55e749ce36f283e7c6a77ebaad7b16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20b210a1d7b43a0195f2dd61363d433f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DEBF</Division>
    <PublishingExpirationDate xmlns="http://schemas.microsoft.com/sharepoint/v3" xsi:nil="true"/>
    <PublishingStartDate xmlns="http://schemas.microsoft.com/sharepoint/v3" xsi:nil="true"/>
    <_dlc_DocId xmlns="bb65cc95-6d4e-4879-a879-9838761499af">33E6D4FPPFNA-357414633-4096</_dlc_DocId>
    <_dlc_DocIdUrl xmlns="bb65cc95-6d4e-4879-a879-9838761499af">
      <Url>https://doa.wi.gov/_layouts/15/DocIdRedir.aspx?ID=33E6D4FPPFNA-357414633-4096</Url>
      <Description>33E6D4FPPFNA-357414633-4096</Description>
    </_dlc_DocIdUrl>
  </documentManagement>
</p:properties>
</file>

<file path=customXml/itemProps1.xml><?xml version="1.0" encoding="utf-8"?>
<ds:datastoreItem xmlns:ds="http://schemas.openxmlformats.org/officeDocument/2006/customXml" ds:itemID="{CDD78D48-0FBB-435E-8CB4-59481767151E}"/>
</file>

<file path=customXml/itemProps2.xml><?xml version="1.0" encoding="utf-8"?>
<ds:datastoreItem xmlns:ds="http://schemas.openxmlformats.org/officeDocument/2006/customXml" ds:itemID="{5C419C6D-63B0-48D7-8B40-56821E662DBA}"/>
</file>

<file path=customXml/itemProps3.xml><?xml version="1.0" encoding="utf-8"?>
<ds:datastoreItem xmlns:ds="http://schemas.openxmlformats.org/officeDocument/2006/customXml" ds:itemID="{5C51A330-0422-477A-B649-7C96FE18248D}"/>
</file>

<file path=customXml/itemProps4.xml><?xml version="1.0" encoding="utf-8"?>
<ds:datastoreItem xmlns:ds="http://schemas.openxmlformats.org/officeDocument/2006/customXml" ds:itemID="{7C43CCE7-52EC-4DFC-8D65-8DF37B296F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678</Words>
  <Characters>3871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 Shared E-mail Listing</dc:title>
  <dc:subject/>
  <dc:creator>Guinn, Diana - DOA</dc:creator>
  <cp:keywords/>
  <dc:description/>
  <cp:lastModifiedBy>Picknell, Zachary - DOA</cp:lastModifiedBy>
  <cp:revision>2</cp:revision>
  <dcterms:created xsi:type="dcterms:W3CDTF">2023-05-09T15:54:00Z</dcterms:created>
  <dcterms:modified xsi:type="dcterms:W3CDTF">2023-05-09T15:54:00Z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0x010100D2CBE10C32D2C74D87FA545C576563B9</vt:lpwstr>
  </property>
  <property fmtid="{D5CDD505-2E9C-101B-9397-08002B2CF9AE}" pid="3" name="_dlc_DocIdItemGuid">
    <vt:lpwstr>de69638d-7e12-4837-b345-6854fd2ec380</vt:lpwstr>
  </property>
</Properties>
</file>