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97D1" w14:textId="7D252B9B" w:rsidR="00304330" w:rsidRPr="009D2118" w:rsidRDefault="009E56F7" w:rsidP="009D2118">
      <w:pPr>
        <w:jc w:val="center"/>
        <w:rPr>
          <w:b/>
          <w:bCs/>
          <w:color w:val="44546A" w:themeColor="text2"/>
          <w:sz w:val="32"/>
          <w:szCs w:val="32"/>
        </w:rPr>
      </w:pPr>
      <w:r w:rsidRPr="009D2118">
        <w:rPr>
          <w:b/>
          <w:bCs/>
          <w:color w:val="44546A" w:themeColor="text2"/>
          <w:sz w:val="32"/>
          <w:szCs w:val="32"/>
        </w:rPr>
        <w:t>Use of Required Systems and Websites</w:t>
      </w:r>
    </w:p>
    <w:p w14:paraId="1606D205" w14:textId="646F5034" w:rsidR="009E56F7" w:rsidRPr="00EA2C1A" w:rsidRDefault="009E56F7">
      <w:pPr>
        <w:rPr>
          <w:rFonts w:cstheme="minorHAnsi"/>
          <w:sz w:val="24"/>
          <w:szCs w:val="24"/>
        </w:rPr>
      </w:pPr>
      <w:r w:rsidRPr="009D2118">
        <w:rPr>
          <w:sz w:val="24"/>
          <w:szCs w:val="24"/>
        </w:rPr>
        <w:t xml:space="preserve">This is an </w:t>
      </w:r>
      <w:r w:rsidRPr="00EA2C1A">
        <w:rPr>
          <w:rFonts w:cstheme="minorHAnsi"/>
          <w:sz w:val="24"/>
          <w:szCs w:val="24"/>
        </w:rPr>
        <w:t>illustration of when, in the procurement, purchasing and contracting process, you would use state procurement systems and websites.</w:t>
      </w:r>
      <w:r w:rsidR="009D2118" w:rsidRPr="00EA2C1A">
        <w:rPr>
          <w:rFonts w:cstheme="minorHAnsi"/>
          <w:sz w:val="24"/>
          <w:szCs w:val="24"/>
        </w:rPr>
        <w:t xml:space="preserve"> See </w:t>
      </w:r>
      <w:hyperlink r:id="rId5" w:history="1">
        <w:r w:rsidR="009D2118" w:rsidRPr="00EA2C1A">
          <w:rPr>
            <w:rStyle w:val="Hyperlink"/>
            <w:rFonts w:cstheme="minorHAnsi"/>
            <w:sz w:val="24"/>
            <w:szCs w:val="24"/>
          </w:rPr>
          <w:t>PRO-103, Procurement Systems</w:t>
        </w:r>
      </w:hyperlink>
      <w:r w:rsidR="009D2118" w:rsidRPr="00EA2C1A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2232"/>
        <w:gridCol w:w="2232"/>
        <w:gridCol w:w="2232"/>
        <w:gridCol w:w="2232"/>
        <w:gridCol w:w="2232"/>
        <w:gridCol w:w="2232"/>
        <w:gridCol w:w="2232"/>
      </w:tblGrid>
      <w:tr w:rsidR="00EA2C1A" w:rsidRPr="00EA2C1A" w14:paraId="54F936BA" w14:textId="77777777" w:rsidTr="00FE492F">
        <w:tc>
          <w:tcPr>
            <w:tcW w:w="2965" w:type="dxa"/>
          </w:tcPr>
          <w:p w14:paraId="40AB5B27" w14:textId="0CD57092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System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14:paraId="08D4CE7F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Identify Need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14:paraId="6702A41E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Develop Solicitation</w:t>
            </w:r>
          </w:p>
        </w:tc>
        <w:tc>
          <w:tcPr>
            <w:tcW w:w="2232" w:type="dxa"/>
            <w:shd w:val="clear" w:color="auto" w:fill="E2EFD9" w:themeFill="accent6" w:themeFillTint="33"/>
          </w:tcPr>
          <w:p w14:paraId="6B5F05C3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Issue Solicitation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376CF523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Review/Award</w:t>
            </w:r>
          </w:p>
        </w:tc>
        <w:tc>
          <w:tcPr>
            <w:tcW w:w="2232" w:type="dxa"/>
            <w:shd w:val="clear" w:color="auto" w:fill="DEEAF6" w:themeFill="accent5" w:themeFillTint="33"/>
          </w:tcPr>
          <w:p w14:paraId="6A051DBF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Post Contract</w:t>
            </w:r>
          </w:p>
        </w:tc>
        <w:tc>
          <w:tcPr>
            <w:tcW w:w="2232" w:type="dxa"/>
            <w:shd w:val="clear" w:color="auto" w:fill="9CC2E5" w:themeFill="accent5" w:themeFillTint="99"/>
          </w:tcPr>
          <w:p w14:paraId="61532704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Purchase Transactions</w:t>
            </w:r>
          </w:p>
        </w:tc>
        <w:tc>
          <w:tcPr>
            <w:tcW w:w="2232" w:type="dxa"/>
            <w:shd w:val="clear" w:color="auto" w:fill="A6A6A6" w:themeFill="background1" w:themeFillShade="A6"/>
          </w:tcPr>
          <w:p w14:paraId="4E0C9D3E" w14:textId="77777777" w:rsidR="009D2118" w:rsidRPr="008D7CCB" w:rsidRDefault="009D2118" w:rsidP="009D211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D7CCB">
              <w:rPr>
                <w:rFonts w:cstheme="minorHAnsi"/>
                <w:b/>
                <w:bCs/>
                <w:sz w:val="28"/>
                <w:szCs w:val="28"/>
              </w:rPr>
              <w:t>Manage Contract</w:t>
            </w:r>
          </w:p>
        </w:tc>
      </w:tr>
      <w:tr w:rsidR="00BF7011" w:rsidRPr="00EA2C1A" w14:paraId="44F40AF9" w14:textId="77777777" w:rsidTr="00BC4CC0">
        <w:tc>
          <w:tcPr>
            <w:tcW w:w="2965" w:type="dxa"/>
          </w:tcPr>
          <w:p w14:paraId="77B56A4A" w14:textId="7DE916D2" w:rsidR="00BF7011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BF7011" w:rsidRPr="00C67F8C">
                <w:rPr>
                  <w:rStyle w:val="Hyperlink"/>
                  <w:rFonts w:cstheme="minorHAnsi"/>
                  <w:sz w:val="28"/>
                  <w:szCs w:val="28"/>
                </w:rPr>
                <w:t>RPA.wi.gov</w:t>
              </w:r>
            </w:hyperlink>
          </w:p>
        </w:tc>
        <w:tc>
          <w:tcPr>
            <w:tcW w:w="8928" w:type="dxa"/>
            <w:gridSpan w:val="4"/>
          </w:tcPr>
          <w:p w14:paraId="2E0CBF31" w14:textId="64940B82" w:rsidR="00BF7011" w:rsidRPr="00EA2C1A" w:rsidRDefault="00BF7011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 xml:space="preserve">If waiver is most appropriate, per PRO-501 (Waiver), use this system to enter request and receive approval. Contract cannot be awarded until approval received. </w:t>
            </w:r>
          </w:p>
        </w:tc>
        <w:tc>
          <w:tcPr>
            <w:tcW w:w="2232" w:type="dxa"/>
          </w:tcPr>
          <w:p w14:paraId="3A0F7A0A" w14:textId="77777777" w:rsidR="00BF7011" w:rsidRPr="00EA2C1A" w:rsidRDefault="00BF7011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7EC9B728" w14:textId="77777777" w:rsidR="00BF7011" w:rsidRPr="00EA2C1A" w:rsidRDefault="00BF7011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1B847E75" w14:textId="5471EADB" w:rsidR="00BF7011" w:rsidRPr="00EA2C1A" w:rsidRDefault="00BF7011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Use system to request RPA amendments during contract term (as needed).</w:t>
            </w:r>
          </w:p>
        </w:tc>
      </w:tr>
      <w:tr w:rsidR="00E63E0E" w:rsidRPr="00EA2C1A" w14:paraId="0519CDB1" w14:textId="77777777" w:rsidTr="000C7764">
        <w:tc>
          <w:tcPr>
            <w:tcW w:w="2965" w:type="dxa"/>
          </w:tcPr>
          <w:p w14:paraId="6155BC56" w14:textId="4B12A7EE" w:rsidR="00E63E0E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E63E0E" w:rsidRPr="00C67F8C">
                <w:rPr>
                  <w:rStyle w:val="Hyperlink"/>
                  <w:rFonts w:cstheme="minorHAnsi"/>
                  <w:sz w:val="28"/>
                  <w:szCs w:val="28"/>
                </w:rPr>
                <w:t>Public Notices Website</w:t>
              </w:r>
            </w:hyperlink>
          </w:p>
        </w:tc>
        <w:tc>
          <w:tcPr>
            <w:tcW w:w="4464" w:type="dxa"/>
            <w:gridSpan w:val="2"/>
          </w:tcPr>
          <w:p w14:paraId="4223F5D6" w14:textId="765D54B2" w:rsidR="00E63E0E" w:rsidRPr="00EA2C1A" w:rsidRDefault="00E63E0E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If RPA, agency/campus posts public notice at time of RPA request</w:t>
            </w:r>
          </w:p>
        </w:tc>
        <w:tc>
          <w:tcPr>
            <w:tcW w:w="4464" w:type="dxa"/>
            <w:gridSpan w:val="2"/>
          </w:tcPr>
          <w:p w14:paraId="683F7B26" w14:textId="08CE8B9A" w:rsidR="00E63E0E" w:rsidRPr="00EA2C1A" w:rsidRDefault="00E63E0E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Integration between VendorNet and eSupplier generates public notice for solicitation</w:t>
            </w:r>
          </w:p>
        </w:tc>
        <w:tc>
          <w:tcPr>
            <w:tcW w:w="2232" w:type="dxa"/>
          </w:tcPr>
          <w:p w14:paraId="66643C71" w14:textId="77777777" w:rsidR="00E63E0E" w:rsidRPr="00EA2C1A" w:rsidRDefault="00E63E0E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2E6F9A83" w14:textId="77777777" w:rsidR="00E63E0E" w:rsidRPr="00EA2C1A" w:rsidRDefault="00E63E0E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0A8756CE" w14:textId="77777777" w:rsidR="00E63E0E" w:rsidRPr="00EA2C1A" w:rsidRDefault="00E63E0E" w:rsidP="009D2118">
            <w:pPr>
              <w:rPr>
                <w:rFonts w:cstheme="minorHAnsi"/>
              </w:rPr>
            </w:pPr>
          </w:p>
        </w:tc>
      </w:tr>
      <w:tr w:rsidR="00D760F7" w:rsidRPr="00EA2C1A" w14:paraId="0BA16958" w14:textId="77777777" w:rsidTr="00206C90">
        <w:tc>
          <w:tcPr>
            <w:tcW w:w="2965" w:type="dxa"/>
          </w:tcPr>
          <w:p w14:paraId="49F4C343" w14:textId="197EBE87" w:rsidR="00D760F7" w:rsidRPr="00E63E0E" w:rsidRDefault="00D760F7" w:rsidP="009D2118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Pr="00C67F8C">
                <w:rPr>
                  <w:rStyle w:val="Hyperlink"/>
                  <w:rFonts w:cstheme="minorHAnsi"/>
                  <w:sz w:val="28"/>
                  <w:szCs w:val="28"/>
                </w:rPr>
                <w:t>VendorN</w:t>
              </w:r>
              <w:r w:rsidRPr="00C67F8C">
                <w:rPr>
                  <w:rStyle w:val="Hyperlink"/>
                  <w:rFonts w:cstheme="minorHAnsi"/>
                  <w:sz w:val="28"/>
                  <w:szCs w:val="28"/>
                </w:rPr>
                <w:t>et</w:t>
              </w:r>
            </w:hyperlink>
          </w:p>
        </w:tc>
        <w:tc>
          <w:tcPr>
            <w:tcW w:w="2232" w:type="dxa"/>
          </w:tcPr>
          <w:p w14:paraId="1FDC5B01" w14:textId="77777777" w:rsidR="00D760F7" w:rsidRPr="00EA2C1A" w:rsidRDefault="00D760F7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Review potential bidders</w:t>
            </w:r>
          </w:p>
        </w:tc>
        <w:tc>
          <w:tcPr>
            <w:tcW w:w="2232" w:type="dxa"/>
          </w:tcPr>
          <w:p w14:paraId="4DF3B183" w14:textId="757C55A3" w:rsidR="00D760F7" w:rsidRPr="00EA2C1A" w:rsidRDefault="00D760F7" w:rsidP="009D2118">
            <w:pPr>
              <w:rPr>
                <w:rFonts w:cstheme="minorHAnsi"/>
              </w:rPr>
            </w:pPr>
            <w:r>
              <w:rPr>
                <w:rFonts w:cstheme="minorHAnsi"/>
              </w:rPr>
              <w:t>Download templates and forms to use in development.</w:t>
            </w:r>
          </w:p>
        </w:tc>
        <w:tc>
          <w:tcPr>
            <w:tcW w:w="4464" w:type="dxa"/>
            <w:gridSpan w:val="2"/>
          </w:tcPr>
          <w:p w14:paraId="18EDD612" w14:textId="1B084C8F" w:rsidR="00D760F7" w:rsidRPr="00EA2C1A" w:rsidRDefault="00D760F7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Campuses post solicitations, amendments. Anyone can search posted bids. Bid responses cannot be responded to or reviewed in the system.</w:t>
            </w:r>
          </w:p>
        </w:tc>
        <w:tc>
          <w:tcPr>
            <w:tcW w:w="6696" w:type="dxa"/>
            <w:gridSpan w:val="3"/>
          </w:tcPr>
          <w:p w14:paraId="773A1E18" w14:textId="58ABEE6E" w:rsidR="00D760F7" w:rsidRPr="00EA2C1A" w:rsidRDefault="003C063C" w:rsidP="009D2118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contract page and s</w:t>
            </w:r>
            <w:bookmarkStart w:id="0" w:name="_GoBack"/>
            <w:bookmarkEnd w:id="0"/>
            <w:r w:rsidR="00D760F7" w:rsidRPr="00EA2C1A">
              <w:rPr>
                <w:rFonts w:cstheme="minorHAnsi"/>
              </w:rPr>
              <w:t>earch for posted contracts. Agencies and campuses amend, renew, expire contract pages.</w:t>
            </w:r>
          </w:p>
        </w:tc>
      </w:tr>
      <w:tr w:rsidR="009D2118" w:rsidRPr="00EA2C1A" w14:paraId="683CF7BC" w14:textId="77777777" w:rsidTr="009D2118">
        <w:tc>
          <w:tcPr>
            <w:tcW w:w="2965" w:type="dxa"/>
          </w:tcPr>
          <w:p w14:paraId="4A531ABA" w14:textId="4F9EB94E" w:rsidR="009D2118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9D2118" w:rsidRPr="00C67F8C">
                <w:rPr>
                  <w:rStyle w:val="Hyperlink"/>
                  <w:rFonts w:cstheme="minorHAnsi"/>
                  <w:sz w:val="28"/>
                  <w:szCs w:val="28"/>
                </w:rPr>
                <w:t>eSupplier</w:t>
              </w:r>
            </w:hyperlink>
            <w:r w:rsidR="009D2118" w:rsidRPr="00E63E0E">
              <w:rPr>
                <w:rFonts w:cstheme="minorHAnsi"/>
                <w:sz w:val="28"/>
                <w:szCs w:val="28"/>
              </w:rPr>
              <w:t>/STAR (Full System)</w:t>
            </w:r>
          </w:p>
        </w:tc>
        <w:tc>
          <w:tcPr>
            <w:tcW w:w="2232" w:type="dxa"/>
          </w:tcPr>
          <w:p w14:paraId="71352F87" w14:textId="1385A3CB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 xml:space="preserve">Review </w:t>
            </w:r>
            <w:r w:rsidR="00756864" w:rsidRPr="00EA2C1A">
              <w:rPr>
                <w:rFonts w:cstheme="minorHAnsi"/>
              </w:rPr>
              <w:t>p</w:t>
            </w:r>
            <w:r w:rsidRPr="00EA2C1A">
              <w:rPr>
                <w:rFonts w:cstheme="minorHAnsi"/>
              </w:rPr>
              <w:t xml:space="preserve">otential </w:t>
            </w:r>
            <w:r w:rsidR="00756864" w:rsidRPr="00EA2C1A">
              <w:rPr>
                <w:rFonts w:cstheme="minorHAnsi"/>
              </w:rPr>
              <w:t>b</w:t>
            </w:r>
            <w:r w:rsidRPr="00EA2C1A">
              <w:rPr>
                <w:rFonts w:cstheme="minorHAnsi"/>
              </w:rPr>
              <w:t>idders</w:t>
            </w:r>
          </w:p>
        </w:tc>
        <w:tc>
          <w:tcPr>
            <w:tcW w:w="2232" w:type="dxa"/>
          </w:tcPr>
          <w:p w14:paraId="206D45B5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build solicitation, attach documents</w:t>
            </w:r>
          </w:p>
        </w:tc>
        <w:tc>
          <w:tcPr>
            <w:tcW w:w="2232" w:type="dxa"/>
          </w:tcPr>
          <w:p w14:paraId="1B17E761" w14:textId="0D88034E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post</w:t>
            </w:r>
            <w:r w:rsidR="007E3EB5" w:rsidRPr="00EA2C1A">
              <w:rPr>
                <w:rFonts w:cstheme="minorHAnsi"/>
              </w:rPr>
              <w:t xml:space="preserve"> on eSupplier</w:t>
            </w:r>
          </w:p>
        </w:tc>
        <w:tc>
          <w:tcPr>
            <w:tcW w:w="2232" w:type="dxa"/>
          </w:tcPr>
          <w:p w14:paraId="7F1437AC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review, conduct scoring, issue award</w:t>
            </w:r>
          </w:p>
        </w:tc>
        <w:tc>
          <w:tcPr>
            <w:tcW w:w="2232" w:type="dxa"/>
          </w:tcPr>
          <w:p w14:paraId="45A8AD9B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create transactional contract</w:t>
            </w:r>
          </w:p>
        </w:tc>
        <w:tc>
          <w:tcPr>
            <w:tcW w:w="2232" w:type="dxa"/>
          </w:tcPr>
          <w:p w14:paraId="7318F157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issue purchase orders</w:t>
            </w:r>
          </w:p>
        </w:tc>
        <w:tc>
          <w:tcPr>
            <w:tcW w:w="2232" w:type="dxa"/>
          </w:tcPr>
          <w:p w14:paraId="1EEF953D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renew, expire transactional contract</w:t>
            </w:r>
          </w:p>
        </w:tc>
      </w:tr>
      <w:tr w:rsidR="00C26DB3" w:rsidRPr="00EA2C1A" w14:paraId="1418C5EF" w14:textId="77777777" w:rsidTr="007D5D00">
        <w:tc>
          <w:tcPr>
            <w:tcW w:w="2965" w:type="dxa"/>
          </w:tcPr>
          <w:p w14:paraId="05F8D871" w14:textId="5C1E6734" w:rsidR="00C26DB3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C26DB3" w:rsidRPr="00C67F8C">
                <w:rPr>
                  <w:rStyle w:val="Hyperlink"/>
                  <w:rFonts w:cstheme="minorHAnsi"/>
                  <w:sz w:val="28"/>
                  <w:szCs w:val="28"/>
                </w:rPr>
                <w:t>Supplier Diversity</w:t>
              </w:r>
              <w:r>
                <w:rPr>
                  <w:rStyle w:val="Hyperlink"/>
                  <w:rFonts w:cstheme="minorHAnsi"/>
                  <w:sz w:val="28"/>
                  <w:szCs w:val="28"/>
                </w:rPr>
                <w:t xml:space="preserve"> Program</w:t>
              </w:r>
              <w:r w:rsidR="00C26DB3" w:rsidRPr="00C67F8C">
                <w:rPr>
                  <w:rStyle w:val="Hyperlink"/>
                  <w:rFonts w:cstheme="minorHAnsi"/>
                  <w:sz w:val="28"/>
                  <w:szCs w:val="28"/>
                </w:rPr>
                <w:t xml:space="preserve"> Website</w:t>
              </w:r>
            </w:hyperlink>
          </w:p>
        </w:tc>
        <w:tc>
          <w:tcPr>
            <w:tcW w:w="4464" w:type="dxa"/>
            <w:gridSpan w:val="2"/>
          </w:tcPr>
          <w:p w14:paraId="6C62AC59" w14:textId="25AA3981" w:rsidR="00C26DB3" w:rsidRPr="00EA2C1A" w:rsidRDefault="00C26DB3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Review potential bidders</w:t>
            </w:r>
            <w:r w:rsidR="006B56A8">
              <w:rPr>
                <w:rFonts w:cstheme="minorHAnsi"/>
              </w:rPr>
              <w:t xml:space="preserve">, use outreach to encourage registration on eSupplier </w:t>
            </w:r>
            <w:r w:rsidR="0014125F">
              <w:rPr>
                <w:rFonts w:cstheme="minorHAnsi"/>
              </w:rPr>
              <w:t>P</w:t>
            </w:r>
            <w:r w:rsidR="006B56A8">
              <w:rPr>
                <w:rFonts w:cstheme="minorHAnsi"/>
              </w:rPr>
              <w:t>ortal.</w:t>
            </w:r>
          </w:p>
        </w:tc>
        <w:tc>
          <w:tcPr>
            <w:tcW w:w="2232" w:type="dxa"/>
          </w:tcPr>
          <w:p w14:paraId="207AC859" w14:textId="77777777" w:rsidR="00C26DB3" w:rsidRPr="00EA2C1A" w:rsidRDefault="00C26DB3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2164B51B" w14:textId="77777777" w:rsidR="00C26DB3" w:rsidRPr="00EA2C1A" w:rsidRDefault="00C26DB3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2F849E2F" w14:textId="77777777" w:rsidR="00C26DB3" w:rsidRPr="00EA2C1A" w:rsidRDefault="00C26DB3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0DB52E98" w14:textId="0ECEA816" w:rsidR="00C26DB3" w:rsidRPr="00EA2C1A" w:rsidRDefault="00C26DB3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Search for potential suppliers for purchases under $50K</w:t>
            </w:r>
          </w:p>
        </w:tc>
        <w:tc>
          <w:tcPr>
            <w:tcW w:w="2232" w:type="dxa"/>
          </w:tcPr>
          <w:p w14:paraId="7AC93590" w14:textId="77777777" w:rsidR="00C26DB3" w:rsidRPr="00EA2C1A" w:rsidRDefault="00C26DB3" w:rsidP="009D2118">
            <w:pPr>
              <w:rPr>
                <w:rFonts w:cstheme="minorHAnsi"/>
              </w:rPr>
            </w:pPr>
          </w:p>
        </w:tc>
      </w:tr>
      <w:tr w:rsidR="009D2118" w:rsidRPr="00EA2C1A" w14:paraId="69C4093E" w14:textId="77777777" w:rsidTr="009D2118">
        <w:tc>
          <w:tcPr>
            <w:tcW w:w="2965" w:type="dxa"/>
          </w:tcPr>
          <w:p w14:paraId="156E159A" w14:textId="74EAD735" w:rsidR="009D2118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9D2118" w:rsidRPr="00C67F8C">
                <w:rPr>
                  <w:rStyle w:val="Hyperlink"/>
                  <w:rFonts w:cstheme="minorHAnsi"/>
                  <w:sz w:val="28"/>
                  <w:szCs w:val="28"/>
                </w:rPr>
                <w:t>WisBuy</w:t>
              </w:r>
              <w:r w:rsidRPr="00C67F8C">
                <w:rPr>
                  <w:rStyle w:val="Hyperlink"/>
                  <w:rFonts w:cstheme="minorHAnsi"/>
                  <w:sz w:val="28"/>
                  <w:szCs w:val="28"/>
                </w:rPr>
                <w:t xml:space="preserve"> Marketplace</w:t>
              </w:r>
            </w:hyperlink>
          </w:p>
        </w:tc>
        <w:tc>
          <w:tcPr>
            <w:tcW w:w="2232" w:type="dxa"/>
          </w:tcPr>
          <w:p w14:paraId="3B3F7C21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0D89C6E6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79A00EE9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0C690B0A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34D944FE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Determine if contract could be enabled online catalog</w:t>
            </w:r>
          </w:p>
        </w:tc>
        <w:tc>
          <w:tcPr>
            <w:tcW w:w="2232" w:type="dxa"/>
          </w:tcPr>
          <w:p w14:paraId="0E388D42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Make purchases on online catalogs in marketplace</w:t>
            </w:r>
          </w:p>
        </w:tc>
        <w:tc>
          <w:tcPr>
            <w:tcW w:w="2232" w:type="dxa"/>
          </w:tcPr>
          <w:p w14:paraId="2A8FCD4F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Contract managers review price changes in new catalogs posted to marketplace</w:t>
            </w:r>
          </w:p>
        </w:tc>
      </w:tr>
      <w:tr w:rsidR="009D2118" w:rsidRPr="00EA2C1A" w14:paraId="1A3DCA8E" w14:textId="77777777" w:rsidTr="009D2118">
        <w:tc>
          <w:tcPr>
            <w:tcW w:w="2965" w:type="dxa"/>
          </w:tcPr>
          <w:p w14:paraId="20A37C8C" w14:textId="0FE2108C" w:rsidR="009D2118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9D2118" w:rsidRPr="00C67F8C">
                <w:rPr>
                  <w:rStyle w:val="Hyperlink"/>
                  <w:rFonts w:cstheme="minorHAnsi"/>
                  <w:sz w:val="28"/>
                  <w:szCs w:val="28"/>
                </w:rPr>
                <w:t>OpenBook Wisconsin</w:t>
              </w:r>
            </w:hyperlink>
          </w:p>
        </w:tc>
        <w:tc>
          <w:tcPr>
            <w:tcW w:w="2232" w:type="dxa"/>
          </w:tcPr>
          <w:p w14:paraId="3AEDC55A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4EB8D3E7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23A62654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38191D16" w14:textId="77777777" w:rsidR="009D2118" w:rsidRPr="00EA2C1A" w:rsidRDefault="009D2118" w:rsidP="009D2118">
            <w:pPr>
              <w:rPr>
                <w:rFonts w:cstheme="minorHAnsi"/>
              </w:rPr>
            </w:pPr>
          </w:p>
        </w:tc>
        <w:tc>
          <w:tcPr>
            <w:tcW w:w="2232" w:type="dxa"/>
          </w:tcPr>
          <w:p w14:paraId="367DB427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Link to VendorNet and other contract websites on “Other Resources” tab</w:t>
            </w:r>
          </w:p>
        </w:tc>
        <w:tc>
          <w:tcPr>
            <w:tcW w:w="2232" w:type="dxa"/>
          </w:tcPr>
          <w:p w14:paraId="16F14C29" w14:textId="492C2115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STAR agencies have payment data sent via integration to OpenBook</w:t>
            </w:r>
            <w:r w:rsidR="00B92541">
              <w:rPr>
                <w:rFonts w:cstheme="minorHAnsi"/>
              </w:rPr>
              <w:t xml:space="preserve">. </w:t>
            </w:r>
            <w:r w:rsidRPr="00EA2C1A">
              <w:rPr>
                <w:rFonts w:cstheme="minorHAnsi"/>
              </w:rPr>
              <w:t>Campuses report transactions</w:t>
            </w:r>
          </w:p>
        </w:tc>
        <w:tc>
          <w:tcPr>
            <w:tcW w:w="2232" w:type="dxa"/>
          </w:tcPr>
          <w:p w14:paraId="420378CB" w14:textId="77777777" w:rsidR="009D2118" w:rsidRPr="00EA2C1A" w:rsidRDefault="009D2118" w:rsidP="009D2118">
            <w:pPr>
              <w:rPr>
                <w:rFonts w:cstheme="minorHAnsi"/>
              </w:rPr>
            </w:pPr>
            <w:r w:rsidRPr="00EA2C1A">
              <w:rPr>
                <w:rFonts w:cstheme="minorHAnsi"/>
              </w:rPr>
              <w:t>Public can identify contract purchases</w:t>
            </w:r>
          </w:p>
        </w:tc>
      </w:tr>
      <w:tr w:rsidR="009D2118" w:rsidRPr="00EA2C1A" w14:paraId="136A2C08" w14:textId="77777777" w:rsidTr="009D2118">
        <w:tc>
          <w:tcPr>
            <w:tcW w:w="2965" w:type="dxa"/>
          </w:tcPr>
          <w:p w14:paraId="4F907603" w14:textId="4FCC40D2" w:rsidR="009D2118" w:rsidRPr="00E63E0E" w:rsidRDefault="00C67F8C" w:rsidP="009D2118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9D2118" w:rsidRPr="00C67F8C">
                <w:rPr>
                  <w:rStyle w:val="Hyperlink"/>
                  <w:rFonts w:cstheme="minorHAnsi"/>
                  <w:sz w:val="28"/>
                  <w:szCs w:val="28"/>
                </w:rPr>
                <w:t>Contract Sunshine</w:t>
              </w:r>
            </w:hyperlink>
          </w:p>
        </w:tc>
        <w:tc>
          <w:tcPr>
            <w:tcW w:w="15624" w:type="dxa"/>
            <w:gridSpan w:val="7"/>
          </w:tcPr>
          <w:p w14:paraId="740C356A" w14:textId="026C9688" w:rsidR="009D2118" w:rsidRPr="00EA2C1A" w:rsidRDefault="00FE492F" w:rsidP="00FE492F">
            <w:pPr>
              <w:pStyle w:val="NormalWeb"/>
              <w:spacing w:before="0" w:beforeAutospacing="0" w:after="150" w:afterAutospacing="0" w:line="336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Several s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ites maintained by the state of Wisconsin provide the vast majority of the required (under Wisconsin Contract Sunshine Act)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information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. 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Those sites are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Ve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ndorNet; 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Public Notices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and 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Open Book Wisconsin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If state agencies notify Ethics Commission staff of information they believe is required to be posted under Wis. Stat. § 16.753(4), but that is not displayed on any other site, that information will be posted on this website</w:t>
            </w:r>
            <w:r w:rsidRPr="00EA2C1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</w:tc>
      </w:tr>
    </w:tbl>
    <w:p w14:paraId="0E1598D1" w14:textId="77777777" w:rsidR="00A85A02" w:rsidRDefault="00A85A02"/>
    <w:sectPr w:rsidR="00A85A02" w:rsidSect="0001612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29D0"/>
    <w:multiLevelType w:val="multilevel"/>
    <w:tmpl w:val="856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7"/>
    <w:rsid w:val="00016129"/>
    <w:rsid w:val="0007243F"/>
    <w:rsid w:val="00130923"/>
    <w:rsid w:val="0014125F"/>
    <w:rsid w:val="003835D6"/>
    <w:rsid w:val="003C063C"/>
    <w:rsid w:val="00487720"/>
    <w:rsid w:val="006B56A8"/>
    <w:rsid w:val="00744A41"/>
    <w:rsid w:val="00756864"/>
    <w:rsid w:val="007B651D"/>
    <w:rsid w:val="007C75AA"/>
    <w:rsid w:val="007E3EB5"/>
    <w:rsid w:val="00873C80"/>
    <w:rsid w:val="008B0A90"/>
    <w:rsid w:val="008D7CCB"/>
    <w:rsid w:val="0090076D"/>
    <w:rsid w:val="009D2118"/>
    <w:rsid w:val="009E56F7"/>
    <w:rsid w:val="00A85A02"/>
    <w:rsid w:val="00B92541"/>
    <w:rsid w:val="00BF7011"/>
    <w:rsid w:val="00C25167"/>
    <w:rsid w:val="00C26DB3"/>
    <w:rsid w:val="00C67F8C"/>
    <w:rsid w:val="00CA7D8D"/>
    <w:rsid w:val="00D760F7"/>
    <w:rsid w:val="00E63E0E"/>
    <w:rsid w:val="00EA2C1A"/>
    <w:rsid w:val="00EC3D71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016B"/>
  <w15:chartTrackingRefBased/>
  <w15:docId w15:val="{550838F2-1F9D-4A80-B04D-8DC0F79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7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dornet.wi.gov" TargetMode="External"/><Relationship Id="rId13" Type="http://schemas.openxmlformats.org/officeDocument/2006/relationships/hyperlink" Target="https://ethics.wi.gov/Pages/Ethics/ContractSunshine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ublicnotices.wi.gov/" TargetMode="External"/><Relationship Id="rId12" Type="http://schemas.openxmlformats.org/officeDocument/2006/relationships/hyperlink" Target="http://openbook.wi.gov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rpa.wi.gov/Account/Login?ReturnUrl=%2F" TargetMode="External"/><Relationship Id="rId11" Type="http://schemas.openxmlformats.org/officeDocument/2006/relationships/hyperlink" Target="https://doa.wi.gov/Pages/DoingBusiness/eProcurementAndWisBuy.aspx" TargetMode="External"/><Relationship Id="rId5" Type="http://schemas.openxmlformats.org/officeDocument/2006/relationships/hyperlink" Target="https://doa.wi.gov/ProcurementManual/Pages/PRO-103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sdp.wi.gov/Home.aspx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esupplier.wi.gov/psp/esupplier/SUPPLIER/ERP/h/?tab=WI_G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8235819DA3C4384CD1F79C6F0A222" ma:contentTypeVersion="2" ma:contentTypeDescription="Create a new document." ma:contentTypeScope="" ma:versionID="0b67f0856d4d4f6ac38ba0c96b1d5416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48bd6d981d629c38575ffb27b10a5068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b65cc95-6d4e-4879-a879-9838761499af">33E6D4FPPFNA-76912649-99</_dlc_DocId>
    <_dlc_DocIdUrl xmlns="bb65cc95-6d4e-4879-a879-9838761499af">
      <Url>https://doa.wi.gov/ProcurementManual/_layouts/15/DocIdRedir.aspx?ID=33E6D4FPPFNA-76912649-99</Url>
      <Description>33E6D4FPPFNA-76912649-99</Description>
    </_dlc_DocIdUrl>
  </documentManagement>
</p:properties>
</file>

<file path=customXml/itemProps1.xml><?xml version="1.0" encoding="utf-8"?>
<ds:datastoreItem xmlns:ds="http://schemas.openxmlformats.org/officeDocument/2006/customXml" ds:itemID="{C2614B0A-01E2-45EA-8B11-9D551E62EBE0}"/>
</file>

<file path=customXml/itemProps2.xml><?xml version="1.0" encoding="utf-8"?>
<ds:datastoreItem xmlns:ds="http://schemas.openxmlformats.org/officeDocument/2006/customXml" ds:itemID="{A09DF479-E0BC-4B6B-9483-F4749999B791}"/>
</file>

<file path=customXml/itemProps3.xml><?xml version="1.0" encoding="utf-8"?>
<ds:datastoreItem xmlns:ds="http://schemas.openxmlformats.org/officeDocument/2006/customXml" ds:itemID="{D28A870C-A28D-49D9-A46B-78655990FA6B}"/>
</file>

<file path=customXml/itemProps4.xml><?xml version="1.0" encoding="utf-8"?>
<ds:datastoreItem xmlns:ds="http://schemas.openxmlformats.org/officeDocument/2006/customXml" ds:itemID="{431CCFED-AF50-409F-974E-428281D7A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Sara E - DOA</dc:creator>
  <cp:keywords/>
  <dc:description/>
  <cp:lastModifiedBy>Redford, Sara E - DOA</cp:lastModifiedBy>
  <cp:revision>25</cp:revision>
  <dcterms:created xsi:type="dcterms:W3CDTF">2020-01-10T21:07:00Z</dcterms:created>
  <dcterms:modified xsi:type="dcterms:W3CDTF">2020-01-13T13:34:00Z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0x0101008DD8235819DA3C4384CD1F79C6F0A222</vt:lpwstr>
  </property>
  <property fmtid="{D5CDD505-2E9C-101B-9397-08002B2CF9AE}" pid="3" name="_dlc_DocIdItemGuid">
    <vt:lpwstr>c7d2eaa7-cd57-4823-bd5e-4796335183d9</vt:lpwstr>
  </property>
</Properties>
</file>