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D8140" w14:textId="77777777" w:rsidR="00A22D9A" w:rsidRDefault="00A22D9A" w:rsidP="00A22D9A">
      <w:pPr>
        <w:jc w:val="center"/>
        <w:rPr>
          <w:rFonts w:ascii="Times New Roman" w:hAnsi="Times New Roman"/>
          <w:snapToGrid w:val="0"/>
          <w:sz w:val="20"/>
        </w:rPr>
      </w:pPr>
    </w:p>
    <w:p w14:paraId="2C444B65" w14:textId="63E56DE0" w:rsidR="00A22D9A" w:rsidRDefault="00A22D9A" w:rsidP="00A22D9A">
      <w:pPr>
        <w:jc w:val="center"/>
        <w:rPr>
          <w:rFonts w:ascii="Arial Narrow" w:hAnsi="Arial Narrow"/>
          <w:b/>
          <w:snapToGrid w:val="0"/>
        </w:rPr>
      </w:pPr>
      <w:r>
        <w:rPr>
          <w:rFonts w:ascii="Arial Narrow" w:hAnsi="Arial Narrow"/>
          <w:b/>
          <w:snapToGrid w:val="0"/>
        </w:rPr>
        <w:t xml:space="preserve">Affidavit of Public Ownership </w:t>
      </w:r>
    </w:p>
    <w:p w14:paraId="530D1EAF" w14:textId="77777777" w:rsidR="00A22D9A" w:rsidRDefault="00A22D9A" w:rsidP="00A22D9A">
      <w:pPr>
        <w:jc w:val="center"/>
        <w:rPr>
          <w:rFonts w:ascii="Times New Roman" w:hAnsi="Times New Roman"/>
          <w:snapToGrid w:val="0"/>
          <w:sz w:val="20"/>
        </w:rPr>
      </w:pPr>
    </w:p>
    <w:p w14:paraId="395EF3DF" w14:textId="77777777" w:rsidR="00A22D9A" w:rsidRDefault="00A22D9A" w:rsidP="00A22D9A">
      <w:pPr>
        <w:jc w:val="center"/>
        <w:rPr>
          <w:rFonts w:ascii="Times New Roman" w:hAnsi="Times New Roman"/>
          <w:snapToGrid w:val="0"/>
          <w:sz w:val="20"/>
        </w:rPr>
      </w:pPr>
    </w:p>
    <w:p w14:paraId="0ABE72C1" w14:textId="77777777" w:rsidR="00A22D9A" w:rsidRDefault="00A22D9A" w:rsidP="00A22D9A">
      <w:pPr>
        <w:rPr>
          <w:rFonts w:ascii="Times New Roman" w:hAnsi="Times New Roman"/>
          <w:snapToGrid w:val="0"/>
          <w:sz w:val="20"/>
        </w:rPr>
      </w:pPr>
      <w:r>
        <w:rPr>
          <w:rFonts w:ascii="Times New Roman" w:hAnsi="Times New Roman"/>
          <w:snapToGrid w:val="0"/>
          <w:sz w:val="20"/>
        </w:rPr>
        <w:t xml:space="preserve">I </w:t>
      </w:r>
      <w:r>
        <w:rPr>
          <w:rFonts w:ascii="Times New Roman" w:hAnsi="Times New Roman"/>
          <w:snapToGrid w:val="0"/>
          <w:sz w:val="20"/>
          <w:u w:val="single"/>
        </w:rPr>
        <w:tab/>
      </w:r>
      <w:r>
        <w:rPr>
          <w:rFonts w:ascii="Times New Roman" w:hAnsi="Times New Roman"/>
          <w:snapToGrid w:val="0"/>
          <w:sz w:val="20"/>
          <w:u w:val="single"/>
        </w:rPr>
        <w:tab/>
      </w:r>
      <w:r>
        <w:rPr>
          <w:rFonts w:ascii="Times New Roman" w:hAnsi="Times New Roman"/>
          <w:snapToGrid w:val="0"/>
          <w:sz w:val="20"/>
          <w:u w:val="single"/>
        </w:rPr>
        <w:tab/>
      </w:r>
      <w:r>
        <w:rPr>
          <w:rFonts w:ascii="Times New Roman" w:hAnsi="Times New Roman"/>
          <w:snapToGrid w:val="0"/>
          <w:sz w:val="20"/>
          <w:u w:val="single"/>
        </w:rPr>
        <w:tab/>
      </w:r>
      <w:r>
        <w:rPr>
          <w:rFonts w:ascii="Times New Roman" w:hAnsi="Times New Roman"/>
          <w:snapToGrid w:val="0"/>
          <w:sz w:val="20"/>
        </w:rPr>
        <w:t xml:space="preserve"> solemnly affirm upon personal knowledge that the following statements are true:</w:t>
      </w:r>
      <w:r>
        <w:rPr>
          <w:rFonts w:ascii="Times New Roman" w:hAnsi="Times New Roman"/>
          <w:snapToGrid w:val="0"/>
          <w:sz w:val="20"/>
        </w:rPr>
        <w:br/>
        <w:t xml:space="preserve">  (print name of official) </w:t>
      </w:r>
      <w:r>
        <w:rPr>
          <w:rFonts w:ascii="Times New Roman" w:hAnsi="Times New Roman"/>
          <w:snapToGrid w:val="0"/>
          <w:sz w:val="20"/>
        </w:rPr>
        <w:tab/>
      </w:r>
    </w:p>
    <w:p w14:paraId="47450731" w14:textId="77777777" w:rsidR="00A22D9A" w:rsidRDefault="00A22D9A" w:rsidP="00A22D9A">
      <w:pPr>
        <w:rPr>
          <w:rFonts w:ascii="Times New Roman" w:hAnsi="Times New Roman"/>
          <w:snapToGrid w:val="0"/>
          <w:sz w:val="20"/>
        </w:rPr>
      </w:pPr>
    </w:p>
    <w:p w14:paraId="3E31BBAB" w14:textId="77777777" w:rsidR="00A22D9A" w:rsidRDefault="00A22D9A" w:rsidP="00A22D9A">
      <w:pPr>
        <w:rPr>
          <w:rFonts w:ascii="Times New Roman" w:hAnsi="Times New Roman"/>
          <w:snapToGrid w:val="0"/>
          <w:sz w:val="20"/>
        </w:rPr>
      </w:pPr>
      <w:r>
        <w:rPr>
          <w:rFonts w:ascii="Times New Roman" w:hAnsi="Times New Roman"/>
          <w:snapToGrid w:val="0"/>
          <w:sz w:val="20"/>
        </w:rPr>
        <w:t>I being first and duly sworn state that:</w:t>
      </w:r>
    </w:p>
    <w:p w14:paraId="14F952EF" w14:textId="77777777" w:rsidR="00A22D9A" w:rsidRDefault="00A22D9A" w:rsidP="00A22D9A">
      <w:pPr>
        <w:rPr>
          <w:rFonts w:ascii="Times New Roman" w:hAnsi="Times New Roman"/>
          <w:snapToGrid w:val="0"/>
          <w:sz w:val="20"/>
        </w:rPr>
      </w:pPr>
    </w:p>
    <w:p w14:paraId="3BEF5D10" w14:textId="77777777" w:rsidR="00A22D9A" w:rsidRDefault="00A22D9A" w:rsidP="00A22D9A">
      <w:pPr>
        <w:numPr>
          <w:ilvl w:val="0"/>
          <w:numId w:val="1"/>
        </w:numPr>
        <w:rPr>
          <w:rFonts w:ascii="Times New Roman" w:hAnsi="Times New Roman"/>
          <w:i/>
          <w:snapToGrid w:val="0"/>
          <w:sz w:val="20"/>
        </w:rPr>
      </w:pPr>
      <w:r>
        <w:rPr>
          <w:rFonts w:ascii="Times New Roman" w:hAnsi="Times New Roman"/>
          <w:b/>
          <w:snapToGrid w:val="0"/>
          <w:sz w:val="20"/>
        </w:rPr>
        <w:t xml:space="preserve">[Customize this paragraph] </w:t>
      </w:r>
      <w:r>
        <w:rPr>
          <w:rFonts w:ascii="Times New Roman" w:hAnsi="Times New Roman"/>
          <w:i/>
          <w:snapToGrid w:val="0"/>
          <w:sz w:val="20"/>
        </w:rPr>
        <w:t>Official must state what his/her title is and what authority he/she has to say that the property is publicly owned.</w:t>
      </w:r>
    </w:p>
    <w:p w14:paraId="68D1F82A" w14:textId="77777777" w:rsidR="00A22D9A" w:rsidRDefault="00A22D9A" w:rsidP="00A22D9A">
      <w:pPr>
        <w:rPr>
          <w:rFonts w:ascii="Times New Roman" w:hAnsi="Times New Roman"/>
          <w:i/>
          <w:snapToGrid w:val="0"/>
          <w:sz w:val="20"/>
        </w:rPr>
      </w:pPr>
    </w:p>
    <w:p w14:paraId="5A2A5CCA" w14:textId="77777777" w:rsidR="00A22D9A" w:rsidRDefault="00A22D9A" w:rsidP="00A22D9A">
      <w:pPr>
        <w:numPr>
          <w:ilvl w:val="0"/>
          <w:numId w:val="1"/>
        </w:numPr>
        <w:rPr>
          <w:rFonts w:ascii="Times New Roman" w:hAnsi="Times New Roman"/>
          <w:snapToGrid w:val="0"/>
          <w:sz w:val="20"/>
        </w:rPr>
      </w:pPr>
      <w:r>
        <w:rPr>
          <w:rFonts w:ascii="Times New Roman" w:hAnsi="Times New Roman"/>
          <w:b/>
          <w:snapToGrid w:val="0"/>
          <w:sz w:val="20"/>
        </w:rPr>
        <w:t xml:space="preserve">[Customize this paragraph] </w:t>
      </w:r>
      <w:r>
        <w:rPr>
          <w:rFonts w:ascii="Times New Roman" w:hAnsi="Times New Roman"/>
          <w:i/>
          <w:snapToGrid w:val="0"/>
          <w:sz w:val="20"/>
        </w:rPr>
        <w:t>Official must state that the property is owned or leased by the state or local government (in accordance with OCM's CZMA Section 306A Guidance, February 1999) and there are no encumbrances on the property that interfere with the proposed section 306A project.</w:t>
      </w:r>
    </w:p>
    <w:p w14:paraId="2636A30D" w14:textId="77777777" w:rsidR="00A22D9A" w:rsidRDefault="00A22D9A" w:rsidP="00A22D9A">
      <w:pPr>
        <w:rPr>
          <w:rFonts w:ascii="Times New Roman" w:hAnsi="Times New Roman"/>
          <w:snapToGrid w:val="0"/>
          <w:sz w:val="20"/>
        </w:rPr>
      </w:pPr>
    </w:p>
    <w:p w14:paraId="1919F242" w14:textId="77777777" w:rsidR="00A22D9A" w:rsidRDefault="00A22D9A" w:rsidP="00A22D9A">
      <w:pPr>
        <w:rPr>
          <w:rFonts w:ascii="Times New Roman" w:hAnsi="Times New Roman"/>
          <w:snapToGrid w:val="0"/>
          <w:sz w:val="20"/>
        </w:rPr>
      </w:pPr>
    </w:p>
    <w:p w14:paraId="136F7ADD" w14:textId="77777777" w:rsidR="00A22D9A" w:rsidRDefault="00A22D9A" w:rsidP="00A22D9A">
      <w:pPr>
        <w:rPr>
          <w:rFonts w:ascii="Times New Roman" w:hAnsi="Times New Roman"/>
          <w:snapToGrid w:val="0"/>
          <w:sz w:val="20"/>
        </w:rPr>
      </w:pPr>
    </w:p>
    <w:p w14:paraId="36C91C32" w14:textId="77777777" w:rsidR="00A22D9A" w:rsidRDefault="00A22D9A" w:rsidP="00A22D9A">
      <w:pPr>
        <w:rPr>
          <w:rFonts w:ascii="Times New Roman" w:hAnsi="Times New Roman"/>
          <w:snapToGrid w:val="0"/>
          <w:sz w:val="20"/>
        </w:rPr>
      </w:pPr>
    </w:p>
    <w:p w14:paraId="5C4B6E92" w14:textId="77777777" w:rsidR="00A22D9A" w:rsidRDefault="00A22D9A" w:rsidP="00A22D9A">
      <w:pPr>
        <w:rPr>
          <w:rFonts w:ascii="Times New Roman" w:hAnsi="Times New Roman"/>
          <w:snapToGrid w:val="0"/>
          <w:sz w:val="20"/>
        </w:rPr>
      </w:pPr>
      <w:r>
        <w:rPr>
          <w:rFonts w:ascii="Times New Roman" w:hAnsi="Times New Roman"/>
          <w:snapToGrid w:val="0"/>
          <w:sz w:val="20"/>
        </w:rPr>
        <w:t xml:space="preserve">Signed </w:t>
      </w:r>
      <w:r>
        <w:rPr>
          <w:rFonts w:ascii="Times New Roman" w:hAnsi="Times New Roman"/>
          <w:snapToGrid w:val="0"/>
          <w:sz w:val="20"/>
          <w:u w:val="single"/>
        </w:rPr>
        <w:tab/>
      </w:r>
      <w:r>
        <w:rPr>
          <w:rFonts w:ascii="Times New Roman" w:hAnsi="Times New Roman"/>
          <w:snapToGrid w:val="0"/>
          <w:sz w:val="20"/>
          <w:u w:val="single"/>
        </w:rPr>
        <w:tab/>
      </w:r>
      <w:r>
        <w:rPr>
          <w:rFonts w:ascii="Times New Roman" w:hAnsi="Times New Roman"/>
          <w:snapToGrid w:val="0"/>
          <w:sz w:val="20"/>
          <w:u w:val="single"/>
        </w:rPr>
        <w:tab/>
      </w:r>
      <w:r>
        <w:rPr>
          <w:rFonts w:ascii="Times New Roman" w:hAnsi="Times New Roman"/>
          <w:snapToGrid w:val="0"/>
          <w:sz w:val="20"/>
          <w:u w:val="single"/>
        </w:rPr>
        <w:tab/>
      </w:r>
      <w:r>
        <w:rPr>
          <w:rFonts w:ascii="Times New Roman" w:hAnsi="Times New Roman"/>
          <w:snapToGrid w:val="0"/>
          <w:sz w:val="20"/>
          <w:u w:val="single"/>
        </w:rPr>
        <w:tab/>
      </w:r>
      <w:r>
        <w:rPr>
          <w:rFonts w:ascii="Times New Roman" w:hAnsi="Times New Roman"/>
          <w:snapToGrid w:val="0"/>
          <w:sz w:val="20"/>
          <w:u w:val="single"/>
        </w:rPr>
        <w:tab/>
      </w:r>
    </w:p>
    <w:p w14:paraId="54DDD105" w14:textId="77777777" w:rsidR="00A22D9A" w:rsidRDefault="00A22D9A" w:rsidP="00A22D9A">
      <w:pPr>
        <w:ind w:left="720" w:firstLine="720"/>
        <w:rPr>
          <w:rFonts w:ascii="Times New Roman" w:hAnsi="Times New Roman"/>
          <w:snapToGrid w:val="0"/>
          <w:sz w:val="20"/>
        </w:rPr>
      </w:pPr>
      <w:r>
        <w:rPr>
          <w:rFonts w:ascii="Times New Roman" w:hAnsi="Times New Roman"/>
          <w:snapToGrid w:val="0"/>
          <w:sz w:val="20"/>
        </w:rPr>
        <w:t>(name of official)</w:t>
      </w:r>
    </w:p>
    <w:p w14:paraId="5CA8A1EE" w14:textId="77777777" w:rsidR="00A22D9A" w:rsidRDefault="00A22D9A" w:rsidP="00A22D9A">
      <w:pPr>
        <w:rPr>
          <w:rFonts w:ascii="Times New Roman" w:hAnsi="Times New Roman"/>
          <w:snapToGrid w:val="0"/>
          <w:sz w:val="20"/>
        </w:rPr>
      </w:pPr>
    </w:p>
    <w:p w14:paraId="0D06DEFC" w14:textId="45385CA6" w:rsidR="00A22D9A" w:rsidRDefault="00A22D9A" w:rsidP="00A22D9A">
      <w:pPr>
        <w:rPr>
          <w:rFonts w:ascii="Times New Roman" w:hAnsi="Times New Roman"/>
          <w:snapToGrid w:val="0"/>
          <w:sz w:val="20"/>
        </w:rPr>
      </w:pPr>
      <w:r>
        <w:rPr>
          <w:rFonts w:ascii="Times New Roman" w:hAnsi="Times New Roman"/>
          <w:snapToGrid w:val="0"/>
          <w:sz w:val="20"/>
        </w:rPr>
        <w:t xml:space="preserve">Subscribed and affirmed before me this day </w:t>
      </w:r>
      <w:r>
        <w:rPr>
          <w:rFonts w:ascii="Times New Roman" w:hAnsi="Times New Roman"/>
          <w:snapToGrid w:val="0"/>
          <w:sz w:val="20"/>
          <w:u w:val="single"/>
        </w:rPr>
        <w:tab/>
      </w:r>
      <w:r w:rsidR="00B8457E">
        <w:rPr>
          <w:rFonts w:ascii="Times New Roman" w:hAnsi="Times New Roman"/>
          <w:snapToGrid w:val="0"/>
          <w:sz w:val="20"/>
          <w:u w:val="single"/>
        </w:rPr>
        <w:t xml:space="preserve">                           </w:t>
      </w:r>
      <w:r>
        <w:rPr>
          <w:rFonts w:ascii="Times New Roman" w:hAnsi="Times New Roman"/>
          <w:snapToGrid w:val="0"/>
          <w:sz w:val="20"/>
        </w:rPr>
        <w:t xml:space="preserve">of </w:t>
      </w:r>
      <w:r>
        <w:rPr>
          <w:rFonts w:ascii="Times New Roman" w:hAnsi="Times New Roman"/>
          <w:snapToGrid w:val="0"/>
          <w:sz w:val="20"/>
          <w:u w:val="single"/>
        </w:rPr>
        <w:tab/>
      </w:r>
      <w:r>
        <w:rPr>
          <w:rFonts w:ascii="Times New Roman" w:hAnsi="Times New Roman"/>
          <w:snapToGrid w:val="0"/>
          <w:sz w:val="20"/>
          <w:u w:val="single"/>
        </w:rPr>
        <w:tab/>
      </w:r>
      <w:r>
        <w:rPr>
          <w:rFonts w:ascii="Times New Roman" w:hAnsi="Times New Roman"/>
          <w:snapToGrid w:val="0"/>
          <w:sz w:val="20"/>
          <w:u w:val="single"/>
        </w:rPr>
        <w:tab/>
      </w:r>
      <w:r>
        <w:rPr>
          <w:rFonts w:ascii="Times New Roman" w:hAnsi="Times New Roman"/>
          <w:snapToGrid w:val="0"/>
          <w:sz w:val="20"/>
          <w:u w:val="single"/>
        </w:rPr>
        <w:tab/>
      </w:r>
      <w:r>
        <w:rPr>
          <w:rFonts w:ascii="Times New Roman" w:hAnsi="Times New Roman"/>
          <w:snapToGrid w:val="0"/>
          <w:sz w:val="20"/>
        </w:rPr>
        <w:t xml:space="preserve">(month), </w:t>
      </w:r>
      <w:r>
        <w:rPr>
          <w:rFonts w:ascii="Times New Roman" w:hAnsi="Times New Roman"/>
          <w:snapToGrid w:val="0"/>
          <w:sz w:val="20"/>
          <w:u w:val="single"/>
        </w:rPr>
        <w:tab/>
      </w:r>
      <w:r>
        <w:rPr>
          <w:rFonts w:ascii="Times New Roman" w:hAnsi="Times New Roman"/>
          <w:snapToGrid w:val="0"/>
          <w:sz w:val="20"/>
          <w:u w:val="single"/>
        </w:rPr>
        <w:tab/>
      </w:r>
      <w:r>
        <w:rPr>
          <w:rFonts w:ascii="Times New Roman" w:hAnsi="Times New Roman"/>
          <w:snapToGrid w:val="0"/>
          <w:sz w:val="20"/>
        </w:rPr>
        <w:t>(year).</w:t>
      </w:r>
    </w:p>
    <w:p w14:paraId="5BA526B0" w14:textId="77777777" w:rsidR="00A22D9A" w:rsidRDefault="00A22D9A" w:rsidP="00A22D9A">
      <w:pPr>
        <w:rPr>
          <w:rFonts w:ascii="Times New Roman" w:hAnsi="Times New Roman"/>
          <w:snapToGrid w:val="0"/>
          <w:sz w:val="20"/>
        </w:rPr>
      </w:pPr>
    </w:p>
    <w:p w14:paraId="69CA102B" w14:textId="77777777" w:rsidR="00A22D9A" w:rsidRDefault="00A22D9A" w:rsidP="00A22D9A">
      <w:pPr>
        <w:rPr>
          <w:rFonts w:ascii="Times New Roman" w:hAnsi="Times New Roman"/>
          <w:snapToGrid w:val="0"/>
          <w:sz w:val="20"/>
        </w:rPr>
      </w:pPr>
    </w:p>
    <w:p w14:paraId="07DB207C" w14:textId="77777777" w:rsidR="00A22D9A" w:rsidRDefault="00A22D9A" w:rsidP="00A22D9A">
      <w:pPr>
        <w:rPr>
          <w:rFonts w:ascii="Times New Roman" w:hAnsi="Times New Roman"/>
          <w:snapToGrid w:val="0"/>
          <w:sz w:val="20"/>
        </w:rPr>
      </w:pPr>
      <w:r>
        <w:rPr>
          <w:rFonts w:ascii="Times New Roman" w:hAnsi="Times New Roman"/>
          <w:snapToGrid w:val="0"/>
          <w:sz w:val="20"/>
        </w:rPr>
        <w:t xml:space="preserve">Notary Public </w:t>
      </w:r>
    </w:p>
    <w:p w14:paraId="7C79E6DF" w14:textId="77777777" w:rsidR="00A22D9A" w:rsidRDefault="00A22D9A" w:rsidP="00A22D9A">
      <w:pPr>
        <w:rPr>
          <w:rFonts w:ascii="Times New Roman" w:hAnsi="Times New Roman"/>
          <w:snapToGrid w:val="0"/>
          <w:sz w:val="20"/>
        </w:rPr>
      </w:pPr>
    </w:p>
    <w:p w14:paraId="6B9AF132" w14:textId="77777777" w:rsidR="00A22D9A" w:rsidRDefault="00A22D9A" w:rsidP="00A22D9A">
      <w:pPr>
        <w:rPr>
          <w:rFonts w:ascii="Times New Roman" w:hAnsi="Times New Roman"/>
          <w:snapToGrid w:val="0"/>
          <w:sz w:val="20"/>
        </w:rPr>
      </w:pPr>
    </w:p>
    <w:p w14:paraId="3223F27E" w14:textId="77777777" w:rsidR="00A22D9A" w:rsidRDefault="00A22D9A" w:rsidP="00A22D9A">
      <w:pPr>
        <w:rPr>
          <w:rFonts w:ascii="Times New Roman" w:hAnsi="Times New Roman"/>
          <w:snapToGrid w:val="0"/>
          <w:sz w:val="20"/>
          <w:u w:val="single"/>
        </w:rPr>
      </w:pPr>
      <w:r>
        <w:rPr>
          <w:rFonts w:ascii="Times New Roman" w:hAnsi="Times New Roman"/>
          <w:snapToGrid w:val="0"/>
          <w:sz w:val="20"/>
        </w:rPr>
        <w:t xml:space="preserve">Signed </w:t>
      </w:r>
      <w:r>
        <w:rPr>
          <w:rFonts w:ascii="Times New Roman" w:hAnsi="Times New Roman"/>
          <w:snapToGrid w:val="0"/>
          <w:sz w:val="20"/>
          <w:u w:val="single"/>
        </w:rPr>
        <w:tab/>
      </w:r>
      <w:r>
        <w:rPr>
          <w:rFonts w:ascii="Times New Roman" w:hAnsi="Times New Roman"/>
          <w:snapToGrid w:val="0"/>
          <w:sz w:val="20"/>
          <w:u w:val="single"/>
        </w:rPr>
        <w:tab/>
      </w:r>
      <w:r>
        <w:rPr>
          <w:rFonts w:ascii="Times New Roman" w:hAnsi="Times New Roman"/>
          <w:snapToGrid w:val="0"/>
          <w:sz w:val="20"/>
          <w:u w:val="single"/>
        </w:rPr>
        <w:tab/>
      </w:r>
      <w:r>
        <w:rPr>
          <w:rFonts w:ascii="Times New Roman" w:hAnsi="Times New Roman"/>
          <w:snapToGrid w:val="0"/>
          <w:sz w:val="20"/>
          <w:u w:val="single"/>
        </w:rPr>
        <w:tab/>
      </w:r>
      <w:r>
        <w:rPr>
          <w:rFonts w:ascii="Times New Roman" w:hAnsi="Times New Roman"/>
          <w:snapToGrid w:val="0"/>
          <w:sz w:val="20"/>
          <w:u w:val="single"/>
        </w:rPr>
        <w:tab/>
      </w:r>
      <w:r>
        <w:rPr>
          <w:rFonts w:ascii="Times New Roman" w:hAnsi="Times New Roman"/>
          <w:snapToGrid w:val="0"/>
          <w:sz w:val="20"/>
          <w:u w:val="single"/>
        </w:rPr>
        <w:tab/>
      </w:r>
    </w:p>
    <w:p w14:paraId="281A91D5" w14:textId="77777777" w:rsidR="00A22D9A" w:rsidRDefault="00A22D9A" w:rsidP="00A22D9A">
      <w:pPr>
        <w:ind w:left="720" w:firstLine="720"/>
        <w:rPr>
          <w:rFonts w:ascii="Times New Roman" w:hAnsi="Times New Roman"/>
          <w:snapToGrid w:val="0"/>
          <w:sz w:val="20"/>
        </w:rPr>
      </w:pPr>
      <w:r>
        <w:rPr>
          <w:rFonts w:ascii="Times New Roman" w:hAnsi="Times New Roman"/>
          <w:snapToGrid w:val="0"/>
          <w:sz w:val="20"/>
        </w:rPr>
        <w:t>(name of notary)</w:t>
      </w:r>
    </w:p>
    <w:p w14:paraId="1E596BDA" w14:textId="77777777" w:rsidR="00A22D9A" w:rsidRDefault="00A22D9A" w:rsidP="00A22D9A">
      <w:pPr>
        <w:rPr>
          <w:rFonts w:ascii="Times New Roman" w:hAnsi="Times New Roman"/>
          <w:snapToGrid w:val="0"/>
          <w:sz w:val="20"/>
        </w:rPr>
      </w:pPr>
    </w:p>
    <w:p w14:paraId="678B4B02" w14:textId="77777777" w:rsidR="00A22D9A" w:rsidRDefault="00A22D9A" w:rsidP="00A22D9A">
      <w:pPr>
        <w:rPr>
          <w:rFonts w:ascii="Times New Roman" w:hAnsi="Times New Roman"/>
          <w:snapToGrid w:val="0"/>
          <w:sz w:val="20"/>
        </w:rPr>
      </w:pPr>
    </w:p>
    <w:p w14:paraId="65C96A22" w14:textId="77777777" w:rsidR="00A22D9A" w:rsidRDefault="00A22D9A" w:rsidP="00A22D9A">
      <w:pPr>
        <w:rPr>
          <w:rFonts w:ascii="Times New Roman" w:hAnsi="Times New Roman"/>
          <w:snapToGrid w:val="0"/>
          <w:sz w:val="20"/>
          <w:u w:val="single"/>
        </w:rPr>
      </w:pPr>
      <w:r>
        <w:rPr>
          <w:rFonts w:ascii="Times New Roman" w:hAnsi="Times New Roman"/>
          <w:snapToGrid w:val="0"/>
          <w:sz w:val="20"/>
        </w:rPr>
        <w:t>My Commission expires:</w:t>
      </w:r>
      <w:r w:rsidRPr="00D90D10">
        <w:rPr>
          <w:rFonts w:ascii="Times New Roman" w:hAnsi="Times New Roman"/>
          <w:snapToGrid w:val="0"/>
          <w:sz w:val="20"/>
          <w:u w:val="single"/>
        </w:rPr>
        <w:t xml:space="preserve"> </w:t>
      </w:r>
      <w:r>
        <w:rPr>
          <w:rFonts w:ascii="Times New Roman" w:hAnsi="Times New Roman"/>
          <w:snapToGrid w:val="0"/>
          <w:sz w:val="20"/>
          <w:u w:val="single"/>
        </w:rPr>
        <w:tab/>
      </w:r>
      <w:r>
        <w:rPr>
          <w:rFonts w:ascii="Times New Roman" w:hAnsi="Times New Roman"/>
          <w:snapToGrid w:val="0"/>
          <w:sz w:val="20"/>
          <w:u w:val="single"/>
        </w:rPr>
        <w:tab/>
      </w:r>
      <w:r>
        <w:rPr>
          <w:rFonts w:ascii="Times New Roman" w:hAnsi="Times New Roman"/>
          <w:snapToGrid w:val="0"/>
          <w:sz w:val="20"/>
          <w:u w:val="single"/>
        </w:rPr>
        <w:tab/>
      </w:r>
      <w:r>
        <w:rPr>
          <w:rFonts w:ascii="Times New Roman" w:hAnsi="Times New Roman"/>
          <w:snapToGrid w:val="0"/>
          <w:sz w:val="20"/>
          <w:u w:val="single"/>
        </w:rPr>
        <w:tab/>
      </w:r>
    </w:p>
    <w:p w14:paraId="7AF99575" w14:textId="77777777" w:rsidR="00A22D9A" w:rsidRDefault="00A22D9A" w:rsidP="00A22D9A">
      <w:pPr>
        <w:rPr>
          <w:rFonts w:ascii="Times New Roman" w:hAnsi="Times New Roman"/>
          <w:snapToGrid w:val="0"/>
          <w:sz w:val="20"/>
          <w:u w:val="single"/>
        </w:rPr>
      </w:pPr>
    </w:p>
    <w:p w14:paraId="53E7940D" w14:textId="77777777" w:rsidR="00A22D9A" w:rsidRDefault="00A22D9A" w:rsidP="00A22D9A">
      <w:pPr>
        <w:rPr>
          <w:rFonts w:ascii="Times New Roman" w:hAnsi="Times New Roman"/>
          <w:snapToGrid w:val="0"/>
          <w:sz w:val="20"/>
          <w:u w:val="single"/>
        </w:rPr>
      </w:pPr>
    </w:p>
    <w:p w14:paraId="76279BF3" w14:textId="77777777" w:rsidR="00A22D9A" w:rsidRDefault="00A22D9A" w:rsidP="00A22D9A">
      <w:pPr>
        <w:rPr>
          <w:rFonts w:ascii="Times New Roman" w:hAnsi="Times New Roman"/>
          <w:snapToGrid w:val="0"/>
          <w:sz w:val="20"/>
        </w:rPr>
      </w:pPr>
      <w:r>
        <w:rPr>
          <w:rFonts w:ascii="Times New Roman" w:hAnsi="Times New Roman"/>
          <w:snapToGrid w:val="0"/>
          <w:sz w:val="20"/>
        </w:rPr>
        <w:t>Notary Stamp/Seal:</w:t>
      </w:r>
    </w:p>
    <w:p w14:paraId="43016FEB" w14:textId="2723883B" w:rsidR="003A5B54" w:rsidRPr="00852D2D" w:rsidRDefault="003A5B54" w:rsidP="00852D2D">
      <w:pPr>
        <w:rPr>
          <w:rFonts w:ascii="Times New Roman" w:hAnsi="Times New Roman"/>
          <w:snapToGrid w:val="0"/>
          <w:sz w:val="20"/>
        </w:rPr>
      </w:pPr>
    </w:p>
    <w:sectPr w:rsidR="003A5B54" w:rsidRPr="00852D2D" w:rsidSect="007A1787">
      <w:headerReference w:type="default" r:id="rId7"/>
      <w:headerReference w:type="first" r:id="rId8"/>
      <w:pgSz w:w="12240" w:h="15840" w:code="1"/>
      <w:pgMar w:top="720" w:right="720" w:bottom="720" w:left="720" w:header="720" w:footer="33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1E86C" w14:textId="77777777" w:rsidR="00000000" w:rsidRDefault="00B8457E">
      <w:r>
        <w:separator/>
      </w:r>
    </w:p>
  </w:endnote>
  <w:endnote w:type="continuationSeparator" w:id="0">
    <w:p w14:paraId="5E990C7D" w14:textId="77777777" w:rsidR="00000000" w:rsidRDefault="00B84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29A3A" w14:textId="77777777" w:rsidR="00000000" w:rsidRDefault="00B8457E">
      <w:r>
        <w:separator/>
      </w:r>
    </w:p>
  </w:footnote>
  <w:footnote w:type="continuationSeparator" w:id="0">
    <w:p w14:paraId="3007B0E9" w14:textId="77777777" w:rsidR="00000000" w:rsidRDefault="00B84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2022" w14:textId="77777777" w:rsidR="00880686" w:rsidRPr="00A3653A" w:rsidRDefault="00852D2D" w:rsidP="00BD38D7">
    <w:pPr>
      <w:widowControl w:val="0"/>
      <w:tabs>
        <w:tab w:val="right" w:pos="10170"/>
      </w:tabs>
      <w:jc w:val="right"/>
      <w:rPr>
        <w:rFonts w:ascii="Arial" w:hAnsi="Arial"/>
        <w:sz w:val="26"/>
      </w:rPr>
    </w:pPr>
    <w:r>
      <w:rPr>
        <w:rFonts w:ascii="Arial" w:hAnsi="Arial"/>
        <w:noProof/>
        <w:sz w:val="26"/>
        <w:szCs w:val="26"/>
      </w:rPr>
      <w:drawing>
        <wp:anchor distT="0" distB="0" distL="114300" distR="114300" simplePos="0" relativeHeight="251660288" behindDoc="1" locked="0" layoutInCell="0" allowOverlap="1" wp14:anchorId="13CE1545" wp14:editId="6412A745">
          <wp:simplePos x="0" y="0"/>
          <wp:positionH relativeFrom="margin">
            <wp:align>left</wp:align>
          </wp:positionH>
          <wp:positionV relativeFrom="margin">
            <wp:posOffset>-742950</wp:posOffset>
          </wp:positionV>
          <wp:extent cx="2558415" cy="377190"/>
          <wp:effectExtent l="0" t="0" r="0" b="3810"/>
          <wp:wrapNone/>
          <wp:docPr id="2" name="Picture 2" descr="WCMP tit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CMP titl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8415" cy="377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653A">
      <w:rPr>
        <w:rFonts w:ascii="Arial" w:hAnsi="Arial"/>
        <w:sz w:val="26"/>
        <w:szCs w:val="26"/>
      </w:rPr>
      <w:t>20</w:t>
    </w:r>
    <w:r>
      <w:rPr>
        <w:rFonts w:ascii="Arial" w:hAnsi="Arial"/>
        <w:sz w:val="26"/>
        <w:szCs w:val="26"/>
      </w:rPr>
      <w:t>24-25</w:t>
    </w:r>
    <w:r w:rsidRPr="00A3653A">
      <w:rPr>
        <w:rFonts w:ascii="Arial" w:hAnsi="Arial"/>
        <w:sz w:val="26"/>
      </w:rPr>
      <w:t xml:space="preserve"> WCMP Grant Program</w:t>
    </w:r>
  </w:p>
  <w:p w14:paraId="7C48A12C" w14:textId="77777777" w:rsidR="00880686" w:rsidRDefault="00852D2D" w:rsidP="00BD38D7">
    <w:pPr>
      <w:pStyle w:val="Heading3"/>
      <w:tabs>
        <w:tab w:val="right" w:pos="10170"/>
      </w:tabs>
      <w:jc w:val="right"/>
    </w:pPr>
    <w:r>
      <w:rPr>
        <w:rFonts w:ascii="Arial" w:hAnsi="Arial"/>
        <w:b/>
        <w:sz w:val="26"/>
      </w:rPr>
      <w:tab/>
      <w:t>Grant Application Instructions</w:t>
    </w:r>
  </w:p>
  <w:p w14:paraId="095C199C" w14:textId="77777777" w:rsidR="00880686" w:rsidRDefault="00B8457E">
    <w:pPr>
      <w:pBdr>
        <w:bottom w:val="single" w:sz="8" w:space="0" w:color="auto"/>
      </w:pBdr>
      <w:rPr>
        <w:u w:val="single"/>
      </w:rPr>
    </w:pPr>
  </w:p>
  <w:p w14:paraId="2D4F3CA1" w14:textId="77777777" w:rsidR="00880686" w:rsidRDefault="00B84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A7548" w14:textId="77777777" w:rsidR="00880686" w:rsidRPr="00A3653A" w:rsidRDefault="00852D2D" w:rsidP="00A3653A">
    <w:pPr>
      <w:widowControl w:val="0"/>
      <w:tabs>
        <w:tab w:val="right" w:pos="10170"/>
      </w:tabs>
      <w:rPr>
        <w:rFonts w:ascii="Arial" w:hAnsi="Arial"/>
        <w:sz w:val="26"/>
      </w:rPr>
    </w:pPr>
    <w:r w:rsidRPr="00A3653A">
      <w:rPr>
        <w:noProof/>
      </w:rPr>
      <w:drawing>
        <wp:anchor distT="0" distB="0" distL="114300" distR="114300" simplePos="0" relativeHeight="251659264" behindDoc="0" locked="0" layoutInCell="0" allowOverlap="1" wp14:anchorId="3AA7EC8A" wp14:editId="572A483E">
          <wp:simplePos x="0" y="0"/>
          <wp:positionH relativeFrom="column">
            <wp:posOffset>-11430</wp:posOffset>
          </wp:positionH>
          <wp:positionV relativeFrom="paragraph">
            <wp:posOffset>0</wp:posOffset>
          </wp:positionV>
          <wp:extent cx="2558415" cy="377190"/>
          <wp:effectExtent l="0" t="0" r="0" b="3810"/>
          <wp:wrapNone/>
          <wp:docPr id="3" name="Picture 3" descr="WCMP tit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CMP titl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8415" cy="377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653A">
      <w:rPr>
        <w:rFonts w:ascii="Arial" w:hAnsi="Arial"/>
        <w:sz w:val="28"/>
      </w:rPr>
      <w:tab/>
    </w:r>
    <w:r w:rsidRPr="00A3653A">
      <w:rPr>
        <w:rFonts w:ascii="Arial" w:hAnsi="Arial"/>
        <w:sz w:val="26"/>
        <w:szCs w:val="26"/>
      </w:rPr>
      <w:t>20</w:t>
    </w:r>
    <w:r>
      <w:rPr>
        <w:rFonts w:ascii="Arial" w:hAnsi="Arial"/>
        <w:sz w:val="26"/>
        <w:szCs w:val="26"/>
      </w:rPr>
      <w:t>24-25</w:t>
    </w:r>
    <w:r w:rsidRPr="00A3653A">
      <w:rPr>
        <w:rFonts w:ascii="Arial" w:hAnsi="Arial"/>
        <w:sz w:val="26"/>
      </w:rPr>
      <w:t xml:space="preserve"> WCMP Grant Program</w:t>
    </w:r>
  </w:p>
  <w:p w14:paraId="1CB22E10" w14:textId="77777777" w:rsidR="00880686" w:rsidRDefault="00852D2D" w:rsidP="00A3653A">
    <w:pPr>
      <w:pStyle w:val="Heading3"/>
      <w:tabs>
        <w:tab w:val="right" w:pos="10170"/>
      </w:tabs>
    </w:pPr>
    <w:r>
      <w:rPr>
        <w:rFonts w:ascii="Arial" w:hAnsi="Arial"/>
        <w:b/>
        <w:sz w:val="26"/>
      </w:rPr>
      <w:tab/>
      <w:t>Grant Application Instructions</w:t>
    </w:r>
  </w:p>
  <w:p w14:paraId="7A9DECA8" w14:textId="77777777" w:rsidR="00880686" w:rsidRDefault="00B84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B5478"/>
    <w:multiLevelType w:val="singleLevel"/>
    <w:tmpl w:val="9F867314"/>
    <w:lvl w:ilvl="0">
      <w:start w:val="1"/>
      <w:numFmt w:val="decimal"/>
      <w:lvlText w:val="%1."/>
      <w:lvlJc w:val="left"/>
      <w:pPr>
        <w:tabs>
          <w:tab w:val="num" w:pos="435"/>
        </w:tabs>
        <w:ind w:left="435" w:hanging="435"/>
      </w:pPr>
      <w:rPr>
        <w:rFonts w:hint="default"/>
      </w:rPr>
    </w:lvl>
  </w:abstractNum>
  <w:num w:numId="1" w16cid:durableId="20356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D9A"/>
    <w:rsid w:val="003A5B54"/>
    <w:rsid w:val="0077666E"/>
    <w:rsid w:val="007B5CED"/>
    <w:rsid w:val="00852D2D"/>
    <w:rsid w:val="00870441"/>
    <w:rsid w:val="00A22D9A"/>
    <w:rsid w:val="00B84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9559"/>
  <w15:chartTrackingRefBased/>
  <w15:docId w15:val="{024028EC-AC7F-454F-92EA-4BF3F13E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D9A"/>
    <w:pPr>
      <w:spacing w:after="0" w:line="240" w:lineRule="auto"/>
    </w:pPr>
    <w:rPr>
      <w:rFonts w:ascii="Bookman Old Style" w:eastAsia="Times New Roman" w:hAnsi="Bookman Old Style" w:cs="Times New Roman"/>
      <w:kern w:val="0"/>
      <w:szCs w:val="20"/>
      <w14:ligatures w14:val="none"/>
    </w:rPr>
  </w:style>
  <w:style w:type="paragraph" w:styleId="Heading3">
    <w:name w:val="heading 3"/>
    <w:basedOn w:val="Normal"/>
    <w:next w:val="Normal"/>
    <w:link w:val="Heading3Char"/>
    <w:qFormat/>
    <w:rsid w:val="00A22D9A"/>
    <w:pPr>
      <w:keepNext/>
      <w:widowControl w:val="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22D9A"/>
    <w:rPr>
      <w:rFonts w:ascii="Bookman Old Style" w:eastAsia="Times New Roman" w:hAnsi="Bookman Old Style" w:cs="Times New Roman"/>
      <w:kern w:val="0"/>
      <w:sz w:val="28"/>
      <w:szCs w:val="20"/>
      <w14:ligatures w14:val="none"/>
    </w:rPr>
  </w:style>
  <w:style w:type="paragraph" w:styleId="BodyTextIndent">
    <w:name w:val="Body Text Indent"/>
    <w:basedOn w:val="Normal"/>
    <w:link w:val="BodyTextIndentChar"/>
    <w:rsid w:val="00A22D9A"/>
    <w:pPr>
      <w:tabs>
        <w:tab w:val="left" w:pos="360"/>
        <w:tab w:val="left" w:pos="720"/>
      </w:tabs>
      <w:spacing w:line="360" w:lineRule="auto"/>
      <w:ind w:left="720"/>
    </w:pPr>
    <w:rPr>
      <w:sz w:val="18"/>
    </w:rPr>
  </w:style>
  <w:style w:type="character" w:customStyle="1" w:styleId="BodyTextIndentChar">
    <w:name w:val="Body Text Indent Char"/>
    <w:basedOn w:val="DefaultParagraphFont"/>
    <w:link w:val="BodyTextIndent"/>
    <w:rsid w:val="00A22D9A"/>
    <w:rPr>
      <w:rFonts w:ascii="Bookman Old Style" w:eastAsia="Times New Roman" w:hAnsi="Bookman Old Style" w:cs="Times New Roman"/>
      <w:kern w:val="0"/>
      <w:sz w:val="18"/>
      <w:szCs w:val="20"/>
      <w14:ligatures w14:val="none"/>
    </w:rPr>
  </w:style>
  <w:style w:type="paragraph" w:customStyle="1" w:styleId="TxBrc7">
    <w:name w:val="TxBr_c7"/>
    <w:basedOn w:val="Normal"/>
    <w:rsid w:val="00A22D9A"/>
    <w:pPr>
      <w:widowControl w:val="0"/>
      <w:spacing w:line="240" w:lineRule="atLeast"/>
      <w:jc w:val="center"/>
    </w:pPr>
    <w:rPr>
      <w:rFonts w:ascii="Times New Roman" w:hAnsi="Times New Roman"/>
      <w:sz w:val="24"/>
    </w:rPr>
  </w:style>
  <w:style w:type="paragraph" w:styleId="Header">
    <w:name w:val="header"/>
    <w:basedOn w:val="Normal"/>
    <w:link w:val="HeaderChar"/>
    <w:rsid w:val="00A22D9A"/>
    <w:pPr>
      <w:tabs>
        <w:tab w:val="center" w:pos="4320"/>
        <w:tab w:val="right" w:pos="8640"/>
      </w:tabs>
    </w:pPr>
  </w:style>
  <w:style w:type="character" w:customStyle="1" w:styleId="HeaderChar">
    <w:name w:val="Header Char"/>
    <w:basedOn w:val="DefaultParagraphFont"/>
    <w:link w:val="Header"/>
    <w:rsid w:val="00A22D9A"/>
    <w:rPr>
      <w:rFonts w:ascii="Bookman Old Style" w:eastAsia="Times New Roman" w:hAnsi="Bookman Old Style" w:cs="Times New Roman"/>
      <w:kern w:val="0"/>
      <w:szCs w:val="20"/>
      <w14:ligatures w14:val="none"/>
    </w:rPr>
  </w:style>
  <w:style w:type="character" w:styleId="CommentReference">
    <w:name w:val="annotation reference"/>
    <w:semiHidden/>
    <w:rsid w:val="00A22D9A"/>
    <w:rPr>
      <w:sz w:val="16"/>
    </w:rPr>
  </w:style>
  <w:style w:type="paragraph" w:styleId="CommentText">
    <w:name w:val="annotation text"/>
    <w:basedOn w:val="Normal"/>
    <w:link w:val="CommentTextChar"/>
    <w:semiHidden/>
    <w:rsid w:val="00A22D9A"/>
    <w:rPr>
      <w:sz w:val="20"/>
    </w:rPr>
  </w:style>
  <w:style w:type="character" w:customStyle="1" w:styleId="CommentTextChar">
    <w:name w:val="Comment Text Char"/>
    <w:basedOn w:val="DefaultParagraphFont"/>
    <w:link w:val="CommentText"/>
    <w:semiHidden/>
    <w:rsid w:val="00A22D9A"/>
    <w:rPr>
      <w:rFonts w:ascii="Bookman Old Style" w:eastAsia="Times New Roman" w:hAnsi="Bookman Old Style" w:cs="Times New Roman"/>
      <w:kern w:val="0"/>
      <w:sz w:val="20"/>
      <w:szCs w:val="20"/>
      <w14:ligatures w14:val="none"/>
    </w:rPr>
  </w:style>
  <w:style w:type="paragraph" w:styleId="ListParagraph">
    <w:name w:val="List Paragraph"/>
    <w:basedOn w:val="Normal"/>
    <w:uiPriority w:val="34"/>
    <w:qFormat/>
    <w:rsid w:val="00A22D9A"/>
    <w:pPr>
      <w:ind w:left="720"/>
    </w:pPr>
  </w:style>
  <w:style w:type="character" w:styleId="Hyperlink">
    <w:name w:val="Hyperlink"/>
    <w:uiPriority w:val="99"/>
    <w:rsid w:val="00A22D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144E382B9BA4418775E128E5F912D6" ma:contentTypeVersion="2" ma:contentTypeDescription="Create a new document." ma:contentTypeScope="" ma:versionID="c593df59d529cd62c52edc0f58c44ef0">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2023</Document_x0020_Year>
    <Division xmlns="9e30f06f-ad7a-453a-8e08-8a8878e30bd1">DIR</Division>
    <PublishingExpirationDate xmlns="http://schemas.microsoft.com/sharepoint/v3" xsi:nil="true"/>
    <PublishingStartDate xmlns="http://schemas.microsoft.com/sharepoint/v3" xsi:nil="true"/>
    <_dlc_DocId xmlns="bb65cc95-6d4e-4879-a879-9838761499af">33E6D4FPPFNA-1999820295-2642</_dlc_DocId>
    <_dlc_DocIdUrl xmlns="bb65cc95-6d4e-4879-a879-9838761499af">
      <Url>https://doa.wi.gov/_layouts/15/DocIdRedir.aspx?ID=33E6D4FPPFNA-1999820295-2642</Url>
      <Description>33E6D4FPPFNA-1999820295-2642</Description>
    </_dlc_DocIdUrl>
  </documentManagement>
</p:properties>
</file>

<file path=customXml/itemProps1.xml><?xml version="1.0" encoding="utf-8"?>
<ds:datastoreItem xmlns:ds="http://schemas.openxmlformats.org/officeDocument/2006/customXml" ds:itemID="{B17A6299-57B3-4962-A362-E3FF3B6E2560}"/>
</file>

<file path=customXml/itemProps2.xml><?xml version="1.0" encoding="utf-8"?>
<ds:datastoreItem xmlns:ds="http://schemas.openxmlformats.org/officeDocument/2006/customXml" ds:itemID="{B2C2741B-3651-4ED0-A20C-1E3CE9630FAF}"/>
</file>

<file path=customXml/itemProps3.xml><?xml version="1.0" encoding="utf-8"?>
<ds:datastoreItem xmlns:ds="http://schemas.openxmlformats.org/officeDocument/2006/customXml" ds:itemID="{3CFAEA33-C5D4-4DEE-9218-13DB08178F89}"/>
</file>

<file path=customXml/itemProps4.xml><?xml version="1.0" encoding="utf-8"?>
<ds:datastoreItem xmlns:ds="http://schemas.openxmlformats.org/officeDocument/2006/customXml" ds:itemID="{461BFCB7-6649-40A2-A4BB-E6433BE71A4B}"/>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Template-Affidavit of Public Ownership</dc:title>
  <dc:subject/>
  <dc:creator>Angel, Kathleen - DOA</dc:creator>
  <cp:keywords/>
  <dc:description/>
  <cp:lastModifiedBy>Angel, Kathleen - DOA</cp:lastModifiedBy>
  <cp:revision>5</cp:revision>
  <dcterms:created xsi:type="dcterms:W3CDTF">2023-08-10T20:40:00Z</dcterms:created>
  <dcterms:modified xsi:type="dcterms:W3CDTF">2023-08-10T21:50:00Z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0x01010041144E382B9BA4418775E128E5F912D6</vt:lpwstr>
  </property>
  <property fmtid="{D5CDD505-2E9C-101B-9397-08002B2CF9AE}" pid="3" name="_dlc_DocIdItemGuid">
    <vt:lpwstr>2d06e717-8f3c-42cc-8816-87b019d92f47</vt:lpwstr>
  </property>
</Properties>
</file>