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FEBD" w14:textId="77777777" w:rsidR="00227DB5" w:rsidRDefault="0011566C" w:rsidP="00664296">
      <w:pPr>
        <w:jc w:val="center"/>
        <w:rPr>
          <w:b/>
          <w:spacing w:val="-5"/>
        </w:rPr>
      </w:pPr>
      <w:r>
        <w:rPr>
          <w:b/>
        </w:rPr>
        <w:t>SECTION</w:t>
      </w:r>
      <w:r>
        <w:rPr>
          <w:spacing w:val="-2"/>
        </w:rPr>
        <w:t xml:space="preserve"> </w:t>
      </w:r>
      <w:r>
        <w:rPr>
          <w:b/>
        </w:rPr>
        <w:t>07</w:t>
      </w:r>
      <w:r>
        <w:rPr>
          <w:spacing w:val="-1"/>
        </w:rPr>
        <w:t xml:space="preserve"> </w:t>
      </w:r>
      <w:r>
        <w:rPr>
          <w:b/>
        </w:rPr>
        <w:t>31</w:t>
      </w:r>
      <w:r>
        <w:rPr>
          <w:spacing w:val="-1"/>
        </w:rPr>
        <w:t xml:space="preserve"> </w:t>
      </w:r>
      <w:r>
        <w:rPr>
          <w:b/>
          <w:spacing w:val="-5"/>
        </w:rPr>
        <w:t>29</w:t>
      </w:r>
    </w:p>
    <w:p w14:paraId="69F53CEE" w14:textId="5221CA7D" w:rsidR="00664296" w:rsidRPr="00664296" w:rsidRDefault="00664296" w:rsidP="00664296">
      <w:pPr>
        <w:jc w:val="center"/>
        <w:rPr>
          <w:b/>
          <w:bCs/>
        </w:rPr>
      </w:pPr>
      <w:r w:rsidRPr="00664296">
        <w:rPr>
          <w:b/>
          <w:bCs/>
        </w:rPr>
        <w:t>WOOD SHINGLES AND SHAKES</w:t>
      </w:r>
    </w:p>
    <w:p w14:paraId="423354DF" w14:textId="2C3CD6F4" w:rsidR="00E110BE" w:rsidRPr="00C94398" w:rsidRDefault="00E110BE" w:rsidP="002C6DE2">
      <w:pPr>
        <w:jc w:val="center"/>
        <w:rPr>
          <w:b/>
          <w:bCs/>
        </w:rPr>
      </w:pPr>
      <w:r w:rsidRPr="00C94398">
        <w:rPr>
          <w:b/>
          <w:bCs/>
        </w:rPr>
        <w:t xml:space="preserve">BASED ON </w:t>
      </w:r>
      <w:r w:rsidR="00A851D3" w:rsidRPr="00C94398">
        <w:rPr>
          <w:b/>
          <w:bCs/>
        </w:rPr>
        <w:t>DFD</w:t>
      </w:r>
      <w:r w:rsidR="00AC379A" w:rsidRPr="00C94398">
        <w:rPr>
          <w:b/>
          <w:bCs/>
        </w:rPr>
        <w:t xml:space="preserve"> </w:t>
      </w:r>
      <w:r w:rsidR="00F40237" w:rsidRPr="00C94398">
        <w:rPr>
          <w:b/>
          <w:bCs/>
        </w:rPr>
        <w:t xml:space="preserve">MASTER SPECIFICATION DATED </w:t>
      </w:r>
      <w:r w:rsidR="00EE1132" w:rsidRPr="00C94398">
        <w:rPr>
          <w:b/>
          <w:bCs/>
        </w:rPr>
        <w:t>(</w:t>
      </w:r>
      <w:r w:rsidR="00DF25B3">
        <w:rPr>
          <w:b/>
          <w:bCs/>
        </w:rPr>
        <w:t>0</w:t>
      </w:r>
      <w:r w:rsidR="00746C0E">
        <w:rPr>
          <w:b/>
          <w:bCs/>
        </w:rPr>
        <w:t>5/01</w:t>
      </w:r>
      <w:r w:rsidR="000326A5">
        <w:rPr>
          <w:b/>
          <w:bCs/>
        </w:rPr>
        <w:t>/2026</w:t>
      </w:r>
      <w:r w:rsidR="008F1AF3" w:rsidRPr="00C94398">
        <w:rPr>
          <w:b/>
          <w:bCs/>
        </w:rPr>
        <w:t>)</w:t>
      </w:r>
    </w:p>
    <w:p w14:paraId="7027BEA1" w14:textId="77777777" w:rsidR="00B6213F" w:rsidRPr="00C94398" w:rsidRDefault="00B6213F" w:rsidP="00B6213F">
      <w:pPr>
        <w:spacing w:line="240" w:lineRule="exact"/>
        <w:rPr>
          <w:b/>
          <w:i/>
          <w:color w:val="FF0000"/>
        </w:rPr>
      </w:pPr>
      <w:bookmarkStart w:id="0" w:name="_Hlk174618641"/>
    </w:p>
    <w:p w14:paraId="3FB75D9E" w14:textId="77777777" w:rsidR="00C52787" w:rsidRDefault="006D60EC" w:rsidP="00B6213F">
      <w:pPr>
        <w:spacing w:line="240" w:lineRule="exact"/>
        <w:rPr>
          <w:b/>
          <w:i/>
          <w:color w:val="C00000"/>
        </w:rPr>
      </w:pPr>
      <w:r w:rsidRPr="00B220F6">
        <w:rPr>
          <w:b/>
          <w:i/>
          <w:color w:val="C00000"/>
        </w:rPr>
        <w:t xml:space="preserve">(Notes to </w:t>
      </w:r>
      <w:r w:rsidR="00B6213F" w:rsidRPr="00B220F6">
        <w:rPr>
          <w:b/>
          <w:i/>
          <w:color w:val="C00000"/>
        </w:rPr>
        <w:t>A/E</w:t>
      </w:r>
      <w:r w:rsidRPr="00B220F6">
        <w:rPr>
          <w:b/>
          <w:i/>
          <w:color w:val="C00000"/>
        </w:rPr>
        <w:t>:</w:t>
      </w:r>
      <w:r w:rsidR="00B6213F" w:rsidRPr="00B220F6">
        <w:rPr>
          <w:b/>
          <w:i/>
          <w:color w:val="C00000"/>
        </w:rPr>
        <w:t xml:space="preserve"> </w:t>
      </w:r>
      <w:r w:rsidR="00142845" w:rsidRPr="00B220F6">
        <w:rPr>
          <w:b/>
          <w:i/>
          <w:color w:val="C00000"/>
        </w:rPr>
        <w:t>All notes and information screen viewable in</w:t>
      </w:r>
      <w:r w:rsidR="00DB1D5E" w:rsidRPr="00B220F6">
        <w:rPr>
          <w:b/>
          <w:i/>
          <w:color w:val="C00000"/>
        </w:rPr>
        <w:t xml:space="preserve"> bold</w:t>
      </w:r>
      <w:r w:rsidR="00142845" w:rsidRPr="00B220F6">
        <w:rPr>
          <w:b/>
          <w:i/>
          <w:color w:val="C00000"/>
        </w:rPr>
        <w:t xml:space="preserve"> red text </w:t>
      </w:r>
      <w:r w:rsidR="00DB1D5E" w:rsidRPr="00B220F6">
        <w:rPr>
          <w:b/>
          <w:i/>
          <w:color w:val="C00000"/>
        </w:rPr>
        <w:t>within (</w:t>
      </w:r>
      <w:r w:rsidR="00DB1D5E" w:rsidRPr="00B220F6">
        <w:rPr>
          <w:b/>
          <w:bCs/>
          <w:i/>
          <w:color w:val="C00000"/>
        </w:rPr>
        <w:t>Parentheses)</w:t>
      </w:r>
      <w:r w:rsidR="00DB1D5E" w:rsidRPr="00B220F6">
        <w:rPr>
          <w:b/>
          <w:i/>
          <w:color w:val="C00000"/>
        </w:rPr>
        <w:t xml:space="preserve"> </w:t>
      </w:r>
      <w:r w:rsidR="00142845" w:rsidRPr="00B220F6">
        <w:rPr>
          <w:b/>
          <w:i/>
          <w:color w:val="C00000"/>
        </w:rPr>
        <w:t>are directions for the Architect/Engineer's use in document preparation only and should not be reprinted in the specifications. System options are identified within [brackets] in red</w:t>
      </w:r>
      <w:r w:rsidR="00DB1D5E" w:rsidRPr="00B220F6">
        <w:rPr>
          <w:b/>
          <w:i/>
          <w:color w:val="C00000"/>
        </w:rPr>
        <w:t xml:space="preserve"> type</w:t>
      </w:r>
      <w:r w:rsidR="00142845" w:rsidRPr="00B220F6">
        <w:rPr>
          <w:b/>
          <w:i/>
          <w:color w:val="C00000"/>
        </w:rPr>
        <w:t xml:space="preserve">. This language </w:t>
      </w:r>
      <w:r w:rsidR="00142845" w:rsidRPr="00B220F6">
        <w:rPr>
          <w:b/>
          <w:bCs/>
          <w:i/>
          <w:color w:val="C00000"/>
        </w:rPr>
        <w:t>SHALL</w:t>
      </w:r>
      <w:r w:rsidR="00142845" w:rsidRPr="00B220F6">
        <w:rPr>
          <w:b/>
          <w:i/>
          <w:color w:val="C00000"/>
        </w:rPr>
        <w:t xml:space="preserve"> be edited to meet the exact scope of the </w:t>
      </w:r>
      <w:r w:rsidR="009B370C" w:rsidRPr="00B220F6">
        <w:rPr>
          <w:b/>
          <w:i/>
          <w:color w:val="C00000"/>
        </w:rPr>
        <w:t>p</w:t>
      </w:r>
      <w:r w:rsidR="00142845" w:rsidRPr="00B220F6">
        <w:rPr>
          <w:b/>
          <w:i/>
          <w:color w:val="C00000"/>
        </w:rPr>
        <w:t xml:space="preserve">roject. </w:t>
      </w:r>
      <w:r w:rsidR="00511790" w:rsidRPr="00B220F6">
        <w:rPr>
          <w:b/>
          <w:i/>
          <w:color w:val="C00000"/>
        </w:rPr>
        <w:t xml:space="preserve">Remove </w:t>
      </w:r>
      <w:r w:rsidR="007011EE" w:rsidRPr="00B220F6">
        <w:rPr>
          <w:b/>
          <w:i/>
          <w:color w:val="C00000"/>
        </w:rPr>
        <w:t>brackets</w:t>
      </w:r>
      <w:r w:rsidR="00511790" w:rsidRPr="00B220F6">
        <w:rPr>
          <w:b/>
          <w:i/>
          <w:color w:val="C00000"/>
        </w:rPr>
        <w:t xml:space="preserve"> from selected option and change text to black. </w:t>
      </w:r>
      <w:r w:rsidR="00142845" w:rsidRPr="00B220F6">
        <w:rPr>
          <w:b/>
          <w:i/>
          <w:color w:val="C00000"/>
        </w:rPr>
        <w:t>DO NOT USE RED TEXT.</w:t>
      </w:r>
    </w:p>
    <w:p w14:paraId="41558DBB" w14:textId="77777777" w:rsidR="00C52787" w:rsidRDefault="00C52787" w:rsidP="00B6213F">
      <w:pPr>
        <w:spacing w:line="240" w:lineRule="exact"/>
        <w:rPr>
          <w:b/>
          <w:i/>
          <w:color w:val="C00000"/>
        </w:rPr>
      </w:pPr>
    </w:p>
    <w:p w14:paraId="5F3D938F" w14:textId="038285D9" w:rsidR="009F02CB" w:rsidRPr="00B220F6" w:rsidRDefault="00C70777" w:rsidP="00B6213F">
      <w:pPr>
        <w:spacing w:line="240" w:lineRule="exact"/>
        <w:rPr>
          <w:b/>
          <w:bCs/>
          <w:color w:val="C00000"/>
        </w:rPr>
      </w:pPr>
      <w:r w:rsidRPr="00B220F6">
        <w:rPr>
          <w:b/>
          <w:i/>
          <w:color w:val="C00000"/>
        </w:rPr>
        <w:t xml:space="preserve">This section has been written to cover most (but not all) situations that you will encounter. Depending on the requirements of your specific project, you may have to add material, delete items, or modify what is currently written. The Division of Facilities Development </w:t>
      </w:r>
      <w:r w:rsidR="00C57605" w:rsidRPr="00B220F6">
        <w:rPr>
          <w:b/>
          <w:i/>
          <w:color w:val="C00000"/>
        </w:rPr>
        <w:t xml:space="preserve">(DFD) </w:t>
      </w:r>
      <w:r w:rsidRPr="00B220F6">
        <w:rPr>
          <w:b/>
          <w:i/>
          <w:color w:val="C00000"/>
        </w:rPr>
        <w:t>expects changes and comments from you.</w:t>
      </w:r>
      <w:r w:rsidR="00B6213F" w:rsidRPr="00B220F6">
        <w:rPr>
          <w:b/>
          <w:i/>
          <w:color w:val="C00000"/>
        </w:rPr>
        <w:t>)</w:t>
      </w:r>
      <w:bookmarkEnd w:id="0"/>
      <w:r w:rsidR="00085154" w:rsidRPr="00B220F6">
        <w:rPr>
          <w:color w:val="C00000"/>
        </w:rPr>
        <w:tab/>
      </w:r>
      <w:r w:rsidR="00085154" w:rsidRPr="00B220F6">
        <w:rPr>
          <w:color w:val="C00000"/>
        </w:rPr>
        <w:tab/>
      </w:r>
      <w:r w:rsidR="00085154" w:rsidRPr="00B220F6">
        <w:rPr>
          <w:color w:val="C00000"/>
        </w:rPr>
        <w:tab/>
      </w:r>
      <w:r w:rsidR="00085154" w:rsidRPr="00B220F6">
        <w:rPr>
          <w:color w:val="C00000"/>
        </w:rPr>
        <w:tab/>
      </w:r>
    </w:p>
    <w:p w14:paraId="76823A3B" w14:textId="77777777" w:rsidR="00B6213F" w:rsidRPr="00C94398" w:rsidRDefault="00B6213F" w:rsidP="00765ECC">
      <w:pPr>
        <w:jc w:val="center"/>
        <w:rPr>
          <w:b/>
          <w:bCs/>
        </w:rPr>
      </w:pPr>
      <w:bookmarkStart w:id="1" w:name="_Hlk173387830"/>
    </w:p>
    <w:p w14:paraId="5852CD95" w14:textId="1B46644A" w:rsidR="00624237" w:rsidRDefault="00E110BE" w:rsidP="00765ECC">
      <w:pPr>
        <w:jc w:val="center"/>
        <w:rPr>
          <w:b/>
          <w:bCs/>
        </w:rPr>
      </w:pPr>
      <w:r w:rsidRPr="00C94398">
        <w:rPr>
          <w:b/>
          <w:bCs/>
        </w:rPr>
        <w:t xml:space="preserve">PART 1 </w:t>
      </w:r>
      <w:r w:rsidR="004B35B9" w:rsidRPr="00C94398">
        <w:rPr>
          <w:b/>
          <w:bCs/>
        </w:rPr>
        <w:t>–</w:t>
      </w:r>
      <w:r w:rsidRPr="00C94398">
        <w:rPr>
          <w:b/>
          <w:bCs/>
        </w:rPr>
        <w:t xml:space="preserve"> GENERAL</w:t>
      </w:r>
    </w:p>
    <w:p w14:paraId="7BA5B7E6" w14:textId="34615A7D" w:rsidR="00624237" w:rsidRPr="00C94398" w:rsidRDefault="00765ECC" w:rsidP="002C6DE2">
      <w:pPr>
        <w:rPr>
          <w:b/>
          <w:bCs/>
        </w:rPr>
      </w:pPr>
      <w:r w:rsidRPr="00C94398">
        <w:rPr>
          <w:b/>
          <w:bCs/>
        </w:rPr>
        <w:t>SCOPE</w:t>
      </w:r>
    </w:p>
    <w:p w14:paraId="334F7BD4" w14:textId="7FBF5FEE" w:rsidR="00A27102" w:rsidRPr="00C94398" w:rsidRDefault="00D24CD8" w:rsidP="00D24CD8">
      <w:pPr>
        <w:jc w:val="both"/>
      </w:pPr>
      <w:r w:rsidRPr="00C94398">
        <w:t xml:space="preserve">This Section consists of providing all labor, material, equipment, and supervision necessary to provide a weather and watertight </w:t>
      </w:r>
      <w:r w:rsidR="00551DA0" w:rsidRPr="00C94398">
        <w:t>roof system with a</w:t>
      </w:r>
      <w:r w:rsidR="00564754">
        <w:t xml:space="preserve"> wood shingle/ shake</w:t>
      </w:r>
      <w:r w:rsidRPr="00C94398">
        <w:t xml:space="preserve"> roof </w:t>
      </w:r>
      <w:r w:rsidR="008020FB" w:rsidRPr="00C94398">
        <w:t xml:space="preserve">system </w:t>
      </w:r>
      <w:r w:rsidR="0091622B" w:rsidRPr="00C94398">
        <w:t>complete</w:t>
      </w:r>
      <w:r w:rsidRPr="00C94398">
        <w:t xml:space="preserve">, </w:t>
      </w:r>
      <w:r w:rsidR="0091622B" w:rsidRPr="00C94398">
        <w:t xml:space="preserve">in place, </w:t>
      </w:r>
      <w:r w:rsidRPr="00C94398">
        <w:t xml:space="preserve">as shown on the drawings and specified herein. </w:t>
      </w:r>
    </w:p>
    <w:p w14:paraId="20B7C794" w14:textId="77777777" w:rsidR="00D24CD8" w:rsidRPr="00C94398" w:rsidRDefault="00D24CD8" w:rsidP="002C6DE2">
      <w:pPr>
        <w:rPr>
          <w:b/>
          <w:bCs/>
        </w:rPr>
      </w:pPr>
    </w:p>
    <w:p w14:paraId="3B59B679" w14:textId="4177E83E" w:rsidR="00D27B22" w:rsidRPr="00C94398" w:rsidRDefault="00D24CD8" w:rsidP="00D27B22">
      <w:pPr>
        <w:rPr>
          <w:u w:val="single"/>
        </w:rPr>
      </w:pPr>
      <w:r w:rsidRPr="00C94398">
        <w:rPr>
          <w:u w:val="single"/>
        </w:rPr>
        <w:t xml:space="preserve">PART 1 </w:t>
      </w:r>
      <w:r w:rsidR="00D27B22" w:rsidRPr="00C94398">
        <w:rPr>
          <w:u w:val="single"/>
        </w:rPr>
        <w:t>–</w:t>
      </w:r>
      <w:r w:rsidRPr="00C94398">
        <w:rPr>
          <w:u w:val="single"/>
        </w:rPr>
        <w:t xml:space="preserve"> GENERA</w:t>
      </w:r>
      <w:r w:rsidR="00F836A3" w:rsidRPr="00C94398">
        <w:rPr>
          <w:u w:val="single"/>
        </w:rPr>
        <w:t>L</w:t>
      </w:r>
    </w:p>
    <w:p w14:paraId="02628385" w14:textId="77777777" w:rsidR="00035581" w:rsidRPr="00C94398" w:rsidRDefault="00D24CD8" w:rsidP="004B3C6B">
      <w:pPr>
        <w:ind w:firstLine="720"/>
      </w:pPr>
      <w:r w:rsidRPr="00C94398">
        <w:t>Scope</w:t>
      </w:r>
    </w:p>
    <w:p w14:paraId="21EE3150" w14:textId="77777777" w:rsidR="00035581" w:rsidRPr="00C94398" w:rsidRDefault="00401B06" w:rsidP="00AC45B2">
      <w:pPr>
        <w:ind w:left="720"/>
      </w:pPr>
      <w:r w:rsidRPr="00C94398">
        <w:t xml:space="preserve">Related </w:t>
      </w:r>
      <w:r w:rsidR="00D24CD8" w:rsidRPr="00C94398">
        <w:t>Sections</w:t>
      </w:r>
    </w:p>
    <w:p w14:paraId="3B439550" w14:textId="77777777" w:rsidR="00035581" w:rsidRPr="00C94398" w:rsidRDefault="00401B06" w:rsidP="00AC45B2">
      <w:pPr>
        <w:ind w:left="720"/>
      </w:pPr>
      <w:r w:rsidRPr="00C94398">
        <w:t>Reference</w:t>
      </w:r>
      <w:r w:rsidR="00F856F8" w:rsidRPr="00C94398">
        <w:t xml:space="preserve"> Standards</w:t>
      </w:r>
    </w:p>
    <w:p w14:paraId="06328441" w14:textId="77777777" w:rsidR="00035581" w:rsidRPr="00C94398" w:rsidRDefault="00035581" w:rsidP="00AC45B2">
      <w:pPr>
        <w:ind w:left="720"/>
      </w:pPr>
      <w:r w:rsidRPr="00C94398">
        <w:t>D</w:t>
      </w:r>
      <w:r w:rsidR="00C70777" w:rsidRPr="00C94398">
        <w:t>efinitions</w:t>
      </w:r>
    </w:p>
    <w:p w14:paraId="7FB6610D" w14:textId="77777777" w:rsidR="00035581" w:rsidRPr="00C94398" w:rsidRDefault="004A7906" w:rsidP="00AC45B2">
      <w:pPr>
        <w:ind w:left="720"/>
      </w:pPr>
      <w:r w:rsidRPr="00C94398">
        <w:t>Guarantee / Warranty</w:t>
      </w:r>
    </w:p>
    <w:p w14:paraId="0CB26058" w14:textId="77777777" w:rsidR="009A7A7E" w:rsidRDefault="0091622B" w:rsidP="009A7A7E">
      <w:pPr>
        <w:ind w:left="720" w:firstLine="720"/>
      </w:pPr>
      <w:r w:rsidRPr="00C94398">
        <w:t>State of Wisconsin</w:t>
      </w:r>
      <w:r w:rsidR="00142845" w:rsidRPr="00C94398">
        <w:t xml:space="preserve"> Guarantee</w:t>
      </w:r>
    </w:p>
    <w:p w14:paraId="0253F892" w14:textId="6E4CA066" w:rsidR="000D7ACA" w:rsidRDefault="000D7ACA" w:rsidP="009A7A7E">
      <w:pPr>
        <w:ind w:left="720" w:firstLine="720"/>
      </w:pPr>
      <w:r w:rsidRPr="00CF4DBB">
        <w:t>Wood</w:t>
      </w:r>
      <w:r w:rsidRPr="00CF4DBB">
        <w:rPr>
          <w:spacing w:val="-7"/>
        </w:rPr>
        <w:t xml:space="preserve"> </w:t>
      </w:r>
      <w:r w:rsidRPr="00CF4DBB">
        <w:t>Shingle</w:t>
      </w:r>
      <w:r w:rsidRPr="00CF4DBB">
        <w:rPr>
          <w:spacing w:val="-7"/>
        </w:rPr>
        <w:t xml:space="preserve"> </w:t>
      </w:r>
      <w:r w:rsidRPr="00CF4DBB">
        <w:t>Manufacturer</w:t>
      </w:r>
      <w:r w:rsidRPr="00CF4DBB">
        <w:rPr>
          <w:spacing w:val="-7"/>
        </w:rPr>
        <w:t xml:space="preserve"> </w:t>
      </w:r>
      <w:r w:rsidRPr="00CF4DBB">
        <w:rPr>
          <w:spacing w:val="-2"/>
        </w:rPr>
        <w:t>Warranty</w:t>
      </w:r>
    </w:p>
    <w:p w14:paraId="53A40B62" w14:textId="77777777" w:rsidR="00035581" w:rsidRPr="00C94398" w:rsidRDefault="00E62A57" w:rsidP="00AC45B2">
      <w:pPr>
        <w:ind w:left="720"/>
      </w:pPr>
      <w:r w:rsidRPr="00C94398">
        <w:t>Quality Assurance</w:t>
      </w:r>
    </w:p>
    <w:p w14:paraId="235A367F" w14:textId="77777777" w:rsidR="00035581" w:rsidRPr="00C94398" w:rsidRDefault="003732A4" w:rsidP="00AC45B2">
      <w:pPr>
        <w:ind w:left="720"/>
      </w:pPr>
      <w:r w:rsidRPr="00C94398">
        <w:t>Work Sequence</w:t>
      </w:r>
    </w:p>
    <w:p w14:paraId="2A880727" w14:textId="77777777" w:rsidR="00035581" w:rsidRPr="00C94398" w:rsidRDefault="00C10ACB" w:rsidP="00AC45B2">
      <w:pPr>
        <w:ind w:left="720"/>
      </w:pPr>
      <w:r w:rsidRPr="00C94398">
        <w:t>Job Conditions</w:t>
      </w:r>
    </w:p>
    <w:p w14:paraId="0E403926" w14:textId="77777777" w:rsidR="00035581" w:rsidRPr="00C94398" w:rsidRDefault="00307BBB" w:rsidP="00AC45B2">
      <w:pPr>
        <w:ind w:left="720"/>
      </w:pPr>
      <w:r w:rsidRPr="00C94398">
        <w:t>Delivery, Storage</w:t>
      </w:r>
      <w:r w:rsidR="004B35B9" w:rsidRPr="00C94398">
        <w:t>,</w:t>
      </w:r>
      <w:r w:rsidRPr="00C94398">
        <w:t xml:space="preserve"> and Handling</w:t>
      </w:r>
    </w:p>
    <w:p w14:paraId="0F648CB1" w14:textId="77777777" w:rsidR="00035581" w:rsidRPr="00C94398" w:rsidRDefault="00624237" w:rsidP="00AC45B2">
      <w:pPr>
        <w:ind w:left="720"/>
      </w:pPr>
      <w:r w:rsidRPr="00C94398">
        <w:t>Submittals</w:t>
      </w:r>
      <w:bookmarkStart w:id="2" w:name="_Hlk174358615"/>
    </w:p>
    <w:p w14:paraId="165A9C11" w14:textId="77777777" w:rsidR="00035581" w:rsidRPr="00C94398" w:rsidRDefault="00E915C8" w:rsidP="00B61C8D">
      <w:pPr>
        <w:ind w:left="720" w:firstLine="720"/>
      </w:pPr>
      <w:r w:rsidRPr="00C94398">
        <w:t>Mockups</w:t>
      </w:r>
      <w:r w:rsidR="000F4A27" w:rsidRPr="00C94398">
        <w:t xml:space="preserve"> </w:t>
      </w:r>
      <w:bookmarkEnd w:id="2"/>
    </w:p>
    <w:p w14:paraId="6E645F3A" w14:textId="26E0BA5F" w:rsidR="003F6668" w:rsidRPr="00C94398" w:rsidRDefault="00174B14" w:rsidP="00AC45B2">
      <w:pPr>
        <w:ind w:left="720"/>
      </w:pPr>
      <w:r w:rsidRPr="00C94398">
        <w:t>Installation Meeting</w:t>
      </w:r>
      <w:r w:rsidR="0049010B" w:rsidRPr="00C94398">
        <w:t>s</w:t>
      </w:r>
    </w:p>
    <w:p w14:paraId="63D5E450" w14:textId="66F49863" w:rsidR="00E23D52" w:rsidRPr="00C94398" w:rsidRDefault="00E110BE" w:rsidP="002C6DE2">
      <w:pPr>
        <w:rPr>
          <w:u w:val="single"/>
        </w:rPr>
      </w:pPr>
      <w:r w:rsidRPr="00C94398">
        <w:rPr>
          <w:u w:val="single"/>
        </w:rPr>
        <w:t xml:space="preserve">PART 2 </w:t>
      </w:r>
      <w:r w:rsidR="00E23D52" w:rsidRPr="00C94398">
        <w:rPr>
          <w:u w:val="single"/>
        </w:rPr>
        <w:t>–</w:t>
      </w:r>
      <w:r w:rsidRPr="00C94398">
        <w:rPr>
          <w:u w:val="single"/>
        </w:rPr>
        <w:t xml:space="preserve"> PRODUCTS</w:t>
      </w:r>
    </w:p>
    <w:p w14:paraId="0797B87B" w14:textId="77777777" w:rsidR="00E23D52" w:rsidRPr="00C94398" w:rsidRDefault="00C70777" w:rsidP="00AC45B2">
      <w:pPr>
        <w:ind w:left="720"/>
      </w:pPr>
      <w:r w:rsidRPr="00C94398">
        <w:t>Performance Requirements</w:t>
      </w:r>
    </w:p>
    <w:p w14:paraId="162F0CB6" w14:textId="77777777" w:rsidR="005B7B6B" w:rsidRDefault="00286071" w:rsidP="004C5172">
      <w:pPr>
        <w:ind w:left="720"/>
      </w:pPr>
      <w:r w:rsidRPr="00C94398">
        <w:t>Manufacturer</w:t>
      </w:r>
      <w:r w:rsidR="00F30B02" w:rsidRPr="00C94398">
        <w:t>s</w:t>
      </w:r>
      <w:r w:rsidR="00E915C8" w:rsidRPr="00C94398">
        <w:t xml:space="preserve"> and </w:t>
      </w:r>
      <w:r w:rsidR="00F30B02" w:rsidRPr="00C94398">
        <w:t>Materials</w:t>
      </w:r>
    </w:p>
    <w:p w14:paraId="5BED8F30" w14:textId="75277ADE" w:rsidR="005B7B6B" w:rsidRDefault="004C5172" w:rsidP="005B7B6B">
      <w:pPr>
        <w:ind w:left="720"/>
        <w:rPr>
          <w:spacing w:val="-2"/>
        </w:rPr>
      </w:pPr>
      <w:r>
        <w:t>Wood</w:t>
      </w:r>
      <w:r w:rsidRPr="004C5172">
        <w:rPr>
          <w:spacing w:val="-3"/>
        </w:rPr>
        <w:t xml:space="preserve"> </w:t>
      </w:r>
      <w:r w:rsidRPr="004C5172">
        <w:rPr>
          <w:spacing w:val="-2"/>
        </w:rPr>
        <w:t>Shingles</w:t>
      </w:r>
      <w:r w:rsidR="00706637">
        <w:rPr>
          <w:spacing w:val="-2"/>
        </w:rPr>
        <w:t xml:space="preserve"> / Wood Shakes</w:t>
      </w:r>
    </w:p>
    <w:p w14:paraId="5254D98B" w14:textId="46F0C4D0" w:rsidR="00356DAF" w:rsidRDefault="00356DAF" w:rsidP="005B7B6B">
      <w:pPr>
        <w:ind w:left="720"/>
        <w:rPr>
          <w:spacing w:val="-2"/>
        </w:rPr>
      </w:pPr>
      <w:r>
        <w:rPr>
          <w:spacing w:val="-2"/>
        </w:rPr>
        <w:t>Preservative</w:t>
      </w:r>
    </w:p>
    <w:p w14:paraId="12EE5701" w14:textId="163067B9" w:rsidR="00356DAF" w:rsidRDefault="004818E7" w:rsidP="005B7B6B">
      <w:pPr>
        <w:ind w:left="720"/>
        <w:rPr>
          <w:spacing w:val="-2"/>
        </w:rPr>
      </w:pPr>
      <w:r>
        <w:rPr>
          <w:spacing w:val="-2"/>
        </w:rPr>
        <w:t xml:space="preserve">UL </w:t>
      </w:r>
      <w:r w:rsidR="00356DAF">
        <w:rPr>
          <w:spacing w:val="-2"/>
        </w:rPr>
        <w:t>Class A Component Assembly</w:t>
      </w:r>
    </w:p>
    <w:p w14:paraId="1625BC14" w14:textId="77777777" w:rsidR="001F1A63" w:rsidRDefault="00E96C1F" w:rsidP="001F1A63">
      <w:pPr>
        <w:ind w:left="720"/>
        <w:rPr>
          <w:spacing w:val="-2"/>
        </w:rPr>
      </w:pPr>
      <w:r w:rsidRPr="00481241">
        <w:t xml:space="preserve">Hip </w:t>
      </w:r>
      <w:r w:rsidR="00481241" w:rsidRPr="00481241">
        <w:t>and Ridge Shingle / Shake Unit</w:t>
      </w:r>
    </w:p>
    <w:p w14:paraId="6E44FED9" w14:textId="0D5878FA" w:rsidR="001F1A63" w:rsidRDefault="001F1A63" w:rsidP="001F1A63">
      <w:pPr>
        <w:ind w:left="720"/>
        <w:rPr>
          <w:spacing w:val="-2"/>
        </w:rPr>
      </w:pPr>
      <w:r>
        <w:rPr>
          <w:spacing w:val="-2"/>
        </w:rPr>
        <w:t>Ice and Water Protection Membrane</w:t>
      </w:r>
    </w:p>
    <w:p w14:paraId="55FF506A" w14:textId="56C819BC" w:rsidR="005B7B6B" w:rsidRDefault="0075258F" w:rsidP="005B7B6B">
      <w:pPr>
        <w:ind w:left="720"/>
        <w:rPr>
          <w:spacing w:val="-2"/>
        </w:rPr>
      </w:pPr>
      <w:r>
        <w:rPr>
          <w:spacing w:val="-2"/>
        </w:rPr>
        <w:t xml:space="preserve">Felt Interlayment / </w:t>
      </w:r>
      <w:r w:rsidR="004C5172" w:rsidRPr="005B7B6B">
        <w:rPr>
          <w:spacing w:val="-2"/>
        </w:rPr>
        <w:t>Underlayment</w:t>
      </w:r>
    </w:p>
    <w:p w14:paraId="46C5EF44" w14:textId="3A9C8D99" w:rsidR="005B7B6B" w:rsidRDefault="004C5172" w:rsidP="005B7B6B">
      <w:pPr>
        <w:ind w:left="720"/>
        <w:rPr>
          <w:spacing w:val="-2"/>
        </w:rPr>
      </w:pPr>
      <w:r>
        <w:t>Shingle</w:t>
      </w:r>
      <w:r w:rsidRPr="005B7B6B">
        <w:rPr>
          <w:spacing w:val="-7"/>
        </w:rPr>
        <w:t xml:space="preserve"> </w:t>
      </w:r>
      <w:r w:rsidRPr="005B7B6B">
        <w:rPr>
          <w:spacing w:val="-2"/>
        </w:rPr>
        <w:t>Nails</w:t>
      </w:r>
      <w:r w:rsidR="00517AEF">
        <w:rPr>
          <w:spacing w:val="-2"/>
        </w:rPr>
        <w:t xml:space="preserve"> / Shake Nails</w:t>
      </w:r>
    </w:p>
    <w:p w14:paraId="388BC3B6" w14:textId="106570B4" w:rsidR="00D353C1" w:rsidRDefault="00D353C1" w:rsidP="005B7B6B">
      <w:pPr>
        <w:ind w:left="720"/>
        <w:rPr>
          <w:spacing w:val="-2"/>
        </w:rPr>
      </w:pPr>
      <w:r>
        <w:rPr>
          <w:spacing w:val="-2"/>
        </w:rPr>
        <w:t>Metal Cap Nails</w:t>
      </w:r>
    </w:p>
    <w:p w14:paraId="1FEE22DD" w14:textId="69F30F31" w:rsidR="0075258F" w:rsidRDefault="0075258F" w:rsidP="005B7B6B">
      <w:pPr>
        <w:ind w:left="720"/>
      </w:pPr>
      <w:r>
        <w:rPr>
          <w:spacing w:val="-2"/>
        </w:rPr>
        <w:t xml:space="preserve">Lattice </w:t>
      </w:r>
      <w:r w:rsidR="00853167">
        <w:rPr>
          <w:spacing w:val="-2"/>
        </w:rPr>
        <w:t xml:space="preserve">Work </w:t>
      </w:r>
      <w:r>
        <w:rPr>
          <w:spacing w:val="-2"/>
        </w:rPr>
        <w:t>Nails</w:t>
      </w:r>
    </w:p>
    <w:p w14:paraId="546F072E" w14:textId="7FBE0D55" w:rsidR="005B7B6B" w:rsidRDefault="001F1A63" w:rsidP="005B7B6B">
      <w:pPr>
        <w:ind w:left="720"/>
        <w:rPr>
          <w:spacing w:val="-2"/>
        </w:rPr>
      </w:pPr>
      <w:r>
        <w:t>Copper</w:t>
      </w:r>
      <w:r w:rsidR="004C5172" w:rsidRPr="005B7B6B">
        <w:rPr>
          <w:spacing w:val="-6"/>
        </w:rPr>
        <w:t xml:space="preserve"> </w:t>
      </w:r>
      <w:r w:rsidR="004C5172" w:rsidRPr="005B7B6B">
        <w:rPr>
          <w:spacing w:val="-2"/>
        </w:rPr>
        <w:t>Flashings</w:t>
      </w:r>
    </w:p>
    <w:p w14:paraId="34A70353" w14:textId="77777777" w:rsidR="00401C4F" w:rsidRDefault="00CF4DBB" w:rsidP="00401C4F">
      <w:pPr>
        <w:ind w:left="720"/>
        <w:rPr>
          <w:spacing w:val="-2"/>
        </w:rPr>
      </w:pPr>
      <w:r>
        <w:rPr>
          <w:spacing w:val="-2"/>
        </w:rPr>
        <w:t>Lead Plumbing Vent Flashings</w:t>
      </w:r>
    </w:p>
    <w:p w14:paraId="329133D4" w14:textId="1506C7F2" w:rsidR="00EA7C8E" w:rsidRDefault="00EA7C8E" w:rsidP="00401C4F">
      <w:pPr>
        <w:ind w:left="720"/>
      </w:pPr>
      <w:r>
        <w:t>Ridge Vent</w:t>
      </w:r>
      <w:r w:rsidR="008A44B0">
        <w:t>ilation</w:t>
      </w:r>
    </w:p>
    <w:p w14:paraId="49C1F7FE" w14:textId="59B78603" w:rsidR="004302C7" w:rsidRDefault="003016BA" w:rsidP="007D43F2">
      <w:pPr>
        <w:keepLines/>
      </w:pPr>
      <w:r>
        <w:tab/>
      </w:r>
      <w:r w:rsidR="004302C7">
        <w:rPr>
          <w:spacing w:val="-2"/>
        </w:rPr>
        <w:t>Lattice Boards</w:t>
      </w:r>
    </w:p>
    <w:p w14:paraId="4656CC65" w14:textId="01F94F97" w:rsidR="004C5172" w:rsidRDefault="004C5172" w:rsidP="005B7B6B">
      <w:pPr>
        <w:ind w:left="720"/>
      </w:pPr>
      <w:r w:rsidRPr="005B7B6B">
        <w:rPr>
          <w:spacing w:val="-2"/>
        </w:rPr>
        <w:lastRenderedPageBreak/>
        <w:t>Miscellaneous</w:t>
      </w:r>
    </w:p>
    <w:p w14:paraId="79F09107" w14:textId="3B9F181A" w:rsidR="00E23D52" w:rsidRPr="00C94398" w:rsidRDefault="00E110BE" w:rsidP="002C6DE2">
      <w:pPr>
        <w:rPr>
          <w:u w:val="single"/>
        </w:rPr>
      </w:pPr>
      <w:r w:rsidRPr="00C94398">
        <w:rPr>
          <w:u w:val="single"/>
        </w:rPr>
        <w:t xml:space="preserve">PART 3 </w:t>
      </w:r>
      <w:r w:rsidR="00E23D52" w:rsidRPr="00C94398">
        <w:rPr>
          <w:u w:val="single"/>
        </w:rPr>
        <w:t>–</w:t>
      </w:r>
      <w:r w:rsidR="00D773D8" w:rsidRPr="00C94398">
        <w:rPr>
          <w:u w:val="single"/>
        </w:rPr>
        <w:t xml:space="preserve"> </w:t>
      </w:r>
      <w:r w:rsidRPr="00C94398">
        <w:rPr>
          <w:u w:val="single"/>
        </w:rPr>
        <w:t>EXECUTION</w:t>
      </w:r>
    </w:p>
    <w:p w14:paraId="5C82AF53" w14:textId="77777777" w:rsidR="00E23D52" w:rsidRPr="00C94398" w:rsidRDefault="00624237" w:rsidP="00AC45B2">
      <w:pPr>
        <w:ind w:left="720"/>
      </w:pPr>
      <w:r w:rsidRPr="00C94398">
        <w:t>Examination</w:t>
      </w:r>
    </w:p>
    <w:p w14:paraId="06133515" w14:textId="77777777" w:rsidR="00E23D52" w:rsidRPr="00C94398" w:rsidRDefault="00186CE8" w:rsidP="00AC45B2">
      <w:pPr>
        <w:ind w:left="720"/>
      </w:pPr>
      <w:r w:rsidRPr="00C94398">
        <w:t>Site Conditions</w:t>
      </w:r>
    </w:p>
    <w:p w14:paraId="3A8B7443" w14:textId="77777777" w:rsidR="00EE29D3" w:rsidRDefault="00624237" w:rsidP="00EE29D3">
      <w:pPr>
        <w:ind w:left="720"/>
      </w:pPr>
      <w:r w:rsidRPr="00C94398">
        <w:t>Substrate Preparation</w:t>
      </w:r>
    </w:p>
    <w:p w14:paraId="42D5B571" w14:textId="77777777" w:rsidR="00EE29D3" w:rsidRDefault="00667448" w:rsidP="00EE29D3">
      <w:pPr>
        <w:ind w:left="720"/>
        <w:rPr>
          <w:spacing w:val="-2"/>
        </w:rPr>
      </w:pPr>
      <w:r>
        <w:t>Installation</w:t>
      </w:r>
      <w:r w:rsidRPr="00EE29D3">
        <w:rPr>
          <w:spacing w:val="-5"/>
        </w:rPr>
        <w:t xml:space="preserve"> </w:t>
      </w:r>
      <w:r>
        <w:t>of</w:t>
      </w:r>
      <w:r w:rsidRPr="00EE29D3">
        <w:rPr>
          <w:spacing w:val="-4"/>
        </w:rPr>
        <w:t xml:space="preserve"> </w:t>
      </w:r>
      <w:r>
        <w:t>Ice</w:t>
      </w:r>
      <w:r w:rsidRPr="00EE29D3">
        <w:rPr>
          <w:spacing w:val="-7"/>
        </w:rPr>
        <w:t xml:space="preserve"> </w:t>
      </w:r>
      <w:r>
        <w:t>&amp;</w:t>
      </w:r>
      <w:r w:rsidRPr="00EE29D3">
        <w:rPr>
          <w:spacing w:val="-5"/>
        </w:rPr>
        <w:t xml:space="preserve"> </w:t>
      </w:r>
      <w:r>
        <w:t>Water</w:t>
      </w:r>
      <w:r w:rsidRPr="00EE29D3">
        <w:rPr>
          <w:spacing w:val="-4"/>
        </w:rPr>
        <w:t xml:space="preserve"> </w:t>
      </w:r>
      <w:r>
        <w:t>Protection</w:t>
      </w:r>
      <w:r w:rsidRPr="00EE29D3">
        <w:rPr>
          <w:spacing w:val="-4"/>
        </w:rPr>
        <w:t xml:space="preserve"> </w:t>
      </w:r>
      <w:r w:rsidRPr="00EE29D3">
        <w:rPr>
          <w:spacing w:val="-2"/>
        </w:rPr>
        <w:t>Membrane</w:t>
      </w:r>
    </w:p>
    <w:p w14:paraId="37ACE7F7" w14:textId="4A709AF3" w:rsidR="006B6B88" w:rsidRPr="00FE5800" w:rsidRDefault="00FE5800" w:rsidP="00EE29D3">
      <w:pPr>
        <w:ind w:left="720"/>
      </w:pPr>
      <w:r w:rsidRPr="00FE5800">
        <w:t>Installation</w:t>
      </w:r>
      <w:r w:rsidR="00D84DA8" w:rsidRPr="00FE5800">
        <w:t xml:space="preserve"> of Cap Sheet </w:t>
      </w:r>
      <w:r w:rsidR="00E2594E">
        <w:t>/</w:t>
      </w:r>
      <w:r w:rsidR="00D84DA8" w:rsidRPr="00FE5800">
        <w:t xml:space="preserve"> </w:t>
      </w:r>
      <w:r w:rsidR="004818E7">
        <w:t xml:space="preserve">UL </w:t>
      </w:r>
      <w:r w:rsidR="00D84DA8" w:rsidRPr="00FE5800">
        <w:t>Class A Component Assembly</w:t>
      </w:r>
    </w:p>
    <w:p w14:paraId="76522CF2" w14:textId="77777777" w:rsidR="00B944A3" w:rsidRDefault="00667448" w:rsidP="00B944A3">
      <w:pPr>
        <w:ind w:left="720"/>
        <w:rPr>
          <w:spacing w:val="-2"/>
        </w:rPr>
      </w:pPr>
      <w:r>
        <w:t>Installation</w:t>
      </w:r>
      <w:r w:rsidRPr="00EE29D3">
        <w:rPr>
          <w:spacing w:val="-6"/>
        </w:rPr>
        <w:t xml:space="preserve"> </w:t>
      </w:r>
      <w:r>
        <w:t>of</w:t>
      </w:r>
      <w:r w:rsidRPr="00EE29D3">
        <w:rPr>
          <w:spacing w:val="-5"/>
        </w:rPr>
        <w:t xml:space="preserve"> </w:t>
      </w:r>
      <w:r>
        <w:t>Roofing</w:t>
      </w:r>
      <w:r w:rsidRPr="00EE29D3">
        <w:rPr>
          <w:spacing w:val="-5"/>
        </w:rPr>
        <w:t xml:space="preserve"> </w:t>
      </w:r>
      <w:r>
        <w:t>Felt</w:t>
      </w:r>
      <w:r w:rsidRPr="00EE29D3">
        <w:rPr>
          <w:spacing w:val="-6"/>
        </w:rPr>
        <w:t xml:space="preserve"> </w:t>
      </w:r>
      <w:r w:rsidRPr="00EE29D3">
        <w:rPr>
          <w:spacing w:val="-2"/>
        </w:rPr>
        <w:t>Underlaymen</w:t>
      </w:r>
      <w:r w:rsidR="00B944A3">
        <w:rPr>
          <w:spacing w:val="-2"/>
        </w:rPr>
        <w:t>t</w:t>
      </w:r>
    </w:p>
    <w:p w14:paraId="27CEC577" w14:textId="77777777" w:rsidR="00DD0323" w:rsidRDefault="00FE5800" w:rsidP="00B944A3">
      <w:pPr>
        <w:ind w:left="720"/>
        <w:rPr>
          <w:spacing w:val="-5"/>
        </w:rPr>
      </w:pPr>
      <w:r>
        <w:t>Installation</w:t>
      </w:r>
      <w:r w:rsidRPr="00EE29D3">
        <w:rPr>
          <w:spacing w:val="-5"/>
        </w:rPr>
        <w:t xml:space="preserve"> </w:t>
      </w:r>
      <w:r>
        <w:t>of</w:t>
      </w:r>
      <w:r w:rsidRPr="00EE29D3">
        <w:rPr>
          <w:spacing w:val="-5"/>
        </w:rPr>
        <w:t xml:space="preserve"> </w:t>
      </w:r>
      <w:r>
        <w:rPr>
          <w:spacing w:val="-5"/>
        </w:rPr>
        <w:t>Substrate Lattice Work</w:t>
      </w:r>
    </w:p>
    <w:p w14:paraId="64FFF390" w14:textId="4712658E" w:rsidR="00B944A3" w:rsidRDefault="007350F6" w:rsidP="00DD0323">
      <w:pPr>
        <w:ind w:left="720" w:firstLine="720"/>
        <w:rPr>
          <w:spacing w:val="-5"/>
        </w:rPr>
      </w:pPr>
      <w:r>
        <w:rPr>
          <w:spacing w:val="-5"/>
        </w:rPr>
        <w:t>Wood Shingles / Shakes</w:t>
      </w:r>
    </w:p>
    <w:p w14:paraId="7D5F1295" w14:textId="66EA67C9" w:rsidR="00DD0323" w:rsidRDefault="00DD0323" w:rsidP="00DD0323">
      <w:pPr>
        <w:ind w:left="720" w:firstLine="720"/>
        <w:rPr>
          <w:spacing w:val="-2"/>
        </w:rPr>
      </w:pPr>
      <w:r>
        <w:rPr>
          <w:spacing w:val="-5"/>
        </w:rPr>
        <w:t>Perimeter Boards</w:t>
      </w:r>
    </w:p>
    <w:p w14:paraId="0B013D5E" w14:textId="0A2E27AA" w:rsidR="00A751BD" w:rsidRDefault="00667448" w:rsidP="00B40E9C">
      <w:pPr>
        <w:ind w:left="720"/>
        <w:rPr>
          <w:spacing w:val="-2"/>
        </w:rPr>
      </w:pPr>
      <w:r>
        <w:t>Installation</w:t>
      </w:r>
      <w:r w:rsidRPr="00EE29D3">
        <w:rPr>
          <w:spacing w:val="-5"/>
        </w:rPr>
        <w:t xml:space="preserve"> </w:t>
      </w:r>
      <w:r>
        <w:t>of</w:t>
      </w:r>
      <w:r w:rsidRPr="00EE29D3">
        <w:rPr>
          <w:spacing w:val="-5"/>
        </w:rPr>
        <w:t xml:space="preserve"> </w:t>
      </w:r>
      <w:r>
        <w:t>Wood</w:t>
      </w:r>
      <w:r w:rsidRPr="00EE29D3">
        <w:rPr>
          <w:spacing w:val="-4"/>
        </w:rPr>
        <w:t xml:space="preserve"> </w:t>
      </w:r>
      <w:r w:rsidRPr="00EE29D3">
        <w:rPr>
          <w:spacing w:val="-2"/>
        </w:rPr>
        <w:t>Shingles</w:t>
      </w:r>
      <w:r w:rsidR="00B944A3">
        <w:rPr>
          <w:spacing w:val="-2"/>
        </w:rPr>
        <w:t xml:space="preserve"> / Shakes</w:t>
      </w:r>
    </w:p>
    <w:p w14:paraId="6156BFE0" w14:textId="6EA221EE" w:rsidR="00B40E9C" w:rsidRDefault="00B40E9C" w:rsidP="00B40E9C">
      <w:pPr>
        <w:ind w:left="720"/>
        <w:rPr>
          <w:spacing w:val="-2"/>
        </w:rPr>
      </w:pPr>
      <w:r>
        <w:rPr>
          <w:spacing w:val="-2"/>
        </w:rPr>
        <w:tab/>
        <w:t xml:space="preserve">Cleaning of Roof Surface / </w:t>
      </w:r>
      <w:r w:rsidR="004818E7">
        <w:rPr>
          <w:spacing w:val="-2"/>
        </w:rPr>
        <w:t xml:space="preserve">UL </w:t>
      </w:r>
      <w:r w:rsidRPr="00FE5800">
        <w:t>Class A Component Assembly</w:t>
      </w:r>
    </w:p>
    <w:p w14:paraId="2B274A92" w14:textId="06E5F3E2" w:rsidR="00781AF1" w:rsidRPr="00781AF1" w:rsidRDefault="00FE5800" w:rsidP="00781AF1">
      <w:pPr>
        <w:ind w:left="720"/>
      </w:pPr>
      <w:r>
        <w:t>Installation</w:t>
      </w:r>
      <w:r w:rsidRPr="00EE29D3">
        <w:rPr>
          <w:spacing w:val="-5"/>
        </w:rPr>
        <w:t xml:space="preserve"> </w:t>
      </w:r>
      <w:r>
        <w:t>of</w:t>
      </w:r>
      <w:r w:rsidRPr="00EE29D3">
        <w:rPr>
          <w:spacing w:val="-5"/>
        </w:rPr>
        <w:t xml:space="preserve"> </w:t>
      </w:r>
      <w:r>
        <w:rPr>
          <w:spacing w:val="-5"/>
        </w:rPr>
        <w:t>Shingles at the Valley</w:t>
      </w:r>
    </w:p>
    <w:p w14:paraId="258C201C" w14:textId="77777777" w:rsidR="00A46E36" w:rsidRDefault="00667448" w:rsidP="00A46E36">
      <w:pPr>
        <w:ind w:left="720"/>
        <w:rPr>
          <w:spacing w:val="-2"/>
        </w:rPr>
      </w:pPr>
      <w:r>
        <w:t>Installation</w:t>
      </w:r>
      <w:r w:rsidRPr="00EE29D3">
        <w:rPr>
          <w:spacing w:val="-5"/>
        </w:rPr>
        <w:t xml:space="preserve"> </w:t>
      </w:r>
      <w:r>
        <w:t>of</w:t>
      </w:r>
      <w:r w:rsidRPr="00EE29D3">
        <w:rPr>
          <w:spacing w:val="-4"/>
        </w:rPr>
        <w:t xml:space="preserve"> </w:t>
      </w:r>
      <w:r>
        <w:t>Hip</w:t>
      </w:r>
      <w:r w:rsidRPr="00EE29D3">
        <w:rPr>
          <w:spacing w:val="-4"/>
        </w:rPr>
        <w:t xml:space="preserve"> </w:t>
      </w:r>
      <w:r>
        <w:t>and</w:t>
      </w:r>
      <w:r w:rsidRPr="00EE29D3">
        <w:rPr>
          <w:spacing w:val="-4"/>
        </w:rPr>
        <w:t xml:space="preserve"> </w:t>
      </w:r>
      <w:r>
        <w:t>Ridge</w:t>
      </w:r>
      <w:r w:rsidRPr="00EE29D3">
        <w:rPr>
          <w:spacing w:val="-7"/>
        </w:rPr>
        <w:t xml:space="preserve"> </w:t>
      </w:r>
      <w:r w:rsidRPr="00EE29D3">
        <w:rPr>
          <w:spacing w:val="-2"/>
        </w:rPr>
        <w:t>Shingle</w:t>
      </w:r>
      <w:r w:rsidR="00B8075F">
        <w:rPr>
          <w:spacing w:val="-2"/>
        </w:rPr>
        <w:t xml:space="preserve"> / Shake Units</w:t>
      </w:r>
    </w:p>
    <w:p w14:paraId="152BD727" w14:textId="2574567E" w:rsidR="00A46E36" w:rsidRDefault="00FE5800" w:rsidP="00A46E36">
      <w:pPr>
        <w:ind w:left="720"/>
        <w:rPr>
          <w:spacing w:val="-5"/>
        </w:rPr>
      </w:pPr>
      <w:r>
        <w:t>Installation</w:t>
      </w:r>
      <w:r w:rsidRPr="00EE29D3">
        <w:rPr>
          <w:spacing w:val="-5"/>
        </w:rPr>
        <w:t xml:space="preserve"> </w:t>
      </w:r>
      <w:r>
        <w:t>of</w:t>
      </w:r>
      <w:r w:rsidRPr="00EE29D3">
        <w:rPr>
          <w:spacing w:val="-5"/>
        </w:rPr>
        <w:t xml:space="preserve"> </w:t>
      </w:r>
      <w:r>
        <w:rPr>
          <w:spacing w:val="-5"/>
        </w:rPr>
        <w:t>Shingles at the Headwall</w:t>
      </w:r>
    </w:p>
    <w:p w14:paraId="5DE524F5" w14:textId="452613EF" w:rsidR="00A65059" w:rsidRPr="009904CD" w:rsidRDefault="00A65059" w:rsidP="009904CD">
      <w:pPr>
        <w:ind w:left="720"/>
        <w:rPr>
          <w:spacing w:val="-2"/>
        </w:rPr>
      </w:pPr>
      <w:r w:rsidRPr="00401C4F">
        <w:t xml:space="preserve">Installation of </w:t>
      </w:r>
      <w:r w:rsidR="009904CD" w:rsidRPr="00401C4F">
        <w:rPr>
          <w:spacing w:val="-2"/>
        </w:rPr>
        <w:t>R</w:t>
      </w:r>
      <w:r w:rsidR="00401C4F" w:rsidRPr="00401C4F">
        <w:rPr>
          <w:spacing w:val="-2"/>
        </w:rPr>
        <w:t>idge Vent</w:t>
      </w:r>
      <w:r w:rsidR="009904CD" w:rsidRPr="00401C4F">
        <w:rPr>
          <w:spacing w:val="-2"/>
        </w:rPr>
        <w:t>ilation</w:t>
      </w:r>
    </w:p>
    <w:p w14:paraId="4D8F0881" w14:textId="366DC591" w:rsidR="00344FFA" w:rsidRDefault="00AD7982" w:rsidP="00344FFA">
      <w:pPr>
        <w:ind w:left="720"/>
      </w:pPr>
      <w:r>
        <w:t>Installation of Copper Flashing</w:t>
      </w:r>
    </w:p>
    <w:p w14:paraId="60CEA3A3" w14:textId="77777777" w:rsidR="0043016D" w:rsidRDefault="0076054B" w:rsidP="0043016D">
      <w:pPr>
        <w:ind w:left="720" w:firstLine="720"/>
      </w:pPr>
      <w:r>
        <w:t>Installation of Roof Edge Flashing</w:t>
      </w:r>
    </w:p>
    <w:p w14:paraId="0F61F0BA" w14:textId="77777777" w:rsidR="0043016D" w:rsidRDefault="0076054B" w:rsidP="0043016D">
      <w:pPr>
        <w:ind w:left="720" w:firstLine="720"/>
      </w:pPr>
      <w:r>
        <w:t xml:space="preserve">Installation of </w:t>
      </w:r>
      <w:r w:rsidR="00EC7DE2">
        <w:t>Valley</w:t>
      </w:r>
      <w:r>
        <w:t xml:space="preserve"> Flashing</w:t>
      </w:r>
    </w:p>
    <w:p w14:paraId="17B1BA20" w14:textId="77777777" w:rsidR="0043016D" w:rsidRDefault="00EC7DE2" w:rsidP="0043016D">
      <w:pPr>
        <w:ind w:left="720" w:firstLine="720"/>
      </w:pPr>
      <w:r>
        <w:t>Installation of Step Flashing</w:t>
      </w:r>
    </w:p>
    <w:p w14:paraId="40BCE746" w14:textId="77777777" w:rsidR="00904D4C" w:rsidRDefault="0043016D" w:rsidP="00904D4C">
      <w:pPr>
        <w:ind w:left="720" w:firstLine="720"/>
      </w:pPr>
      <w:r>
        <w:t xml:space="preserve">Installation of </w:t>
      </w:r>
      <w:r w:rsidR="004D607F">
        <w:t>Counter</w:t>
      </w:r>
      <w:r>
        <w:t xml:space="preserve"> Flashing</w:t>
      </w:r>
    </w:p>
    <w:p w14:paraId="7581C069" w14:textId="083051C0" w:rsidR="00904D4C" w:rsidRDefault="00904D4C" w:rsidP="00904D4C">
      <w:pPr>
        <w:ind w:left="720" w:firstLine="720"/>
      </w:pPr>
      <w:r>
        <w:t>Installation of End-Wall Flashing</w:t>
      </w:r>
    </w:p>
    <w:p w14:paraId="1518FCE9" w14:textId="2CEE0E1D" w:rsidR="0043016D" w:rsidRDefault="0043016D" w:rsidP="0043016D">
      <w:pPr>
        <w:ind w:left="720" w:firstLine="720"/>
      </w:pPr>
      <w:r>
        <w:t xml:space="preserve">Installation of </w:t>
      </w:r>
      <w:r w:rsidR="004D607F">
        <w:t xml:space="preserve">Saddle </w:t>
      </w:r>
      <w:r w:rsidR="0028574E">
        <w:t>/ Cricket</w:t>
      </w:r>
      <w:r>
        <w:t xml:space="preserve"> Flashing</w:t>
      </w:r>
    </w:p>
    <w:p w14:paraId="36DD6D45" w14:textId="4289F042" w:rsidR="0028574E" w:rsidRDefault="0028574E" w:rsidP="0028574E">
      <w:pPr>
        <w:ind w:left="720" w:firstLine="720"/>
      </w:pPr>
      <w:r>
        <w:t>Installation of Miscellaneous Flashing</w:t>
      </w:r>
    </w:p>
    <w:p w14:paraId="541FED5E" w14:textId="5EA28E23" w:rsidR="00C55217" w:rsidRDefault="00667448" w:rsidP="00EE29D3">
      <w:pPr>
        <w:ind w:left="720"/>
        <w:rPr>
          <w:spacing w:val="-2"/>
        </w:rPr>
      </w:pPr>
      <w:r>
        <w:t>Installation</w:t>
      </w:r>
      <w:r w:rsidRPr="00EE29D3">
        <w:rPr>
          <w:spacing w:val="-6"/>
        </w:rPr>
        <w:t xml:space="preserve"> </w:t>
      </w:r>
      <w:r>
        <w:t>of</w:t>
      </w:r>
      <w:r w:rsidRPr="00EE29D3">
        <w:rPr>
          <w:spacing w:val="-5"/>
        </w:rPr>
        <w:t xml:space="preserve"> </w:t>
      </w:r>
      <w:r w:rsidR="00496C64">
        <w:rPr>
          <w:spacing w:val="-5"/>
        </w:rPr>
        <w:t xml:space="preserve">Pipe </w:t>
      </w:r>
      <w:r w:rsidRPr="00EE29D3">
        <w:rPr>
          <w:spacing w:val="-2"/>
        </w:rPr>
        <w:t>Flashing</w:t>
      </w:r>
    </w:p>
    <w:p w14:paraId="668690D7" w14:textId="7A684989" w:rsidR="00AF651E" w:rsidRDefault="00C20415" w:rsidP="00EE29D3">
      <w:pPr>
        <w:ind w:left="720"/>
        <w:rPr>
          <w:spacing w:val="-2"/>
        </w:rPr>
      </w:pPr>
      <w:r>
        <w:rPr>
          <w:spacing w:val="-2"/>
        </w:rPr>
        <w:t>Clear Coating of Flashing / UL Class A Rated Component Assembly</w:t>
      </w:r>
    </w:p>
    <w:p w14:paraId="53CD2592" w14:textId="77777777" w:rsidR="00C55217" w:rsidRPr="00C94398" w:rsidRDefault="00A27102" w:rsidP="00AC45B2">
      <w:pPr>
        <w:ind w:left="720"/>
      </w:pPr>
      <w:r w:rsidRPr="00C94398">
        <w:t>Workmanship</w:t>
      </w:r>
    </w:p>
    <w:p w14:paraId="6B9B3B38" w14:textId="7619B8A2" w:rsidR="00624237" w:rsidRPr="00C94398" w:rsidRDefault="00624237" w:rsidP="00AC45B2">
      <w:pPr>
        <w:ind w:left="720"/>
      </w:pPr>
      <w:r w:rsidRPr="00C94398">
        <w:t>Cleaning</w:t>
      </w:r>
    </w:p>
    <w:p w14:paraId="0053C357" w14:textId="64DAC4D5" w:rsidR="003F6668" w:rsidRPr="00C94398" w:rsidRDefault="00C70777" w:rsidP="002C6DE2">
      <w:r w:rsidRPr="00C94398">
        <w:tab/>
      </w:r>
      <w:bookmarkEnd w:id="1"/>
    </w:p>
    <w:p w14:paraId="3B9CAEB1" w14:textId="496AF339" w:rsidR="00624237" w:rsidRPr="00C94398" w:rsidRDefault="009D0ECE" w:rsidP="002C6DE2">
      <w:pPr>
        <w:rPr>
          <w:b/>
          <w:bCs/>
        </w:rPr>
      </w:pPr>
      <w:r w:rsidRPr="00C94398">
        <w:rPr>
          <w:b/>
          <w:bCs/>
        </w:rPr>
        <w:t>RELATED SECTIONS</w:t>
      </w:r>
    </w:p>
    <w:p w14:paraId="6BB66615" w14:textId="3174D102" w:rsidR="00A415B6" w:rsidRPr="00B220F6" w:rsidRDefault="00A415B6" w:rsidP="00A415B6">
      <w:pPr>
        <w:pStyle w:val="AENotes"/>
        <w:ind w:left="0"/>
        <w:rPr>
          <w:color w:val="C00000"/>
        </w:rPr>
      </w:pPr>
      <w:bookmarkStart w:id="3" w:name="_Hlk174609833"/>
      <w:bookmarkStart w:id="4" w:name="_Hlk174612334"/>
      <w:r w:rsidRPr="00B220F6">
        <w:rPr>
          <w:color w:val="C00000"/>
        </w:rPr>
        <w:t>(Note to A/E: review all scope of Work and determine other related Sections, which impacts this section, or work that is impacted by this section. A/E to add or remove sections below and otherwise, as needed</w:t>
      </w:r>
      <w:r w:rsidR="00495E4C">
        <w:rPr>
          <w:color w:val="C00000"/>
        </w:rPr>
        <w:t xml:space="preserve">. </w:t>
      </w:r>
      <w:r w:rsidRPr="00B220F6">
        <w:rPr>
          <w:color w:val="C00000"/>
        </w:rPr>
        <w:t>Include section 26 41 13.14 for Lightning Protection Systems that must be removed, altered, interrupted, or disabled to perform work.)</w:t>
      </w:r>
    </w:p>
    <w:bookmarkEnd w:id="3"/>
    <w:p w14:paraId="4F772EBC" w14:textId="77777777" w:rsidR="00A415B6" w:rsidRPr="00C94398" w:rsidRDefault="00A415B6" w:rsidP="00A415B6"/>
    <w:p w14:paraId="2A48CCEC" w14:textId="30E4AA27" w:rsidR="00A415B6" w:rsidRPr="00C94398" w:rsidRDefault="00A415B6" w:rsidP="00A415B6">
      <w:r w:rsidRPr="00C94398">
        <w:t>Applicable provisions of Division 01shall govern work under this Section.</w:t>
      </w:r>
      <w:r w:rsidR="00EE4686" w:rsidRPr="00C94398">
        <w:t xml:space="preserve"> </w:t>
      </w:r>
    </w:p>
    <w:p w14:paraId="45EA3F6B" w14:textId="77777777" w:rsidR="00A415B6" w:rsidRPr="00C94398" w:rsidRDefault="00A415B6" w:rsidP="00A415B6">
      <w:pPr>
        <w:pStyle w:val="AENotes"/>
        <w:ind w:left="0"/>
      </w:pPr>
    </w:p>
    <w:p w14:paraId="468FC2DD" w14:textId="77777777" w:rsidR="00A415B6" w:rsidRPr="0099065A" w:rsidRDefault="00A415B6" w:rsidP="00A415B6">
      <w:pPr>
        <w:rPr>
          <w:color w:val="ED0000"/>
        </w:rPr>
      </w:pPr>
      <w:r w:rsidRPr="0099065A">
        <w:rPr>
          <w:color w:val="ED0000"/>
        </w:rPr>
        <w:t>[06 10 53.01 – Miscellaneous Rough Carpentry – Roofing]</w:t>
      </w:r>
    </w:p>
    <w:p w14:paraId="14336DB5" w14:textId="77777777" w:rsidR="00A415B6" w:rsidRPr="00C94398" w:rsidRDefault="00A415B6" w:rsidP="00A415B6">
      <w:pPr>
        <w:pStyle w:val="NEWSPECMAINTEXT"/>
      </w:pPr>
      <w:r w:rsidRPr="0099065A">
        <w:rPr>
          <w:color w:val="ED0000"/>
        </w:rPr>
        <w:t>[07 05 00 – Common Work Results for Thermal and Moisture Protection]</w:t>
      </w:r>
    </w:p>
    <w:p w14:paraId="14046EEE" w14:textId="77777777" w:rsidR="00A415B6" w:rsidRPr="00C94398" w:rsidRDefault="00A415B6" w:rsidP="00A415B6">
      <w:pPr>
        <w:pStyle w:val="NEWSPECMAINTEXT"/>
      </w:pPr>
      <w:r w:rsidRPr="0099065A">
        <w:rPr>
          <w:color w:val="ED0000"/>
        </w:rPr>
        <w:t>[07 05 05 – Selective Demolition for Thermal and Moisture Protection]</w:t>
      </w:r>
    </w:p>
    <w:p w14:paraId="09206074" w14:textId="01DE870A" w:rsidR="00A415B6" w:rsidRPr="0099065A" w:rsidRDefault="00A415B6" w:rsidP="00A415B6">
      <w:pPr>
        <w:rPr>
          <w:color w:val="ED0000"/>
        </w:rPr>
      </w:pPr>
      <w:r w:rsidRPr="0099065A">
        <w:rPr>
          <w:color w:val="ED0000"/>
        </w:rPr>
        <w:t xml:space="preserve">[07 63 00 </w:t>
      </w:r>
      <w:r w:rsidR="00A91356" w:rsidRPr="0099065A">
        <w:rPr>
          <w:color w:val="ED0000"/>
        </w:rPr>
        <w:t>–</w:t>
      </w:r>
      <w:r w:rsidRPr="0099065A">
        <w:rPr>
          <w:color w:val="ED0000"/>
        </w:rPr>
        <w:t xml:space="preserve"> ​Sheet Metal Roofing Specialties]</w:t>
      </w:r>
      <w:bookmarkEnd w:id="4"/>
    </w:p>
    <w:p w14:paraId="3A20FA43" w14:textId="77777777" w:rsidR="00A415B6" w:rsidRPr="0099065A" w:rsidRDefault="00A415B6" w:rsidP="00A415B6">
      <w:pPr>
        <w:rPr>
          <w:color w:val="ED0000"/>
        </w:rPr>
      </w:pPr>
      <w:r w:rsidRPr="0099065A">
        <w:rPr>
          <w:color w:val="ED0000"/>
        </w:rPr>
        <w:t>[26 41 13.14 – Lightning Protection for Buildings – Roof Level Upgrade]</w:t>
      </w:r>
    </w:p>
    <w:p w14:paraId="4BDAD391" w14:textId="77777777" w:rsidR="00A415B6" w:rsidRPr="00C94398" w:rsidRDefault="00A415B6" w:rsidP="002C6DE2">
      <w:pPr>
        <w:rPr>
          <w:b/>
          <w:caps/>
        </w:rPr>
      </w:pPr>
    </w:p>
    <w:p w14:paraId="01B2DF8C" w14:textId="4BD88107" w:rsidR="00624237" w:rsidRPr="00C94398" w:rsidRDefault="004373AA" w:rsidP="002C6DE2">
      <w:pPr>
        <w:rPr>
          <w:b/>
          <w:caps/>
        </w:rPr>
      </w:pPr>
      <w:r w:rsidRPr="00C94398">
        <w:rPr>
          <w:b/>
          <w:caps/>
        </w:rPr>
        <w:t>Reference</w:t>
      </w:r>
      <w:r w:rsidR="00B6213F" w:rsidRPr="00C94398">
        <w:rPr>
          <w:b/>
          <w:caps/>
        </w:rPr>
        <w:t xml:space="preserve"> STANDARDS</w:t>
      </w:r>
    </w:p>
    <w:p w14:paraId="4FA480C7" w14:textId="2A328D02" w:rsidR="005A729C" w:rsidRDefault="008C5AA0" w:rsidP="00FE4BB1">
      <w:pPr>
        <w:widowControl w:val="0"/>
        <w:tabs>
          <w:tab w:val="left" w:pos="1659"/>
        </w:tabs>
        <w:autoSpaceDE w:val="0"/>
        <w:autoSpaceDN w:val="0"/>
      </w:pPr>
      <w:bookmarkStart w:id="5" w:name="_Hlk191377838"/>
      <w:r w:rsidRPr="008C5AA0">
        <w:rPr>
          <w:b/>
          <w:bCs/>
        </w:rPr>
        <w:t>American Softwood Lumber Standard (</w:t>
      </w:r>
      <w:r w:rsidR="005A729C" w:rsidRPr="008C5AA0">
        <w:rPr>
          <w:b/>
          <w:bCs/>
        </w:rPr>
        <w:t>A</w:t>
      </w:r>
      <w:r w:rsidR="00716574">
        <w:rPr>
          <w:b/>
          <w:bCs/>
        </w:rPr>
        <w:t>SLS</w:t>
      </w:r>
      <w:r>
        <w:rPr>
          <w:b/>
          <w:bCs/>
        </w:rPr>
        <w:t>)</w:t>
      </w:r>
      <w:r w:rsidR="00A01894" w:rsidRPr="00A01894">
        <w:rPr>
          <w:b/>
          <w:bCs/>
        </w:rPr>
        <w:t xml:space="preserve"> PS20</w:t>
      </w:r>
      <w:r w:rsidR="00A01894">
        <w:t xml:space="preserve"> –</w:t>
      </w:r>
      <w:r w:rsidR="004514A8">
        <w:t xml:space="preserve"> </w:t>
      </w:r>
      <w:r w:rsidR="008D4796" w:rsidRPr="008D4796">
        <w:t>Voluntary Product Standard 20</w:t>
      </w:r>
      <w:r w:rsidR="00D41250">
        <w:t xml:space="preserve"> (</w:t>
      </w:r>
      <w:r w:rsidR="005A729C" w:rsidRPr="009E15D6">
        <w:t>PS 20</w:t>
      </w:r>
      <w:r w:rsidR="00D41250">
        <w:t>)</w:t>
      </w:r>
      <w:r w:rsidR="005A729C" w:rsidRPr="009E15D6">
        <w:t>, grade</w:t>
      </w:r>
      <w:r w:rsidR="00CF2E6A">
        <w:t>s</w:t>
      </w:r>
      <w:r w:rsidR="00D1288D">
        <w:t>:</w:t>
      </w:r>
      <w:r w:rsidR="005A729C" w:rsidRPr="009E15D6">
        <w:t xml:space="preserve"> No. </w:t>
      </w:r>
      <w:r w:rsidR="001A71B1">
        <w:t>1</w:t>
      </w:r>
      <w:r w:rsidR="00AF1FE6">
        <w:t xml:space="preserve">, </w:t>
      </w:r>
      <w:r w:rsidR="001A71B1">
        <w:t xml:space="preserve">No. 2; </w:t>
      </w:r>
      <w:r w:rsidR="00D41250">
        <w:t>grade</w:t>
      </w:r>
      <w:r w:rsidR="001A71B1">
        <w:t>s</w:t>
      </w:r>
      <w:r w:rsidR="00D1288D">
        <w:t>:</w:t>
      </w:r>
      <w:r w:rsidR="00D41250">
        <w:t xml:space="preserve"> </w:t>
      </w:r>
      <w:r w:rsidR="00CE4813">
        <w:t xml:space="preserve">A, B, </w:t>
      </w:r>
      <w:r w:rsidR="00D41250" w:rsidRPr="00FE5D7D">
        <w:t>C</w:t>
      </w:r>
      <w:r w:rsidR="005B266A">
        <w:t>;</w:t>
      </w:r>
      <w:r w:rsidR="00D41250" w:rsidRPr="00FE5D7D">
        <w:t xml:space="preserve"> </w:t>
      </w:r>
      <w:r w:rsidR="002E633D">
        <w:t>surfacing</w:t>
      </w:r>
      <w:r w:rsidR="00D1288D">
        <w:t>:</w:t>
      </w:r>
      <w:r w:rsidR="002E633D">
        <w:t xml:space="preserve"> </w:t>
      </w:r>
      <w:r w:rsidR="00D05242">
        <w:t>Rough Lumber</w:t>
      </w:r>
      <w:r w:rsidR="002E633D">
        <w:t xml:space="preserve">, </w:t>
      </w:r>
      <w:r w:rsidR="00D41250" w:rsidRPr="00FE5D7D">
        <w:t>S1S2E</w:t>
      </w:r>
      <w:r w:rsidR="00D1288D">
        <w:t>; 2020.</w:t>
      </w:r>
    </w:p>
    <w:p w14:paraId="5ADEBAEC" w14:textId="71717ABC" w:rsidR="006D63CE" w:rsidRDefault="006D63CE" w:rsidP="00FE4BB1">
      <w:pPr>
        <w:widowControl w:val="0"/>
        <w:tabs>
          <w:tab w:val="left" w:pos="1659"/>
        </w:tabs>
        <w:autoSpaceDE w:val="0"/>
        <w:autoSpaceDN w:val="0"/>
        <w:rPr>
          <w:b/>
          <w:bCs/>
        </w:rPr>
      </w:pPr>
      <w:r w:rsidRPr="00FE4BB1">
        <w:rPr>
          <w:b/>
          <w:bCs/>
        </w:rPr>
        <w:t>ASTM B</w:t>
      </w:r>
      <w:r>
        <w:rPr>
          <w:b/>
          <w:bCs/>
        </w:rPr>
        <w:t xml:space="preserve">749 </w:t>
      </w:r>
      <w:r w:rsidRPr="002A7D9B">
        <w:t xml:space="preserve">– </w:t>
      </w:r>
      <w:r w:rsidRPr="00FE4BB1">
        <w:t xml:space="preserve">Standard Specification for </w:t>
      </w:r>
      <w:r>
        <w:t>Lead Products</w:t>
      </w:r>
      <w:r w:rsidR="00A04446">
        <w:t>;</w:t>
      </w:r>
      <w:r w:rsidR="002D1D46">
        <w:t xml:space="preserve"> 2025.</w:t>
      </w:r>
    </w:p>
    <w:p w14:paraId="36B71574" w14:textId="5E1B74C2" w:rsidR="00FE4BB1" w:rsidRDefault="00FE4BB1" w:rsidP="00FE4BB1">
      <w:pPr>
        <w:widowControl w:val="0"/>
        <w:tabs>
          <w:tab w:val="left" w:pos="1659"/>
        </w:tabs>
        <w:autoSpaceDE w:val="0"/>
        <w:autoSpaceDN w:val="0"/>
      </w:pPr>
      <w:r w:rsidRPr="00FE4BB1">
        <w:rPr>
          <w:b/>
          <w:bCs/>
        </w:rPr>
        <w:t>ASTM B370</w:t>
      </w:r>
      <w:r>
        <w:rPr>
          <w:b/>
          <w:bCs/>
        </w:rPr>
        <w:t xml:space="preserve"> </w:t>
      </w:r>
      <w:r w:rsidRPr="002A7D9B">
        <w:t xml:space="preserve">– </w:t>
      </w:r>
      <w:r w:rsidRPr="00FE4BB1">
        <w:t>Standard Specification for Copper Sheet and Strip for Building Construction</w:t>
      </w:r>
      <w:r w:rsidR="002A7D9B" w:rsidRPr="002A7D9B">
        <w:t>; 202</w:t>
      </w:r>
      <w:r w:rsidR="002A7D9B">
        <w:t>2</w:t>
      </w:r>
      <w:r w:rsidR="002A7D9B" w:rsidRPr="002A7D9B">
        <w:t>.</w:t>
      </w:r>
    </w:p>
    <w:p w14:paraId="76D81DB9" w14:textId="77777777" w:rsidR="007715FC" w:rsidRDefault="00C97DD4" w:rsidP="00272CBD">
      <w:pPr>
        <w:widowControl w:val="0"/>
        <w:tabs>
          <w:tab w:val="left" w:pos="1659"/>
        </w:tabs>
        <w:autoSpaceDE w:val="0"/>
        <w:autoSpaceDN w:val="0"/>
      </w:pPr>
      <w:r w:rsidRPr="007715FC">
        <w:rPr>
          <w:b/>
          <w:bCs/>
        </w:rPr>
        <w:t>ASTM C920</w:t>
      </w:r>
      <w:r w:rsidR="00D10181">
        <w:t xml:space="preserve"> – Standard Specification for Joint Sealants</w:t>
      </w:r>
      <w:r w:rsidR="007715FC">
        <w:t>; 2024.</w:t>
      </w:r>
    </w:p>
    <w:p w14:paraId="76A8D8BA" w14:textId="32DA2C09" w:rsidR="005806C4" w:rsidRDefault="005806C4" w:rsidP="00272CBD">
      <w:pPr>
        <w:widowControl w:val="0"/>
        <w:tabs>
          <w:tab w:val="left" w:pos="1659"/>
        </w:tabs>
        <w:autoSpaceDE w:val="0"/>
        <w:autoSpaceDN w:val="0"/>
        <w:rPr>
          <w:spacing w:val="-2"/>
        </w:rPr>
      </w:pPr>
      <w:r w:rsidRPr="00272CBD">
        <w:rPr>
          <w:b/>
          <w:bCs/>
        </w:rPr>
        <w:t>ASTM</w:t>
      </w:r>
      <w:r w:rsidRPr="00272CBD">
        <w:rPr>
          <w:b/>
          <w:bCs/>
          <w:spacing w:val="-7"/>
        </w:rPr>
        <w:t xml:space="preserve"> </w:t>
      </w:r>
      <w:r w:rsidRPr="00272CBD">
        <w:rPr>
          <w:b/>
          <w:bCs/>
        </w:rPr>
        <w:t>D1970/D1970M</w:t>
      </w:r>
      <w:r w:rsidRPr="005806C4">
        <w:rPr>
          <w:spacing w:val="-6"/>
        </w:rPr>
        <w:t xml:space="preserve"> </w:t>
      </w:r>
      <w:r w:rsidR="00272CBD">
        <w:t xml:space="preserve">– </w:t>
      </w:r>
      <w:r>
        <w:t>Standard</w:t>
      </w:r>
      <w:r w:rsidRPr="005806C4">
        <w:rPr>
          <w:spacing w:val="-6"/>
        </w:rPr>
        <w:t xml:space="preserve"> </w:t>
      </w:r>
      <w:r>
        <w:t>Specification</w:t>
      </w:r>
      <w:r w:rsidRPr="005806C4">
        <w:rPr>
          <w:spacing w:val="-8"/>
        </w:rPr>
        <w:t xml:space="preserve"> </w:t>
      </w:r>
      <w:r>
        <w:t>for</w:t>
      </w:r>
      <w:r w:rsidRPr="005806C4">
        <w:rPr>
          <w:spacing w:val="-8"/>
        </w:rPr>
        <w:t xml:space="preserve"> </w:t>
      </w:r>
      <w:r>
        <w:t>Self-Adhering</w:t>
      </w:r>
      <w:r w:rsidRPr="005806C4">
        <w:rPr>
          <w:spacing w:val="-7"/>
        </w:rPr>
        <w:t xml:space="preserve"> </w:t>
      </w:r>
      <w:r>
        <w:t>Polymer</w:t>
      </w:r>
      <w:r w:rsidRPr="005806C4">
        <w:rPr>
          <w:spacing w:val="-6"/>
        </w:rPr>
        <w:t xml:space="preserve"> </w:t>
      </w:r>
      <w:r>
        <w:t>Modified</w:t>
      </w:r>
      <w:r w:rsidRPr="005806C4">
        <w:rPr>
          <w:spacing w:val="-6"/>
        </w:rPr>
        <w:t xml:space="preserve"> </w:t>
      </w:r>
      <w:r>
        <w:t>Bituminous</w:t>
      </w:r>
      <w:r w:rsidRPr="005806C4">
        <w:rPr>
          <w:spacing w:val="-8"/>
        </w:rPr>
        <w:t xml:space="preserve"> </w:t>
      </w:r>
      <w:r w:rsidRPr="005806C4">
        <w:rPr>
          <w:spacing w:val="-2"/>
        </w:rPr>
        <w:t>Sheet</w:t>
      </w:r>
      <w:r w:rsidR="00272CBD">
        <w:t xml:space="preserve"> </w:t>
      </w:r>
      <w:r>
        <w:t>Materials</w:t>
      </w:r>
      <w:r w:rsidRPr="00272CBD">
        <w:rPr>
          <w:spacing w:val="-6"/>
        </w:rPr>
        <w:t xml:space="preserve"> </w:t>
      </w:r>
      <w:r>
        <w:t>Used</w:t>
      </w:r>
      <w:r w:rsidRPr="00272CBD">
        <w:rPr>
          <w:spacing w:val="-5"/>
        </w:rPr>
        <w:t xml:space="preserve"> </w:t>
      </w:r>
      <w:r>
        <w:t>as</w:t>
      </w:r>
      <w:r w:rsidRPr="00272CBD">
        <w:rPr>
          <w:spacing w:val="-5"/>
        </w:rPr>
        <w:t xml:space="preserve"> </w:t>
      </w:r>
      <w:r>
        <w:t>Steep</w:t>
      </w:r>
      <w:r w:rsidRPr="00272CBD">
        <w:rPr>
          <w:spacing w:val="-2"/>
        </w:rPr>
        <w:t xml:space="preserve"> </w:t>
      </w:r>
      <w:r>
        <w:t>Roofing</w:t>
      </w:r>
      <w:r w:rsidRPr="00272CBD">
        <w:rPr>
          <w:spacing w:val="-4"/>
        </w:rPr>
        <w:t xml:space="preserve"> </w:t>
      </w:r>
      <w:r>
        <w:t>Underlayment</w:t>
      </w:r>
      <w:r w:rsidRPr="00272CBD">
        <w:rPr>
          <w:spacing w:val="-8"/>
        </w:rPr>
        <w:t xml:space="preserve"> </w:t>
      </w:r>
      <w:r>
        <w:t>for</w:t>
      </w:r>
      <w:r w:rsidRPr="00272CBD">
        <w:rPr>
          <w:spacing w:val="-6"/>
        </w:rPr>
        <w:t xml:space="preserve"> </w:t>
      </w:r>
      <w:r>
        <w:t>Ice</w:t>
      </w:r>
      <w:r w:rsidRPr="00272CBD">
        <w:rPr>
          <w:spacing w:val="-5"/>
        </w:rPr>
        <w:t xml:space="preserve"> </w:t>
      </w:r>
      <w:r>
        <w:t>Dam</w:t>
      </w:r>
      <w:r w:rsidRPr="00272CBD">
        <w:rPr>
          <w:spacing w:val="-6"/>
        </w:rPr>
        <w:t xml:space="preserve"> </w:t>
      </w:r>
      <w:r>
        <w:t>Protection;</w:t>
      </w:r>
      <w:r w:rsidRPr="00272CBD">
        <w:rPr>
          <w:spacing w:val="-5"/>
        </w:rPr>
        <w:t xml:space="preserve"> </w:t>
      </w:r>
      <w:r w:rsidRPr="00272CBD">
        <w:rPr>
          <w:spacing w:val="-2"/>
        </w:rPr>
        <w:t>2021.</w:t>
      </w:r>
    </w:p>
    <w:p w14:paraId="1AF629DC" w14:textId="40EFDA30" w:rsidR="00E75C1E" w:rsidRPr="00BC3A14" w:rsidRDefault="00E75C1E" w:rsidP="00E75C1E">
      <w:pPr>
        <w:rPr>
          <w:u w:color="C00000"/>
        </w:rPr>
      </w:pPr>
      <w:r w:rsidRPr="00BC3A14">
        <w:rPr>
          <w:b/>
          <w:bCs/>
          <w:u w:color="C00000"/>
        </w:rPr>
        <w:t>ASTM D3161</w:t>
      </w:r>
      <w:r w:rsidRPr="00BC3A14">
        <w:rPr>
          <w:u w:color="C00000"/>
        </w:rPr>
        <w:t>: Standard Test Method for Wind Resistance of Steep Slope Roofing Products; 2020.</w:t>
      </w:r>
    </w:p>
    <w:p w14:paraId="3319148E" w14:textId="3FDDC935" w:rsidR="000E073C" w:rsidRDefault="000E073C" w:rsidP="003413F8">
      <w:pPr>
        <w:widowControl w:val="0"/>
        <w:tabs>
          <w:tab w:val="left" w:pos="1659"/>
        </w:tabs>
        <w:autoSpaceDE w:val="0"/>
        <w:autoSpaceDN w:val="0"/>
        <w:rPr>
          <w:color w:val="EE0000"/>
        </w:rPr>
      </w:pPr>
      <w:r w:rsidRPr="00A97AEF">
        <w:rPr>
          <w:color w:val="EE0000"/>
        </w:rPr>
        <w:lastRenderedPageBreak/>
        <w:t>[</w:t>
      </w:r>
      <w:r w:rsidRPr="00A97AEF">
        <w:rPr>
          <w:b/>
          <w:bCs/>
          <w:color w:val="EE0000"/>
        </w:rPr>
        <w:t xml:space="preserve">ASTM D3909 </w:t>
      </w:r>
      <w:r w:rsidRPr="00A97AEF">
        <w:rPr>
          <w:color w:val="EE0000"/>
        </w:rPr>
        <w:t>– Standard Specification for Asphalt Roll Roofing (Glass Felt) Surfaced with Mineral Granules; 2021.]</w:t>
      </w:r>
    </w:p>
    <w:p w14:paraId="59EEDFDA" w14:textId="25651D12" w:rsidR="00914807" w:rsidRDefault="004D7856" w:rsidP="003413F8">
      <w:pPr>
        <w:widowControl w:val="0"/>
        <w:tabs>
          <w:tab w:val="left" w:pos="1659"/>
        </w:tabs>
        <w:autoSpaceDE w:val="0"/>
        <w:autoSpaceDN w:val="0"/>
        <w:rPr>
          <w:spacing w:val="-2"/>
        </w:rPr>
      </w:pPr>
      <w:r w:rsidRPr="004D7856">
        <w:rPr>
          <w:b/>
          <w:bCs/>
        </w:rPr>
        <w:t>ASTM D4869/D4869M</w:t>
      </w:r>
      <w:r>
        <w:rPr>
          <w:b/>
          <w:bCs/>
        </w:rPr>
        <w:t xml:space="preserve"> </w:t>
      </w:r>
      <w:r w:rsidR="003413F8" w:rsidRPr="003413F8">
        <w:t xml:space="preserve">– </w:t>
      </w:r>
      <w:r w:rsidRPr="004D7856">
        <w:t>Standard Specification for Asphalt-Saturated Organic Felt Underlayment Used in Steep Slope Roofing</w:t>
      </w:r>
      <w:r w:rsidR="003413F8">
        <w:t>; 2025.</w:t>
      </w:r>
    </w:p>
    <w:p w14:paraId="139B0303" w14:textId="22B57606" w:rsidR="00E61CA8" w:rsidRDefault="00914807" w:rsidP="00E61CA8">
      <w:pPr>
        <w:widowControl w:val="0"/>
        <w:tabs>
          <w:tab w:val="left" w:pos="1659"/>
        </w:tabs>
        <w:autoSpaceDE w:val="0"/>
        <w:autoSpaceDN w:val="0"/>
        <w:spacing w:line="229" w:lineRule="exact"/>
        <w:rPr>
          <w:spacing w:val="-2"/>
        </w:rPr>
      </w:pPr>
      <w:r w:rsidRPr="00FB4B34">
        <w:rPr>
          <w:b/>
          <w:bCs/>
        </w:rPr>
        <w:t>ASTM</w:t>
      </w:r>
      <w:r w:rsidRPr="00FB4B34">
        <w:rPr>
          <w:b/>
          <w:bCs/>
          <w:spacing w:val="-4"/>
        </w:rPr>
        <w:t xml:space="preserve"> </w:t>
      </w:r>
      <w:r w:rsidRPr="00FB4B34">
        <w:rPr>
          <w:b/>
          <w:bCs/>
        </w:rPr>
        <w:t>D5261</w:t>
      </w:r>
      <w:r w:rsidRPr="00914807">
        <w:rPr>
          <w:spacing w:val="-4"/>
        </w:rPr>
        <w:t xml:space="preserve"> </w:t>
      </w:r>
      <w:r w:rsidR="00FB4B34">
        <w:t>–</w:t>
      </w:r>
      <w:r w:rsidRPr="00914807">
        <w:rPr>
          <w:spacing w:val="-4"/>
        </w:rPr>
        <w:t xml:space="preserve"> </w:t>
      </w:r>
      <w:r>
        <w:t>Standard</w:t>
      </w:r>
      <w:r w:rsidRPr="00914807">
        <w:rPr>
          <w:spacing w:val="-4"/>
        </w:rPr>
        <w:t xml:space="preserve"> </w:t>
      </w:r>
      <w:r>
        <w:t>Test</w:t>
      </w:r>
      <w:r w:rsidRPr="00914807">
        <w:rPr>
          <w:spacing w:val="-8"/>
        </w:rPr>
        <w:t xml:space="preserve"> </w:t>
      </w:r>
      <w:r>
        <w:t>Method</w:t>
      </w:r>
      <w:r w:rsidRPr="00914807">
        <w:rPr>
          <w:spacing w:val="-4"/>
        </w:rPr>
        <w:t xml:space="preserve"> </w:t>
      </w:r>
      <w:r>
        <w:t>for</w:t>
      </w:r>
      <w:r w:rsidRPr="00914807">
        <w:rPr>
          <w:spacing w:val="-4"/>
        </w:rPr>
        <w:t xml:space="preserve"> </w:t>
      </w:r>
      <w:r>
        <w:t>Measuring</w:t>
      </w:r>
      <w:r w:rsidRPr="00914807">
        <w:rPr>
          <w:spacing w:val="-4"/>
        </w:rPr>
        <w:t xml:space="preserve"> </w:t>
      </w:r>
      <w:r>
        <w:t>Mass</w:t>
      </w:r>
      <w:r w:rsidRPr="00914807">
        <w:rPr>
          <w:spacing w:val="-6"/>
        </w:rPr>
        <w:t xml:space="preserve"> </w:t>
      </w:r>
      <w:r>
        <w:t>per</w:t>
      </w:r>
      <w:r w:rsidRPr="00914807">
        <w:rPr>
          <w:spacing w:val="-4"/>
        </w:rPr>
        <w:t xml:space="preserve"> </w:t>
      </w:r>
      <w:r>
        <w:t>Unit</w:t>
      </w:r>
      <w:r w:rsidRPr="00914807">
        <w:rPr>
          <w:spacing w:val="-5"/>
        </w:rPr>
        <w:t xml:space="preserve"> </w:t>
      </w:r>
      <w:r>
        <w:t>Area</w:t>
      </w:r>
      <w:r w:rsidRPr="00914807">
        <w:rPr>
          <w:spacing w:val="-4"/>
        </w:rPr>
        <w:t xml:space="preserve"> </w:t>
      </w:r>
      <w:r>
        <w:t>of</w:t>
      </w:r>
      <w:r w:rsidRPr="00914807">
        <w:rPr>
          <w:spacing w:val="-4"/>
        </w:rPr>
        <w:t xml:space="preserve"> </w:t>
      </w:r>
      <w:r>
        <w:t>Geotextiles;</w:t>
      </w:r>
      <w:r w:rsidRPr="00914807">
        <w:rPr>
          <w:spacing w:val="-5"/>
        </w:rPr>
        <w:t xml:space="preserve"> </w:t>
      </w:r>
      <w:r w:rsidRPr="00914807">
        <w:rPr>
          <w:spacing w:val="-2"/>
        </w:rPr>
        <w:t>2018.</w:t>
      </w:r>
    </w:p>
    <w:p w14:paraId="3A2B92BE" w14:textId="58363E59" w:rsidR="00DB11C3" w:rsidRPr="00A97AEF" w:rsidRDefault="00A97AEF" w:rsidP="00E61CA8">
      <w:pPr>
        <w:widowControl w:val="0"/>
        <w:tabs>
          <w:tab w:val="left" w:pos="1659"/>
        </w:tabs>
        <w:autoSpaceDE w:val="0"/>
        <w:autoSpaceDN w:val="0"/>
        <w:spacing w:line="229" w:lineRule="exact"/>
        <w:rPr>
          <w:color w:val="EE0000"/>
        </w:rPr>
      </w:pPr>
      <w:r w:rsidRPr="00A97AEF">
        <w:rPr>
          <w:b/>
          <w:bCs/>
          <w:color w:val="EE0000"/>
        </w:rPr>
        <w:t>[</w:t>
      </w:r>
      <w:r w:rsidR="00DB11C3" w:rsidRPr="00A97AEF">
        <w:rPr>
          <w:b/>
          <w:bCs/>
          <w:color w:val="EE0000"/>
        </w:rPr>
        <w:t>ASTM D6083</w:t>
      </w:r>
      <w:r w:rsidR="00DB11C3" w:rsidRPr="00A97AEF">
        <w:rPr>
          <w:color w:val="EE0000"/>
        </w:rPr>
        <w:t> – Standard Specification for Liquid Applied Acrylic Coating Used In Roofing;</w:t>
      </w:r>
      <w:r w:rsidR="00840C94" w:rsidRPr="00A97AEF">
        <w:rPr>
          <w:color w:val="EE0000"/>
        </w:rPr>
        <w:t xml:space="preserve"> </w:t>
      </w:r>
      <w:r w:rsidR="007E2516" w:rsidRPr="00A97AEF">
        <w:rPr>
          <w:color w:val="EE0000"/>
        </w:rPr>
        <w:t>2021.</w:t>
      </w:r>
      <w:r w:rsidRPr="00A97AEF">
        <w:rPr>
          <w:color w:val="EE0000"/>
        </w:rPr>
        <w:t>]</w:t>
      </w:r>
    </w:p>
    <w:p w14:paraId="1181256C" w14:textId="12F06B8B" w:rsidR="00F83BF7" w:rsidRDefault="00F83BF7" w:rsidP="00F83BF7">
      <w:r w:rsidRPr="00C94398">
        <w:rPr>
          <w:b/>
          <w:bCs/>
        </w:rPr>
        <w:t>ASTM</w:t>
      </w:r>
      <w:r w:rsidR="005F03ED">
        <w:rPr>
          <w:b/>
          <w:bCs/>
        </w:rPr>
        <w:t xml:space="preserve"> </w:t>
      </w:r>
      <w:r w:rsidRPr="00C94398">
        <w:rPr>
          <w:b/>
          <w:bCs/>
        </w:rPr>
        <w:t>D6294</w:t>
      </w:r>
      <w:r w:rsidRPr="00C94398">
        <w:t xml:space="preserve"> – Standard Test Method for Corrosion Resistance of Ferrous Metal Fastener Assemblies Used in Roofing and Waterproofing</w:t>
      </w:r>
      <w:r w:rsidR="00A85F77">
        <w:t>;</w:t>
      </w:r>
      <w:r w:rsidR="0013197F">
        <w:t xml:space="preserve"> </w:t>
      </w:r>
      <w:r w:rsidR="001A3DD8" w:rsidRPr="001A3DD8">
        <w:t>2024.</w:t>
      </w:r>
    </w:p>
    <w:p w14:paraId="475A1C6E" w14:textId="77777777" w:rsidR="00382BFE" w:rsidRDefault="008D256E" w:rsidP="00382BFE">
      <w:r w:rsidRPr="00043CEA">
        <w:rPr>
          <w:b/>
          <w:bCs/>
        </w:rPr>
        <w:t>ASTM E96</w:t>
      </w:r>
      <w:r>
        <w:t xml:space="preserve"> - </w:t>
      </w:r>
      <w:r w:rsidRPr="00043CEA">
        <w:t>Standard Test Methods for Water Vapor Transmission of Materials</w:t>
      </w:r>
      <w:r>
        <w:t>; 2024(a).</w:t>
      </w:r>
    </w:p>
    <w:p w14:paraId="6AE30790" w14:textId="01CA4232" w:rsidR="00093113" w:rsidRDefault="00093113" w:rsidP="00382BFE">
      <w:r w:rsidRPr="00FB4B34">
        <w:rPr>
          <w:b/>
          <w:bCs/>
        </w:rPr>
        <w:t>ASTM</w:t>
      </w:r>
      <w:r w:rsidRPr="00FB4B34">
        <w:rPr>
          <w:b/>
          <w:bCs/>
          <w:spacing w:val="-5"/>
        </w:rPr>
        <w:t xml:space="preserve"> </w:t>
      </w:r>
      <w:r w:rsidR="00111A0C">
        <w:rPr>
          <w:b/>
          <w:bCs/>
        </w:rPr>
        <w:t>E108</w:t>
      </w:r>
      <w:r w:rsidR="00111A0C" w:rsidRPr="00DB11C3">
        <w:t xml:space="preserve"> –</w:t>
      </w:r>
      <w:r w:rsidR="00111A0C">
        <w:rPr>
          <w:b/>
          <w:bCs/>
        </w:rPr>
        <w:t xml:space="preserve"> </w:t>
      </w:r>
      <w:r w:rsidR="00111A0C" w:rsidRPr="00AE68BE">
        <w:t>S</w:t>
      </w:r>
      <w:r w:rsidRPr="00AE68BE">
        <w:t>ta</w:t>
      </w:r>
      <w:r w:rsidRPr="00093113">
        <w:t>ndard Test Methods for Fire Tests of Roof Coverings</w:t>
      </w:r>
      <w:r w:rsidR="004F1791">
        <w:t xml:space="preserve">; </w:t>
      </w:r>
      <w:r w:rsidR="0083613D">
        <w:t>2020</w:t>
      </w:r>
      <w:r w:rsidR="004F03A8">
        <w:t>(</w:t>
      </w:r>
      <w:r w:rsidR="004F1791">
        <w:t>a</w:t>
      </w:r>
      <w:r w:rsidR="004F03A8">
        <w:t>)</w:t>
      </w:r>
      <w:r w:rsidR="004F1791">
        <w:t>.</w:t>
      </w:r>
    </w:p>
    <w:p w14:paraId="5B5E86AF" w14:textId="56194AD8" w:rsidR="000A405E" w:rsidRPr="000A405E" w:rsidRDefault="009317A2" w:rsidP="000A405E">
      <w:pPr>
        <w:rPr>
          <w:color w:val="EE0000"/>
          <w:u w:color="C00000"/>
        </w:rPr>
      </w:pPr>
      <w:r w:rsidRPr="00E767FC">
        <w:rPr>
          <w:b/>
          <w:bCs/>
          <w:color w:val="EE0000"/>
          <w:u w:color="C00000"/>
        </w:rPr>
        <w:t>[</w:t>
      </w:r>
      <w:r w:rsidR="000A405E" w:rsidRPr="00E767FC">
        <w:rPr>
          <w:b/>
          <w:bCs/>
          <w:color w:val="EE0000"/>
          <w:u w:color="C00000"/>
        </w:rPr>
        <w:t>ASTM E2886/E2886M</w:t>
      </w:r>
      <w:r w:rsidR="000A405E" w:rsidRPr="00E767FC">
        <w:rPr>
          <w:color w:val="EE0000"/>
          <w:u w:color="C00000"/>
        </w:rPr>
        <w:t>: Standard Test Method for Evaluating the Ability of Exterior Vents to Resist the Entry of Embers and Direct Flame Impingement; 2020.</w:t>
      </w:r>
      <w:r w:rsidRPr="00E767FC">
        <w:rPr>
          <w:color w:val="EE0000"/>
          <w:u w:color="C00000"/>
        </w:rPr>
        <w:t>]</w:t>
      </w:r>
    </w:p>
    <w:p w14:paraId="4120430F" w14:textId="2C461D9C" w:rsidR="00AD05F8" w:rsidRPr="009976B6" w:rsidRDefault="009976B6" w:rsidP="00382BFE">
      <w:pPr>
        <w:rPr>
          <w:b/>
          <w:bCs/>
        </w:rPr>
      </w:pPr>
      <w:r w:rsidRPr="009976B6">
        <w:rPr>
          <w:b/>
          <w:bCs/>
        </w:rPr>
        <w:t>ASTM F1667</w:t>
      </w:r>
      <w:r>
        <w:rPr>
          <w:b/>
          <w:bCs/>
        </w:rPr>
        <w:t xml:space="preserve"> </w:t>
      </w:r>
      <w:r w:rsidRPr="009976B6">
        <w:t xml:space="preserve">– </w:t>
      </w:r>
      <w:r w:rsidR="00AE68BE" w:rsidRPr="00AE68BE">
        <w:t>Standard Specification for Driven Fasteners: Nails, Spikes, and Staples</w:t>
      </w:r>
      <w:r w:rsidR="00AE68BE">
        <w:t>; 2021.</w:t>
      </w:r>
    </w:p>
    <w:p w14:paraId="0CF16D44" w14:textId="36C7AC37" w:rsidR="00914807" w:rsidRDefault="00914807" w:rsidP="00E61CA8">
      <w:pPr>
        <w:widowControl w:val="0"/>
        <w:tabs>
          <w:tab w:val="left" w:pos="1659"/>
        </w:tabs>
        <w:autoSpaceDE w:val="0"/>
        <w:autoSpaceDN w:val="0"/>
        <w:spacing w:line="229" w:lineRule="exact"/>
      </w:pPr>
      <w:r w:rsidRPr="00FB4B34">
        <w:rPr>
          <w:b/>
          <w:bCs/>
        </w:rPr>
        <w:t>AWPA</w:t>
      </w:r>
      <w:r w:rsidRPr="00FB4B34">
        <w:rPr>
          <w:b/>
          <w:bCs/>
          <w:spacing w:val="-6"/>
        </w:rPr>
        <w:t xml:space="preserve"> </w:t>
      </w:r>
      <w:r w:rsidRPr="00FB4B34">
        <w:rPr>
          <w:b/>
          <w:bCs/>
        </w:rPr>
        <w:t>U1</w:t>
      </w:r>
      <w:r w:rsidRPr="00FB4B34">
        <w:t xml:space="preserve"> </w:t>
      </w:r>
      <w:r w:rsidR="00FB4B34">
        <w:t xml:space="preserve">– </w:t>
      </w:r>
      <w:r>
        <w:t>Use</w:t>
      </w:r>
      <w:r w:rsidRPr="00E61CA8">
        <w:rPr>
          <w:spacing w:val="-3"/>
        </w:rPr>
        <w:t xml:space="preserve"> </w:t>
      </w:r>
      <w:r>
        <w:t>Category</w:t>
      </w:r>
      <w:r w:rsidRPr="00E61CA8">
        <w:rPr>
          <w:spacing w:val="-4"/>
        </w:rPr>
        <w:t xml:space="preserve"> </w:t>
      </w:r>
      <w:r>
        <w:t>System:</w:t>
      </w:r>
      <w:r w:rsidRPr="00E61CA8">
        <w:rPr>
          <w:spacing w:val="-6"/>
        </w:rPr>
        <w:t xml:space="preserve"> </w:t>
      </w:r>
      <w:r>
        <w:t>User</w:t>
      </w:r>
      <w:r w:rsidRPr="00E61CA8">
        <w:rPr>
          <w:spacing w:val="-4"/>
        </w:rPr>
        <w:t xml:space="preserve"> </w:t>
      </w:r>
      <w:r>
        <w:t>Specification</w:t>
      </w:r>
      <w:r w:rsidRPr="00E61CA8">
        <w:rPr>
          <w:spacing w:val="-5"/>
        </w:rPr>
        <w:t xml:space="preserve"> </w:t>
      </w:r>
      <w:r>
        <w:t>for</w:t>
      </w:r>
      <w:r w:rsidRPr="00E61CA8">
        <w:rPr>
          <w:spacing w:val="-5"/>
        </w:rPr>
        <w:t xml:space="preserve"> </w:t>
      </w:r>
      <w:r>
        <w:t>Treated</w:t>
      </w:r>
      <w:r w:rsidRPr="00E61CA8">
        <w:rPr>
          <w:spacing w:val="-4"/>
        </w:rPr>
        <w:t xml:space="preserve"> </w:t>
      </w:r>
      <w:r>
        <w:t>Wood;</w:t>
      </w:r>
      <w:r w:rsidRPr="00E61CA8">
        <w:rPr>
          <w:spacing w:val="-6"/>
        </w:rPr>
        <w:t xml:space="preserve"> </w:t>
      </w:r>
      <w:r w:rsidRPr="00E61CA8">
        <w:rPr>
          <w:spacing w:val="-2"/>
        </w:rPr>
        <w:t>2024.</w:t>
      </w:r>
    </w:p>
    <w:p w14:paraId="6CD9924E" w14:textId="6CD353D7" w:rsidR="005806C4" w:rsidRDefault="001D0EC7" w:rsidP="001D0EC7">
      <w:pPr>
        <w:widowControl w:val="0"/>
        <w:tabs>
          <w:tab w:val="left" w:pos="1659"/>
        </w:tabs>
        <w:autoSpaceDE w:val="0"/>
        <w:autoSpaceDN w:val="0"/>
        <w:spacing w:before="1" w:line="229" w:lineRule="exact"/>
      </w:pPr>
      <w:r w:rsidRPr="001D0EC7">
        <w:rPr>
          <w:b/>
          <w:bCs/>
        </w:rPr>
        <w:t>Cedar</w:t>
      </w:r>
      <w:r w:rsidRPr="001D0EC7">
        <w:rPr>
          <w:b/>
          <w:bCs/>
          <w:spacing w:val="-5"/>
        </w:rPr>
        <w:t xml:space="preserve"> </w:t>
      </w:r>
      <w:r w:rsidRPr="001D0EC7">
        <w:rPr>
          <w:b/>
          <w:bCs/>
        </w:rPr>
        <w:t>Shake</w:t>
      </w:r>
      <w:r w:rsidRPr="001D0EC7">
        <w:rPr>
          <w:b/>
          <w:bCs/>
          <w:spacing w:val="-6"/>
        </w:rPr>
        <w:t xml:space="preserve"> </w:t>
      </w:r>
      <w:r w:rsidRPr="001D0EC7">
        <w:rPr>
          <w:b/>
          <w:bCs/>
        </w:rPr>
        <w:t>and</w:t>
      </w:r>
      <w:r w:rsidRPr="001D0EC7">
        <w:rPr>
          <w:b/>
          <w:bCs/>
          <w:spacing w:val="-7"/>
        </w:rPr>
        <w:t xml:space="preserve"> </w:t>
      </w:r>
      <w:r w:rsidRPr="001D0EC7">
        <w:rPr>
          <w:b/>
          <w:bCs/>
        </w:rPr>
        <w:t>Shingle</w:t>
      </w:r>
      <w:r w:rsidRPr="001D0EC7">
        <w:rPr>
          <w:b/>
          <w:bCs/>
          <w:spacing w:val="-6"/>
        </w:rPr>
        <w:t xml:space="preserve"> </w:t>
      </w:r>
      <w:r w:rsidRPr="001D0EC7">
        <w:rPr>
          <w:b/>
          <w:bCs/>
        </w:rPr>
        <w:t>Bureau</w:t>
      </w:r>
      <w:r w:rsidRPr="007604D1">
        <w:rPr>
          <w:b/>
          <w:bCs/>
        </w:rPr>
        <w:t xml:space="preserve"> </w:t>
      </w:r>
      <w:r>
        <w:rPr>
          <w:b/>
          <w:bCs/>
        </w:rPr>
        <w:t>(</w:t>
      </w:r>
      <w:r w:rsidR="00914807" w:rsidRPr="007604D1">
        <w:rPr>
          <w:b/>
          <w:bCs/>
        </w:rPr>
        <w:t>CSSB</w:t>
      </w:r>
      <w:r>
        <w:rPr>
          <w:b/>
          <w:bCs/>
          <w:spacing w:val="-7"/>
        </w:rPr>
        <w:t>)</w:t>
      </w:r>
      <w:r w:rsidR="00914807" w:rsidRPr="007604D1">
        <w:rPr>
          <w:spacing w:val="-4"/>
        </w:rPr>
        <w:t xml:space="preserve"> </w:t>
      </w:r>
      <w:r w:rsidR="00FB4B34">
        <w:t xml:space="preserve">– </w:t>
      </w:r>
      <w:r w:rsidR="00914807">
        <w:t>Grade</w:t>
      </w:r>
      <w:r w:rsidR="00914807" w:rsidRPr="007604D1">
        <w:rPr>
          <w:spacing w:val="-6"/>
        </w:rPr>
        <w:t xml:space="preserve"> </w:t>
      </w:r>
      <w:r w:rsidR="00914807">
        <w:t>Standards</w:t>
      </w:r>
      <w:r w:rsidR="00914807" w:rsidRPr="007604D1">
        <w:rPr>
          <w:spacing w:val="-6"/>
        </w:rPr>
        <w:t xml:space="preserve"> </w:t>
      </w:r>
      <w:r w:rsidR="00914807">
        <w:t>and</w:t>
      </w:r>
      <w:r w:rsidR="00914807" w:rsidRPr="007604D1">
        <w:rPr>
          <w:spacing w:val="-4"/>
        </w:rPr>
        <w:t xml:space="preserve"> </w:t>
      </w:r>
      <w:r w:rsidR="00914807">
        <w:t>Installation</w:t>
      </w:r>
      <w:r w:rsidR="00914807" w:rsidRPr="007604D1">
        <w:rPr>
          <w:spacing w:val="-5"/>
        </w:rPr>
        <w:t xml:space="preserve"> </w:t>
      </w:r>
      <w:r w:rsidR="00914807">
        <w:t>Recommendations</w:t>
      </w:r>
      <w:r w:rsidR="00914807" w:rsidRPr="007604D1">
        <w:rPr>
          <w:spacing w:val="-6"/>
        </w:rPr>
        <w:t xml:space="preserve"> </w:t>
      </w:r>
      <w:r w:rsidR="00914807">
        <w:t>as</w:t>
      </w:r>
      <w:r w:rsidR="00914807" w:rsidRPr="007604D1">
        <w:rPr>
          <w:spacing w:val="-6"/>
        </w:rPr>
        <w:t xml:space="preserve"> </w:t>
      </w:r>
      <w:r w:rsidR="00570796">
        <w:rPr>
          <w:spacing w:val="-6"/>
        </w:rPr>
        <w:t>p</w:t>
      </w:r>
      <w:r w:rsidR="00914807">
        <w:t>osted</w:t>
      </w:r>
      <w:r w:rsidR="00914807" w:rsidRPr="007604D1">
        <w:rPr>
          <w:spacing w:val="-4"/>
        </w:rPr>
        <w:t xml:space="preserve"> </w:t>
      </w:r>
      <w:r w:rsidR="00914807">
        <w:t>at</w:t>
      </w:r>
      <w:r w:rsidR="00914807" w:rsidRPr="007604D1">
        <w:rPr>
          <w:spacing w:val="-5"/>
        </w:rPr>
        <w:t xml:space="preserve"> </w:t>
      </w:r>
      <w:r w:rsidR="00914807">
        <w:t>Cedar</w:t>
      </w:r>
      <w:r w:rsidR="00914807">
        <w:rPr>
          <w:spacing w:val="-5"/>
        </w:rPr>
        <w:t xml:space="preserve"> </w:t>
      </w:r>
      <w:r w:rsidR="00914807">
        <w:t>Shake</w:t>
      </w:r>
      <w:r w:rsidR="00914807">
        <w:rPr>
          <w:spacing w:val="-6"/>
        </w:rPr>
        <w:t xml:space="preserve"> </w:t>
      </w:r>
      <w:r w:rsidR="00914807">
        <w:t>and</w:t>
      </w:r>
      <w:r w:rsidR="00914807">
        <w:rPr>
          <w:spacing w:val="-7"/>
        </w:rPr>
        <w:t xml:space="preserve"> </w:t>
      </w:r>
      <w:r w:rsidR="00914807">
        <w:t>Shingle</w:t>
      </w:r>
      <w:r w:rsidR="00914807">
        <w:rPr>
          <w:spacing w:val="-6"/>
        </w:rPr>
        <w:t xml:space="preserve"> </w:t>
      </w:r>
      <w:r w:rsidR="00914807">
        <w:t>Bureau</w:t>
      </w:r>
      <w:r w:rsidR="0055152B">
        <w:t>;</w:t>
      </w:r>
      <w:r w:rsidR="00570796" w:rsidRPr="00570796">
        <w:t xml:space="preserve"> </w:t>
      </w:r>
      <w:r w:rsidR="00452500">
        <w:t>2025</w:t>
      </w:r>
      <w:r w:rsidR="00914807">
        <w:t>.</w:t>
      </w:r>
    </w:p>
    <w:p w14:paraId="16063675" w14:textId="17DA6B0F" w:rsidR="00575E98" w:rsidRPr="00E16D0F" w:rsidRDefault="00673AD4" w:rsidP="001D0EC7">
      <w:pPr>
        <w:widowControl w:val="0"/>
        <w:tabs>
          <w:tab w:val="left" w:pos="1659"/>
        </w:tabs>
        <w:autoSpaceDE w:val="0"/>
        <w:autoSpaceDN w:val="0"/>
        <w:spacing w:before="1" w:line="229" w:lineRule="exact"/>
        <w:rPr>
          <w:b/>
          <w:bCs/>
          <w:color w:val="EE0000"/>
        </w:rPr>
      </w:pPr>
      <w:r w:rsidRPr="00E16D0F">
        <w:rPr>
          <w:b/>
          <w:bCs/>
          <w:color w:val="EE0000"/>
        </w:rPr>
        <w:t xml:space="preserve">[International Code Council Evaluation Service </w:t>
      </w:r>
      <w:r w:rsidR="00052F2E" w:rsidRPr="00E16D0F">
        <w:rPr>
          <w:b/>
          <w:bCs/>
          <w:color w:val="EE0000"/>
        </w:rPr>
        <w:t>ICC-E</w:t>
      </w:r>
      <w:r w:rsidR="00CA275B" w:rsidRPr="00E16D0F">
        <w:rPr>
          <w:b/>
          <w:bCs/>
          <w:color w:val="EE0000"/>
        </w:rPr>
        <w:t>S</w:t>
      </w:r>
      <w:r w:rsidR="00CA275B" w:rsidRPr="00E16D0F">
        <w:rPr>
          <w:color w:val="EE0000"/>
        </w:rPr>
        <w:t xml:space="preserve"> </w:t>
      </w:r>
      <w:r w:rsidRPr="00E16D0F">
        <w:rPr>
          <w:color w:val="EE0000"/>
        </w:rPr>
        <w:t xml:space="preserve">– </w:t>
      </w:r>
      <w:r w:rsidR="00CA275B" w:rsidRPr="00E16D0F">
        <w:rPr>
          <w:color w:val="EE0000"/>
        </w:rPr>
        <w:t>Evaluation Report</w:t>
      </w:r>
      <w:r w:rsidR="00E16D0F" w:rsidRPr="00E16D0F">
        <w:rPr>
          <w:color w:val="EE0000"/>
        </w:rPr>
        <w:t xml:space="preserve"> ESR 1410; 2024.]</w:t>
      </w:r>
    </w:p>
    <w:p w14:paraId="37FF5DE3" w14:textId="77777777" w:rsidR="00F83BF7" w:rsidRPr="00C94398" w:rsidRDefault="00F83BF7" w:rsidP="00F83BF7">
      <w:r w:rsidRPr="00C94398">
        <w:rPr>
          <w:b/>
          <w:bCs/>
        </w:rPr>
        <w:t>International Building Code (IBC)</w:t>
      </w:r>
      <w:r w:rsidRPr="00C94398">
        <w:t xml:space="preserve"> – Current addition adopted by the State of Wisconsin</w:t>
      </w:r>
      <w:r>
        <w:t>.</w:t>
      </w:r>
    </w:p>
    <w:p w14:paraId="5AC1B0AB" w14:textId="77777777" w:rsidR="00F83BF7" w:rsidRPr="00C94398" w:rsidRDefault="00F83BF7" w:rsidP="00F83BF7">
      <w:r w:rsidRPr="00C94398">
        <w:rPr>
          <w:b/>
          <w:bCs/>
        </w:rPr>
        <w:t>International Energy Conservation Code (IECC)</w:t>
      </w:r>
      <w:r w:rsidRPr="00C94398">
        <w:t xml:space="preserve"> – Current addition adopted by the State of Wisconsin</w:t>
      </w:r>
      <w:r>
        <w:t>.</w:t>
      </w:r>
    </w:p>
    <w:bookmarkEnd w:id="5"/>
    <w:p w14:paraId="39C0D7CD" w14:textId="47D9B9A8" w:rsidR="00624237" w:rsidRPr="00C94398" w:rsidRDefault="00624237" w:rsidP="002C6DE2">
      <w:r w:rsidRPr="00C94398">
        <w:rPr>
          <w:b/>
          <w:bCs/>
        </w:rPr>
        <w:t>NRCA</w:t>
      </w:r>
      <w:r w:rsidRPr="00C94398">
        <w:t xml:space="preserve"> </w:t>
      </w:r>
      <w:r w:rsidR="006D7218">
        <w:t>–</w:t>
      </w:r>
      <w:r w:rsidRPr="00C94398">
        <w:t xml:space="preserve"> Roofing and Waterproofing Manual</w:t>
      </w:r>
      <w:r w:rsidR="00EF23B3" w:rsidRPr="00C94398">
        <w:t>, 2023</w:t>
      </w:r>
      <w:r w:rsidR="00F83BF7">
        <w:t>.</w:t>
      </w:r>
    </w:p>
    <w:p w14:paraId="43D48972" w14:textId="77777777" w:rsidR="000066EA" w:rsidRDefault="00C61BDD" w:rsidP="002C6DE2">
      <w:r w:rsidRPr="00C94398">
        <w:rPr>
          <w:b/>
          <w:bCs/>
        </w:rPr>
        <w:t xml:space="preserve">SMACNA </w:t>
      </w:r>
      <w:r w:rsidR="00D81A13" w:rsidRPr="00C94398">
        <w:t>– Architectural Sheet Metal Manual</w:t>
      </w:r>
      <w:r w:rsidR="00EF23B3" w:rsidRPr="00C94398">
        <w:t xml:space="preserve">, </w:t>
      </w:r>
      <w:r w:rsidR="009D0469">
        <w:t>2012</w:t>
      </w:r>
      <w:r w:rsidR="00F83BF7">
        <w:t>.</w:t>
      </w:r>
    </w:p>
    <w:p w14:paraId="02844A39" w14:textId="1EF8FCCA" w:rsidR="00C61BDD" w:rsidRPr="00C94398" w:rsidRDefault="000066EA" w:rsidP="002C6DE2">
      <w:pPr>
        <w:rPr>
          <w:vertAlign w:val="superscript"/>
        </w:rPr>
      </w:pPr>
      <w:r w:rsidRPr="00C94398">
        <w:rPr>
          <w:b/>
          <w:bCs/>
        </w:rPr>
        <w:t xml:space="preserve">Underwriters Laboratory (UL) </w:t>
      </w:r>
      <w:r w:rsidRPr="00922EF3">
        <w:t xml:space="preserve">– </w:t>
      </w:r>
      <w:r w:rsidRPr="0007219A">
        <w:t>UL 55A Standard for Materials for Built-Up Roof Coverings</w:t>
      </w:r>
      <w:r>
        <w:t>; 2004.</w:t>
      </w:r>
    </w:p>
    <w:p w14:paraId="15302E0D" w14:textId="260C5F7C" w:rsidR="007F3D30" w:rsidRPr="0007219A" w:rsidRDefault="004E2B44" w:rsidP="002C6DE2">
      <w:r w:rsidRPr="00C94398">
        <w:rPr>
          <w:b/>
          <w:bCs/>
        </w:rPr>
        <w:t xml:space="preserve">Underwriters Laboratory (UL) </w:t>
      </w:r>
      <w:r w:rsidRPr="00922EF3">
        <w:t xml:space="preserve">– </w:t>
      </w:r>
      <w:r>
        <w:t xml:space="preserve">UL 790 </w:t>
      </w:r>
      <w:r w:rsidRPr="00C94398">
        <w:t>Fire Hazard Classifications</w:t>
      </w:r>
      <w:r>
        <w:t>, A, B, C; 2022.</w:t>
      </w:r>
    </w:p>
    <w:p w14:paraId="0B4B8321" w14:textId="77777777" w:rsidR="00E43EAE" w:rsidRPr="00C94398" w:rsidRDefault="00E43EAE" w:rsidP="002C6DE2"/>
    <w:p w14:paraId="0E0A9DD2" w14:textId="0D665C2C" w:rsidR="0084629F" w:rsidRPr="00C94398" w:rsidRDefault="006344DF" w:rsidP="00D81A13">
      <w:pPr>
        <w:rPr>
          <w:b/>
        </w:rPr>
      </w:pPr>
      <w:r w:rsidRPr="00C94398">
        <w:rPr>
          <w:b/>
        </w:rPr>
        <w:t>DEFINITIONS</w:t>
      </w:r>
    </w:p>
    <w:p w14:paraId="072632A6" w14:textId="72704FE3" w:rsidR="001D799C" w:rsidRPr="004631AE" w:rsidRDefault="00162C4E" w:rsidP="00F76345">
      <w:pPr>
        <w:rPr>
          <w:b/>
          <w:bCs/>
          <w:u w:val="single"/>
        </w:rPr>
      </w:pPr>
      <w:r w:rsidRPr="004631AE">
        <w:rPr>
          <w:b/>
          <w:bCs/>
          <w:u w:val="single"/>
        </w:rPr>
        <w:t xml:space="preserve">Class A </w:t>
      </w:r>
      <w:r w:rsidR="002876A9" w:rsidRPr="004631AE">
        <w:rPr>
          <w:b/>
          <w:bCs/>
          <w:u w:val="single"/>
        </w:rPr>
        <w:t xml:space="preserve">Rated </w:t>
      </w:r>
      <w:r w:rsidRPr="004631AE">
        <w:rPr>
          <w:b/>
          <w:bCs/>
          <w:u w:val="single"/>
        </w:rPr>
        <w:t>Component Assembly:</w:t>
      </w:r>
    </w:p>
    <w:p w14:paraId="43DEEF73" w14:textId="423C0503" w:rsidR="004631AE" w:rsidRDefault="00BC0E89" w:rsidP="00F76345">
      <w:pPr>
        <w:rPr>
          <w:bCs/>
        </w:rPr>
      </w:pPr>
      <w:r w:rsidRPr="00903643">
        <w:rPr>
          <w:bCs/>
        </w:rPr>
        <w:t xml:space="preserve">A field constructed </w:t>
      </w:r>
      <w:r w:rsidR="002876A9">
        <w:rPr>
          <w:bCs/>
        </w:rPr>
        <w:t xml:space="preserve">component assembly that </w:t>
      </w:r>
      <w:r w:rsidR="004631AE">
        <w:rPr>
          <w:bCs/>
        </w:rPr>
        <w:t>achieves</w:t>
      </w:r>
      <w:r w:rsidR="002876A9">
        <w:rPr>
          <w:bCs/>
        </w:rPr>
        <w:t xml:space="preserve"> </w:t>
      </w:r>
      <w:r w:rsidR="004631AE">
        <w:rPr>
          <w:bCs/>
        </w:rPr>
        <w:t>a UL Class A fire rating.</w:t>
      </w:r>
    </w:p>
    <w:p w14:paraId="4A78FD15" w14:textId="77777777" w:rsidR="004631AE" w:rsidRDefault="004631AE" w:rsidP="00F76345">
      <w:pPr>
        <w:rPr>
          <w:bCs/>
        </w:rPr>
      </w:pPr>
    </w:p>
    <w:p w14:paraId="75CF8512" w14:textId="777479FE" w:rsidR="004D7688" w:rsidRDefault="004D7688" w:rsidP="00F76345">
      <w:pPr>
        <w:rPr>
          <w:b/>
          <w:u w:val="single"/>
        </w:rPr>
      </w:pPr>
      <w:r>
        <w:rPr>
          <w:b/>
          <w:u w:val="single"/>
        </w:rPr>
        <w:t xml:space="preserve">Lattice </w:t>
      </w:r>
      <w:r w:rsidR="00200236">
        <w:rPr>
          <w:b/>
          <w:u w:val="single"/>
        </w:rPr>
        <w:t>Work</w:t>
      </w:r>
      <w:r w:rsidRPr="00C94398">
        <w:rPr>
          <w:b/>
          <w:u w:val="single"/>
        </w:rPr>
        <w:t>:</w:t>
      </w:r>
    </w:p>
    <w:p w14:paraId="14D6D083" w14:textId="6247F8DC" w:rsidR="00200236" w:rsidRPr="00903643" w:rsidRDefault="00200236" w:rsidP="00F76345">
      <w:pPr>
        <w:rPr>
          <w:bCs/>
        </w:rPr>
      </w:pPr>
      <w:r w:rsidRPr="00903643">
        <w:rPr>
          <w:bCs/>
        </w:rPr>
        <w:t xml:space="preserve">A field constructed </w:t>
      </w:r>
      <w:r w:rsidR="005A7B12" w:rsidRPr="00903643">
        <w:rPr>
          <w:bCs/>
        </w:rPr>
        <w:t>substrate</w:t>
      </w:r>
      <w:r w:rsidR="00903643">
        <w:rPr>
          <w:bCs/>
        </w:rPr>
        <w:t>,</w:t>
      </w:r>
      <w:r w:rsidR="005A7B12" w:rsidRPr="00903643">
        <w:rPr>
          <w:bCs/>
        </w:rPr>
        <w:t xml:space="preserve"> </w:t>
      </w:r>
      <w:r w:rsidR="00903643" w:rsidRPr="00903643">
        <w:rPr>
          <w:bCs/>
        </w:rPr>
        <w:t>consisting</w:t>
      </w:r>
      <w:r w:rsidR="005A7B12" w:rsidRPr="00903643">
        <w:rPr>
          <w:bCs/>
        </w:rPr>
        <w:t xml:space="preserve"> of vertical (planar with the roof deck) and horizontal </w:t>
      </w:r>
      <w:r w:rsidR="00903643" w:rsidRPr="00903643">
        <w:rPr>
          <w:bCs/>
        </w:rPr>
        <w:t>(planar with the roof deck)</w:t>
      </w:r>
      <w:r w:rsidR="00903643">
        <w:rPr>
          <w:bCs/>
        </w:rPr>
        <w:t xml:space="preserve"> wood elements</w:t>
      </w:r>
      <w:r w:rsidR="005C520D">
        <w:rPr>
          <w:bCs/>
        </w:rPr>
        <w:t xml:space="preserve">, that provide a ventilated attachment </w:t>
      </w:r>
      <w:r w:rsidR="00D34427">
        <w:rPr>
          <w:bCs/>
        </w:rPr>
        <w:t>assembly for the roof system.</w:t>
      </w:r>
    </w:p>
    <w:p w14:paraId="59BC1AFE" w14:textId="77777777" w:rsidR="00200236" w:rsidRDefault="00200236" w:rsidP="00F76345">
      <w:pPr>
        <w:rPr>
          <w:b/>
          <w:u w:val="single"/>
        </w:rPr>
      </w:pPr>
    </w:p>
    <w:p w14:paraId="4077C66E" w14:textId="17B780A9" w:rsidR="00F76345" w:rsidRPr="00C94398" w:rsidRDefault="00286071" w:rsidP="00F76345">
      <w:pPr>
        <w:rPr>
          <w:b/>
          <w:u w:val="single"/>
        </w:rPr>
      </w:pPr>
      <w:r w:rsidRPr="00C94398">
        <w:rPr>
          <w:b/>
          <w:u w:val="single"/>
        </w:rPr>
        <w:t>Manufacturer</w:t>
      </w:r>
      <w:r w:rsidR="004412F5" w:rsidRPr="00C94398">
        <w:rPr>
          <w:b/>
          <w:u w:val="single"/>
        </w:rPr>
        <w:t>:</w:t>
      </w:r>
    </w:p>
    <w:p w14:paraId="1FEECEC6" w14:textId="41C50694" w:rsidR="00174B14" w:rsidRPr="00C94398" w:rsidRDefault="00F76345" w:rsidP="00F76345">
      <w:pPr>
        <w:rPr>
          <w:bCs/>
        </w:rPr>
      </w:pPr>
      <w:r w:rsidRPr="00C94398">
        <w:rPr>
          <w:bCs/>
        </w:rPr>
        <w:t xml:space="preserve">Manufacturer </w:t>
      </w:r>
      <w:r w:rsidR="00174B14" w:rsidRPr="00C94398">
        <w:rPr>
          <w:bCs/>
        </w:rPr>
        <w:t xml:space="preserve">and </w:t>
      </w:r>
      <w:r w:rsidRPr="00C94398">
        <w:rPr>
          <w:bCs/>
        </w:rPr>
        <w:t xml:space="preserve">Suppliers </w:t>
      </w:r>
      <w:r w:rsidR="00174B14" w:rsidRPr="00C94398">
        <w:rPr>
          <w:bCs/>
        </w:rPr>
        <w:t xml:space="preserve">are used </w:t>
      </w:r>
      <w:r w:rsidR="00BB6592" w:rsidRPr="00C94398">
        <w:rPr>
          <w:bCs/>
        </w:rPr>
        <w:t>interchangeably and</w:t>
      </w:r>
      <w:r w:rsidR="003A5C1E" w:rsidRPr="00C94398">
        <w:rPr>
          <w:bCs/>
        </w:rPr>
        <w:t xml:space="preserve"> </w:t>
      </w:r>
      <w:r w:rsidR="00B6213F" w:rsidRPr="00C94398">
        <w:rPr>
          <w:bCs/>
        </w:rPr>
        <w:t>are</w:t>
      </w:r>
      <w:r w:rsidRPr="00C94398">
        <w:rPr>
          <w:bCs/>
        </w:rPr>
        <w:t xml:space="preserve"> the company that assembles the various </w:t>
      </w:r>
      <w:r w:rsidR="004F01F1" w:rsidRPr="00C94398">
        <w:rPr>
          <w:bCs/>
        </w:rPr>
        <w:t xml:space="preserve">material </w:t>
      </w:r>
      <w:r w:rsidRPr="00C94398">
        <w:rPr>
          <w:bCs/>
        </w:rPr>
        <w:t xml:space="preserve">products for installation of the Roof </w:t>
      </w:r>
      <w:r w:rsidR="007B1B25" w:rsidRPr="00C94398">
        <w:rPr>
          <w:bCs/>
        </w:rPr>
        <w:t>System</w:t>
      </w:r>
      <w:r w:rsidRPr="00C94398">
        <w:rPr>
          <w:bCs/>
        </w:rPr>
        <w:t>.</w:t>
      </w:r>
    </w:p>
    <w:p w14:paraId="50865BA0" w14:textId="77777777" w:rsidR="0084629F" w:rsidRPr="00C94398" w:rsidRDefault="0084629F" w:rsidP="00D81A13">
      <w:pPr>
        <w:rPr>
          <w:b/>
        </w:rPr>
      </w:pPr>
    </w:p>
    <w:p w14:paraId="561E7F80" w14:textId="2DC184E4" w:rsidR="00BA765A" w:rsidRPr="00C94398" w:rsidRDefault="006E6441" w:rsidP="006E6441">
      <w:pPr>
        <w:rPr>
          <w:b/>
          <w:u w:val="single"/>
        </w:rPr>
      </w:pPr>
      <w:r w:rsidRPr="00C94398">
        <w:rPr>
          <w:b/>
          <w:u w:val="single"/>
        </w:rPr>
        <w:t>R</w:t>
      </w:r>
      <w:r w:rsidR="00F76345" w:rsidRPr="00C94398">
        <w:rPr>
          <w:b/>
          <w:u w:val="single"/>
        </w:rPr>
        <w:t>oof Assembly:</w:t>
      </w:r>
    </w:p>
    <w:p w14:paraId="76128479" w14:textId="3300E02F" w:rsidR="0084629F" w:rsidRPr="00C94398" w:rsidRDefault="006E6441" w:rsidP="00BA765A">
      <w:pPr>
        <w:rPr>
          <w:bCs/>
        </w:rPr>
      </w:pPr>
      <w:r w:rsidRPr="00C94398">
        <w:rPr>
          <w:bCs/>
        </w:rPr>
        <w:t>A system designed to provide weather protection and</w:t>
      </w:r>
      <w:r w:rsidR="00F76345" w:rsidRPr="00C94398">
        <w:rPr>
          <w:bCs/>
        </w:rPr>
        <w:t xml:space="preserve"> </w:t>
      </w:r>
      <w:r w:rsidRPr="00C94398">
        <w:rPr>
          <w:bCs/>
        </w:rPr>
        <w:t>resistance to design loads.</w:t>
      </w:r>
      <w:r w:rsidR="00311255" w:rsidRPr="00C94398">
        <w:rPr>
          <w:bCs/>
        </w:rPr>
        <w:t xml:space="preserve"> </w:t>
      </w:r>
      <w:r w:rsidRPr="00C94398">
        <w:rPr>
          <w:bCs/>
        </w:rPr>
        <w:t>The system consists of a roof covering</w:t>
      </w:r>
      <w:r w:rsidR="00F76345" w:rsidRPr="00C94398">
        <w:rPr>
          <w:bCs/>
        </w:rPr>
        <w:t xml:space="preserve"> </w:t>
      </w:r>
      <w:r w:rsidRPr="00C94398">
        <w:rPr>
          <w:bCs/>
        </w:rPr>
        <w:t>and roof deck or a single component serving as both the</w:t>
      </w:r>
      <w:r w:rsidR="00F76345" w:rsidRPr="00C94398">
        <w:rPr>
          <w:bCs/>
        </w:rPr>
        <w:t xml:space="preserve"> </w:t>
      </w:r>
      <w:r w:rsidRPr="00C94398">
        <w:rPr>
          <w:bCs/>
        </w:rPr>
        <w:t>roof covering and the roof deck. A roof assembly</w:t>
      </w:r>
      <w:r w:rsidR="00BA765A" w:rsidRPr="00C94398">
        <w:rPr>
          <w:bCs/>
        </w:rPr>
        <w:t xml:space="preserve"> can include</w:t>
      </w:r>
      <w:r w:rsidRPr="00C94398">
        <w:rPr>
          <w:bCs/>
        </w:rPr>
        <w:t xml:space="preserve"> </w:t>
      </w:r>
      <w:r w:rsidR="00BA765A" w:rsidRPr="00C94398">
        <w:rPr>
          <w:bCs/>
        </w:rPr>
        <w:t xml:space="preserve">an underlayment, a thermal barrier, </w:t>
      </w:r>
      <w:r w:rsidR="00A74360" w:rsidRPr="00C94398">
        <w:rPr>
          <w:bCs/>
        </w:rPr>
        <w:t>insulation, and</w:t>
      </w:r>
      <w:r w:rsidR="00C33AF4" w:rsidRPr="00C94398">
        <w:rPr>
          <w:bCs/>
        </w:rPr>
        <w:t>/</w:t>
      </w:r>
      <w:r w:rsidR="00BA765A" w:rsidRPr="00C94398">
        <w:rPr>
          <w:bCs/>
        </w:rPr>
        <w:t>or a</w:t>
      </w:r>
      <w:r w:rsidRPr="00C94398">
        <w:rPr>
          <w:bCs/>
        </w:rPr>
        <w:t xml:space="preserve"> vapor retarder</w:t>
      </w:r>
      <w:r w:rsidR="00BA765A" w:rsidRPr="00C94398">
        <w:rPr>
          <w:bCs/>
        </w:rPr>
        <w:t>.</w:t>
      </w:r>
    </w:p>
    <w:p w14:paraId="09F149EC" w14:textId="77777777" w:rsidR="006E6441" w:rsidRPr="00C94398" w:rsidRDefault="006E6441" w:rsidP="006E6441">
      <w:pPr>
        <w:rPr>
          <w:bCs/>
        </w:rPr>
      </w:pPr>
    </w:p>
    <w:p w14:paraId="21B5C6D1" w14:textId="77777777" w:rsidR="00F76345" w:rsidRPr="00C94398" w:rsidRDefault="00F76345" w:rsidP="006E6441">
      <w:pPr>
        <w:rPr>
          <w:b/>
          <w:u w:val="single"/>
        </w:rPr>
      </w:pPr>
      <w:r w:rsidRPr="00C94398">
        <w:rPr>
          <w:b/>
          <w:u w:val="single"/>
        </w:rPr>
        <w:t>Roof Covering:</w:t>
      </w:r>
    </w:p>
    <w:p w14:paraId="01C092AB" w14:textId="6EEC646C" w:rsidR="006E6441" w:rsidRPr="00C94398" w:rsidRDefault="006E6441" w:rsidP="006E6441">
      <w:pPr>
        <w:rPr>
          <w:bCs/>
        </w:rPr>
      </w:pPr>
      <w:r w:rsidRPr="00C94398">
        <w:rPr>
          <w:bCs/>
        </w:rPr>
        <w:t>The covering applied for weather resistance, fire classification</w:t>
      </w:r>
      <w:r w:rsidR="00362469">
        <w:rPr>
          <w:bCs/>
        </w:rPr>
        <w:t>,</w:t>
      </w:r>
      <w:r w:rsidRPr="00C94398">
        <w:rPr>
          <w:bCs/>
        </w:rPr>
        <w:t xml:space="preserve"> or appearance.</w:t>
      </w:r>
    </w:p>
    <w:p w14:paraId="33853545" w14:textId="77777777" w:rsidR="006E6441" w:rsidRPr="00C94398" w:rsidRDefault="006E6441" w:rsidP="006E6441">
      <w:pPr>
        <w:rPr>
          <w:bCs/>
        </w:rPr>
      </w:pPr>
    </w:p>
    <w:p w14:paraId="236AF412" w14:textId="77777777" w:rsidR="00F76345" w:rsidRPr="00C94398" w:rsidRDefault="00F76345" w:rsidP="006E6441">
      <w:pPr>
        <w:rPr>
          <w:b/>
          <w:u w:val="single"/>
        </w:rPr>
      </w:pPr>
      <w:r w:rsidRPr="00C94398">
        <w:rPr>
          <w:b/>
          <w:u w:val="single"/>
        </w:rPr>
        <w:t>Roof Deck:</w:t>
      </w:r>
    </w:p>
    <w:p w14:paraId="26A4FF96" w14:textId="0BAF771B" w:rsidR="006E6441" w:rsidRPr="00C94398" w:rsidRDefault="006E6441" w:rsidP="006E6441">
      <w:pPr>
        <w:rPr>
          <w:bCs/>
        </w:rPr>
      </w:pPr>
      <w:r w:rsidRPr="00C94398">
        <w:rPr>
          <w:bCs/>
        </w:rPr>
        <w:t>The flat or sloped surface constructed</w:t>
      </w:r>
      <w:r w:rsidR="00F76345" w:rsidRPr="00C94398">
        <w:rPr>
          <w:bCs/>
        </w:rPr>
        <w:t xml:space="preserve"> </w:t>
      </w:r>
      <w:r w:rsidRPr="00C94398">
        <w:rPr>
          <w:bCs/>
        </w:rPr>
        <w:t>on top of the exterior walls of a building or other supports for</w:t>
      </w:r>
      <w:r w:rsidR="00F76345" w:rsidRPr="00C94398">
        <w:rPr>
          <w:bCs/>
        </w:rPr>
        <w:t xml:space="preserve"> </w:t>
      </w:r>
      <w:r w:rsidRPr="00C94398">
        <w:rPr>
          <w:bCs/>
        </w:rPr>
        <w:t>the purpose of enclosing the story below, or sheltering an</w:t>
      </w:r>
      <w:r w:rsidR="00F76345" w:rsidRPr="00C94398">
        <w:rPr>
          <w:bCs/>
        </w:rPr>
        <w:t xml:space="preserve"> </w:t>
      </w:r>
      <w:r w:rsidRPr="00C94398">
        <w:rPr>
          <w:bCs/>
        </w:rPr>
        <w:t>area, to protect it from the elements, not including its supporting</w:t>
      </w:r>
      <w:r w:rsidR="00F76345" w:rsidRPr="00C94398">
        <w:rPr>
          <w:bCs/>
        </w:rPr>
        <w:t xml:space="preserve"> </w:t>
      </w:r>
      <w:r w:rsidRPr="00C94398">
        <w:rPr>
          <w:bCs/>
        </w:rPr>
        <w:t>members or vertical supports.</w:t>
      </w:r>
    </w:p>
    <w:p w14:paraId="2989646C" w14:textId="77777777" w:rsidR="0068211D" w:rsidRPr="00C94398" w:rsidRDefault="0068211D" w:rsidP="006E6441">
      <w:pPr>
        <w:rPr>
          <w:b/>
        </w:rPr>
      </w:pPr>
    </w:p>
    <w:p w14:paraId="398BF0E0" w14:textId="7104EAFC" w:rsidR="0068211D" w:rsidRPr="00C94398" w:rsidRDefault="0068211D" w:rsidP="006E6441">
      <w:pPr>
        <w:rPr>
          <w:b/>
          <w:u w:val="single"/>
        </w:rPr>
      </w:pPr>
      <w:r w:rsidRPr="00C94398">
        <w:rPr>
          <w:b/>
          <w:u w:val="single"/>
        </w:rPr>
        <w:t>Roof System</w:t>
      </w:r>
      <w:r w:rsidR="00B6213F" w:rsidRPr="00C94398">
        <w:rPr>
          <w:b/>
          <w:u w:val="single"/>
        </w:rPr>
        <w:t>:</w:t>
      </w:r>
    </w:p>
    <w:p w14:paraId="023D7063" w14:textId="6C62D214" w:rsidR="0068211D" w:rsidRDefault="0068211D" w:rsidP="006E6441">
      <w:pPr>
        <w:rPr>
          <w:bCs/>
        </w:rPr>
      </w:pPr>
      <w:r w:rsidRPr="00C94398">
        <w:rPr>
          <w:bCs/>
        </w:rPr>
        <w:t>A system design</w:t>
      </w:r>
      <w:r w:rsidR="007E1696" w:rsidRPr="00C94398">
        <w:rPr>
          <w:bCs/>
        </w:rPr>
        <w:t>ed</w:t>
      </w:r>
      <w:r w:rsidRPr="00C94398">
        <w:rPr>
          <w:bCs/>
        </w:rPr>
        <w:t xml:space="preserve"> to </w:t>
      </w:r>
      <w:r w:rsidR="00794FD1" w:rsidRPr="00C94398">
        <w:rPr>
          <w:bCs/>
        </w:rPr>
        <w:t>be weatherproof</w:t>
      </w:r>
      <w:r w:rsidRPr="00C94398">
        <w:rPr>
          <w:bCs/>
        </w:rPr>
        <w:t xml:space="preserve"> and improve building thermal resistance. A roof system consists of a roof covering and other interacting roofing components and may include a vapor retarder, thermal barrier, </w:t>
      </w:r>
      <w:r w:rsidRPr="00C94398">
        <w:rPr>
          <w:bCs/>
        </w:rPr>
        <w:lastRenderedPageBreak/>
        <w:t>insulation or other similar substrate. The system does not include the roof deck unless it is part of a single component serving as the roof covering and the roof deck.</w:t>
      </w:r>
    </w:p>
    <w:p w14:paraId="287A016D" w14:textId="77777777" w:rsidR="003F7E35" w:rsidRDefault="003F7E35" w:rsidP="006E6441">
      <w:pPr>
        <w:rPr>
          <w:bCs/>
        </w:rPr>
      </w:pPr>
    </w:p>
    <w:p w14:paraId="4E54F896" w14:textId="77777777" w:rsidR="00EB4D63" w:rsidRPr="00EB4D63" w:rsidRDefault="00EB4D63" w:rsidP="00EB4D63">
      <w:pPr>
        <w:widowControl w:val="0"/>
        <w:tabs>
          <w:tab w:val="left" w:pos="1659"/>
        </w:tabs>
        <w:autoSpaceDE w:val="0"/>
        <w:autoSpaceDN w:val="0"/>
        <w:spacing w:before="1"/>
        <w:rPr>
          <w:b/>
          <w:bCs/>
        </w:rPr>
      </w:pPr>
      <w:r w:rsidRPr="00EB4D63">
        <w:rPr>
          <w:b/>
          <w:bCs/>
          <w:u w:val="single"/>
        </w:rPr>
        <w:t>Roof</w:t>
      </w:r>
      <w:r w:rsidRPr="00EB4D63">
        <w:rPr>
          <w:b/>
          <w:bCs/>
          <w:spacing w:val="-2"/>
          <w:u w:val="single"/>
        </w:rPr>
        <w:t xml:space="preserve"> Ventilation:</w:t>
      </w:r>
    </w:p>
    <w:p w14:paraId="2F1DD975" w14:textId="1AA71B6A" w:rsidR="003F7E35" w:rsidRPr="00C94398" w:rsidRDefault="00EB4D63" w:rsidP="003C7C52">
      <w:pPr>
        <w:widowControl w:val="0"/>
        <w:tabs>
          <w:tab w:val="left" w:pos="1659"/>
        </w:tabs>
        <w:autoSpaceDE w:val="0"/>
        <w:autoSpaceDN w:val="0"/>
        <w:spacing w:before="1" w:line="229" w:lineRule="exact"/>
        <w:rPr>
          <w:bCs/>
        </w:rPr>
      </w:pPr>
      <w:r>
        <w:t>The</w:t>
      </w:r>
      <w:r w:rsidRPr="00EB4D63">
        <w:rPr>
          <w:spacing w:val="-5"/>
        </w:rPr>
        <w:t xml:space="preserve"> </w:t>
      </w:r>
      <w:r>
        <w:t>natural</w:t>
      </w:r>
      <w:r w:rsidRPr="00EB4D63">
        <w:rPr>
          <w:spacing w:val="-8"/>
        </w:rPr>
        <w:t xml:space="preserve"> </w:t>
      </w:r>
      <w:r>
        <w:t>or</w:t>
      </w:r>
      <w:r w:rsidRPr="00EB4D63">
        <w:rPr>
          <w:spacing w:val="-4"/>
        </w:rPr>
        <w:t xml:space="preserve"> </w:t>
      </w:r>
      <w:r>
        <w:t>mechanical</w:t>
      </w:r>
      <w:r w:rsidRPr="00EB4D63">
        <w:rPr>
          <w:spacing w:val="-5"/>
        </w:rPr>
        <w:t xml:space="preserve"> </w:t>
      </w:r>
      <w:r>
        <w:t>process</w:t>
      </w:r>
      <w:r w:rsidRPr="00EB4D63">
        <w:rPr>
          <w:spacing w:val="-5"/>
        </w:rPr>
        <w:t xml:space="preserve"> </w:t>
      </w:r>
      <w:r>
        <w:t>of</w:t>
      </w:r>
      <w:r w:rsidRPr="00EB4D63">
        <w:rPr>
          <w:spacing w:val="-4"/>
        </w:rPr>
        <w:t xml:space="preserve"> </w:t>
      </w:r>
      <w:r>
        <w:t>supplying</w:t>
      </w:r>
      <w:r w:rsidRPr="00EB4D63">
        <w:rPr>
          <w:spacing w:val="-4"/>
        </w:rPr>
        <w:t xml:space="preserve"> </w:t>
      </w:r>
      <w:r>
        <w:t>conditioned</w:t>
      </w:r>
      <w:r w:rsidRPr="00EB4D63">
        <w:rPr>
          <w:spacing w:val="-6"/>
        </w:rPr>
        <w:t xml:space="preserve"> </w:t>
      </w:r>
      <w:r>
        <w:t>or</w:t>
      </w:r>
      <w:r w:rsidRPr="00EB4D63">
        <w:rPr>
          <w:spacing w:val="-4"/>
        </w:rPr>
        <w:t xml:space="preserve"> </w:t>
      </w:r>
      <w:r>
        <w:t>non-conditioned</w:t>
      </w:r>
      <w:r w:rsidRPr="00EB4D63">
        <w:rPr>
          <w:spacing w:val="-4"/>
        </w:rPr>
        <w:t xml:space="preserve"> </w:t>
      </w:r>
      <w:r>
        <w:t>air</w:t>
      </w:r>
      <w:r w:rsidRPr="00EB4D63">
        <w:rPr>
          <w:spacing w:val="-4"/>
        </w:rPr>
        <w:t xml:space="preserve"> </w:t>
      </w:r>
      <w:r>
        <w:t>to,</w:t>
      </w:r>
      <w:r w:rsidRPr="00EB4D63">
        <w:rPr>
          <w:spacing w:val="-6"/>
        </w:rPr>
        <w:t xml:space="preserve"> </w:t>
      </w:r>
      <w:r>
        <w:t>or</w:t>
      </w:r>
      <w:r w:rsidRPr="00EB4D63">
        <w:rPr>
          <w:spacing w:val="-4"/>
        </w:rPr>
        <w:t xml:space="preserve"> </w:t>
      </w:r>
      <w:r>
        <w:t>removing</w:t>
      </w:r>
      <w:r w:rsidRPr="00EB4D63">
        <w:rPr>
          <w:spacing w:val="-6"/>
        </w:rPr>
        <w:t xml:space="preserve"> </w:t>
      </w:r>
      <w:r>
        <w:t>such</w:t>
      </w:r>
      <w:r w:rsidRPr="00EB4D63">
        <w:rPr>
          <w:spacing w:val="-4"/>
        </w:rPr>
        <w:t xml:space="preserve"> </w:t>
      </w:r>
      <w:r w:rsidRPr="00EB4D63">
        <w:rPr>
          <w:spacing w:val="-5"/>
        </w:rPr>
        <w:t>air</w:t>
      </w:r>
      <w:r w:rsidR="003C7C52">
        <w:rPr>
          <w:spacing w:val="-5"/>
        </w:rPr>
        <w:t xml:space="preserve"> </w:t>
      </w:r>
      <w:r>
        <w:t>from,</w:t>
      </w:r>
      <w:r>
        <w:rPr>
          <w:spacing w:val="-2"/>
        </w:rPr>
        <w:t xml:space="preserve"> </w:t>
      </w:r>
      <w:r>
        <w:t>attics,</w:t>
      </w:r>
      <w:r>
        <w:rPr>
          <w:spacing w:val="-2"/>
        </w:rPr>
        <w:t xml:space="preserve"> </w:t>
      </w:r>
      <w:r>
        <w:t>cathedral</w:t>
      </w:r>
      <w:r>
        <w:rPr>
          <w:spacing w:val="-3"/>
        </w:rPr>
        <w:t xml:space="preserve"> </w:t>
      </w:r>
      <w:r>
        <w:t>ceilings</w:t>
      </w:r>
      <w:r>
        <w:rPr>
          <w:spacing w:val="-4"/>
        </w:rPr>
        <w:t xml:space="preserve"> </w:t>
      </w:r>
      <w:r>
        <w:t>or</w:t>
      </w:r>
      <w:r>
        <w:rPr>
          <w:spacing w:val="-2"/>
        </w:rPr>
        <w:t xml:space="preserve"> </w:t>
      </w:r>
      <w:r>
        <w:t>other</w:t>
      </w:r>
      <w:r>
        <w:rPr>
          <w:spacing w:val="-2"/>
        </w:rPr>
        <w:t xml:space="preserve"> </w:t>
      </w:r>
      <w:r>
        <w:t>enclosed</w:t>
      </w:r>
      <w:r>
        <w:rPr>
          <w:spacing w:val="-2"/>
        </w:rPr>
        <w:t xml:space="preserve"> </w:t>
      </w:r>
      <w:r>
        <w:t>spaces</w:t>
      </w:r>
      <w:r>
        <w:rPr>
          <w:spacing w:val="-4"/>
        </w:rPr>
        <w:t xml:space="preserve"> </w:t>
      </w:r>
      <w:r>
        <w:t>over</w:t>
      </w:r>
      <w:r>
        <w:rPr>
          <w:spacing w:val="-4"/>
        </w:rPr>
        <w:t xml:space="preserve"> </w:t>
      </w:r>
      <w:r>
        <w:t>which</w:t>
      </w:r>
      <w:r>
        <w:rPr>
          <w:spacing w:val="-2"/>
        </w:rPr>
        <w:t xml:space="preserve"> </w:t>
      </w:r>
      <w:r>
        <w:t>a</w:t>
      </w:r>
      <w:r>
        <w:rPr>
          <w:spacing w:val="-3"/>
        </w:rPr>
        <w:t xml:space="preserve"> </w:t>
      </w:r>
      <w:r>
        <w:t>roof</w:t>
      </w:r>
      <w:r>
        <w:rPr>
          <w:spacing w:val="-2"/>
        </w:rPr>
        <w:t xml:space="preserve"> </w:t>
      </w:r>
      <w:r>
        <w:t>assembly</w:t>
      </w:r>
      <w:r>
        <w:rPr>
          <w:spacing w:val="-2"/>
        </w:rPr>
        <w:t xml:space="preserve"> </w:t>
      </w:r>
      <w:r>
        <w:t>is</w:t>
      </w:r>
      <w:r>
        <w:rPr>
          <w:spacing w:val="-4"/>
        </w:rPr>
        <w:t xml:space="preserve"> </w:t>
      </w:r>
      <w:r>
        <w:t>installed.</w:t>
      </w:r>
    </w:p>
    <w:p w14:paraId="39B272DF" w14:textId="77777777" w:rsidR="006344DF" w:rsidRPr="00C94398" w:rsidRDefault="006344DF" w:rsidP="006E6441">
      <w:pPr>
        <w:rPr>
          <w:bCs/>
        </w:rPr>
      </w:pPr>
    </w:p>
    <w:p w14:paraId="06C93B36" w14:textId="26C9F932" w:rsidR="006344DF" w:rsidRPr="00C94398" w:rsidRDefault="006344DF" w:rsidP="006E6441">
      <w:pPr>
        <w:rPr>
          <w:b/>
          <w:u w:val="single"/>
        </w:rPr>
      </w:pPr>
      <w:r w:rsidRPr="00C94398">
        <w:rPr>
          <w:b/>
          <w:u w:val="single"/>
        </w:rPr>
        <w:t>SME</w:t>
      </w:r>
      <w:r w:rsidR="00934B6F" w:rsidRPr="00C94398">
        <w:rPr>
          <w:b/>
          <w:u w:val="single"/>
        </w:rPr>
        <w:t>:</w:t>
      </w:r>
    </w:p>
    <w:p w14:paraId="08AE55F8" w14:textId="2E074E14" w:rsidR="006344DF" w:rsidRPr="00C94398" w:rsidRDefault="00311255" w:rsidP="006E6441">
      <w:pPr>
        <w:rPr>
          <w:bCs/>
        </w:rPr>
      </w:pPr>
      <w:r w:rsidRPr="00C94398">
        <w:rPr>
          <w:bCs/>
        </w:rPr>
        <w:t>Subject Matter Expert. Division of Facility Development’s (DFD) designated expert concerning technical matters specific to building envelope / roofing.</w:t>
      </w:r>
    </w:p>
    <w:p w14:paraId="2FA4A9B1" w14:textId="77777777" w:rsidR="006E6441" w:rsidRPr="00C94398" w:rsidRDefault="006E6441" w:rsidP="006E6441">
      <w:pPr>
        <w:rPr>
          <w:bCs/>
        </w:rPr>
      </w:pPr>
    </w:p>
    <w:p w14:paraId="0339DC31" w14:textId="77777777" w:rsidR="00025621" w:rsidRPr="00C94398" w:rsidRDefault="00025621" w:rsidP="00025621">
      <w:pPr>
        <w:rPr>
          <w:b/>
          <w:u w:val="single"/>
        </w:rPr>
      </w:pPr>
      <w:r w:rsidRPr="00C94398">
        <w:rPr>
          <w:b/>
          <w:u w:val="single"/>
        </w:rPr>
        <w:t>Roofing System Contractor:</w:t>
      </w:r>
    </w:p>
    <w:p w14:paraId="4FC5DCBD" w14:textId="4B526965" w:rsidR="00025621" w:rsidRDefault="00025621" w:rsidP="00025621">
      <w:pPr>
        <w:rPr>
          <w:bCs/>
        </w:rPr>
      </w:pPr>
      <w:r w:rsidRPr="00C94398">
        <w:rPr>
          <w:bCs/>
        </w:rPr>
        <w:t>The Manufactur</w:t>
      </w:r>
      <w:r w:rsidR="00CA4D82">
        <w:rPr>
          <w:bCs/>
        </w:rPr>
        <w:t>er’</w:t>
      </w:r>
      <w:r w:rsidRPr="00C94398">
        <w:rPr>
          <w:bCs/>
        </w:rPr>
        <w:t>s approved and authorized Contractor installing the Roof Sy</w:t>
      </w:r>
      <w:r w:rsidR="007C611F">
        <w:rPr>
          <w:bCs/>
        </w:rPr>
        <w:t xml:space="preserve">stem components and assemblies </w:t>
      </w:r>
      <w:r w:rsidR="00E83496">
        <w:rPr>
          <w:bCs/>
        </w:rPr>
        <w:t>specified herein.</w:t>
      </w:r>
    </w:p>
    <w:p w14:paraId="32051FAD" w14:textId="77777777" w:rsidR="00A0028C" w:rsidRPr="00C94398" w:rsidRDefault="00A0028C" w:rsidP="00025621">
      <w:pPr>
        <w:rPr>
          <w:bCs/>
        </w:rPr>
      </w:pPr>
    </w:p>
    <w:p w14:paraId="120D601E" w14:textId="3B441105" w:rsidR="004A7906" w:rsidRPr="00C94398" w:rsidRDefault="004A7906" w:rsidP="00D81A13">
      <w:pPr>
        <w:rPr>
          <w:b/>
          <w:caps/>
        </w:rPr>
      </w:pPr>
      <w:r w:rsidRPr="00C94398">
        <w:rPr>
          <w:b/>
          <w:caps/>
        </w:rPr>
        <w:t>Guarantee / Warranty</w:t>
      </w:r>
    </w:p>
    <w:p w14:paraId="3BB9D6DF" w14:textId="77777777" w:rsidR="004A7906" w:rsidRPr="00C94398" w:rsidRDefault="004A7906" w:rsidP="004A7906">
      <w:r w:rsidRPr="00C94398">
        <w:t>The following information shall</w:t>
      </w:r>
      <w:r w:rsidRPr="00C94398" w:rsidDel="00894290">
        <w:t xml:space="preserve"> </w:t>
      </w:r>
      <w:r w:rsidRPr="00C94398">
        <w:t>be included on all guarantee and warranty documents:</w:t>
      </w:r>
    </w:p>
    <w:p w14:paraId="6374EE78" w14:textId="61DFD89E" w:rsidR="004A7906" w:rsidRPr="00C94398" w:rsidRDefault="004A7906" w:rsidP="004A7906">
      <w:pPr>
        <w:ind w:left="720"/>
      </w:pPr>
      <w:r w:rsidRPr="00C94398">
        <w:t xml:space="preserve">State of Wisconsin Agency, city or township, street address where work is performed, building name, DFD </w:t>
      </w:r>
      <w:r w:rsidR="003D47BC" w:rsidRPr="00C94398">
        <w:t>p</w:t>
      </w:r>
      <w:r w:rsidRPr="00C94398">
        <w:t>roject number, all roof areas involved (denoted by letter or number) as indicated on the drawings, and total square footage of all roof areas involved in the scope of Work.</w:t>
      </w:r>
    </w:p>
    <w:p w14:paraId="401F9DFD" w14:textId="77777777" w:rsidR="004A7906" w:rsidRPr="00C94398" w:rsidRDefault="004A7906" w:rsidP="00D81A13">
      <w:pPr>
        <w:rPr>
          <w:bCs/>
        </w:rPr>
      </w:pPr>
    </w:p>
    <w:p w14:paraId="309C6DA7" w14:textId="09A1ECA9" w:rsidR="004A7906" w:rsidRPr="00C94398" w:rsidRDefault="004A7906" w:rsidP="004A7906">
      <w:r w:rsidRPr="00C94398">
        <w:t>The Contractors Performance-Payment Bond is only required to apply to this trade section during the construction period and the first year of the guarantee period. Said Bond shall not apply to any extended guarantee period beyond the first year.</w:t>
      </w:r>
      <w:r w:rsidR="00EE4686" w:rsidRPr="00C94398">
        <w:t xml:space="preserve"> </w:t>
      </w:r>
      <w:r w:rsidRPr="00C94398">
        <w:t>Such extended guarantees are limited to the applicable Contractor and Manufacturer as herein specified.</w:t>
      </w:r>
    </w:p>
    <w:p w14:paraId="4C2CC909" w14:textId="77777777" w:rsidR="004A7906" w:rsidRPr="00C94398" w:rsidRDefault="004A7906" w:rsidP="00D81A13">
      <w:pPr>
        <w:rPr>
          <w:bCs/>
        </w:rPr>
      </w:pPr>
    </w:p>
    <w:p w14:paraId="37645D45" w14:textId="77777777" w:rsidR="00D23527" w:rsidRPr="00C94398" w:rsidRDefault="00D23527" w:rsidP="00D23527">
      <w:pPr>
        <w:rPr>
          <w:b/>
          <w:caps/>
        </w:rPr>
      </w:pPr>
      <w:r w:rsidRPr="005363BF">
        <w:rPr>
          <w:b/>
          <w:bCs/>
        </w:rPr>
        <w:t>State of Wisconsin Guarantee</w:t>
      </w:r>
    </w:p>
    <w:p w14:paraId="2FECD4E6" w14:textId="77777777" w:rsidR="005F749A" w:rsidRPr="00656E68" w:rsidRDefault="005F749A" w:rsidP="005F749A">
      <w:pPr>
        <w:rPr>
          <w:b/>
          <w:bCs/>
          <w:i/>
          <w:iCs/>
          <w:color w:val="C00000"/>
        </w:rPr>
      </w:pPr>
      <w:r w:rsidRPr="00656E68">
        <w:rPr>
          <w:b/>
          <w:bCs/>
          <w:i/>
          <w:iCs/>
          <w:color w:val="C00000"/>
        </w:rPr>
        <w:t>(Note to A/E: Insert the State of Wisconsin Guarantee in the project documents, following any testing inserts included at the end of this section.)</w:t>
      </w:r>
    </w:p>
    <w:p w14:paraId="6B9D8655" w14:textId="77777777" w:rsidR="005F749A" w:rsidRPr="00C94398" w:rsidRDefault="005F749A" w:rsidP="00213971"/>
    <w:p w14:paraId="727C07E6" w14:textId="2EC5BF74" w:rsidR="00213971" w:rsidRPr="00C94398" w:rsidRDefault="00213971" w:rsidP="00213971">
      <w:r w:rsidRPr="00C94398">
        <w:t>State of Wisconsin Roof System Guarantee</w:t>
      </w:r>
      <w:r w:rsidR="00A74360" w:rsidRPr="00C94398">
        <w:t>: Provide</w:t>
      </w:r>
      <w:r w:rsidRPr="00C94398">
        <w:t xml:space="preserve"> </w:t>
      </w:r>
      <w:r w:rsidRPr="00C94398">
        <w:rPr>
          <w:b/>
        </w:rPr>
        <w:t>five (5) year</w:t>
      </w:r>
      <w:r w:rsidRPr="00C94398">
        <w:t xml:space="preserve"> written guarantee that warranties all roofing and flashing furnished under the Contract, is watertight and free from defects in materials and workmanship for the duration, as stipulated in the contract-required guarantee form.</w:t>
      </w:r>
    </w:p>
    <w:p w14:paraId="555E3917" w14:textId="77777777" w:rsidR="004B5C24" w:rsidRPr="00C94398" w:rsidRDefault="004B5C24" w:rsidP="00213971"/>
    <w:p w14:paraId="4B4A48A6" w14:textId="77777777" w:rsidR="00684FB7" w:rsidRPr="00C94398" w:rsidRDefault="00684FB7" w:rsidP="00684FB7">
      <w:r w:rsidRPr="00C94398">
        <w:t xml:space="preserve">The </w:t>
      </w:r>
      <w:bookmarkStart w:id="6" w:name="_Hlk186715480"/>
      <w:r w:rsidRPr="00C94398">
        <w:t xml:space="preserve">Roofing System </w:t>
      </w:r>
      <w:bookmarkEnd w:id="6"/>
      <w:r w:rsidRPr="00C94398">
        <w:t>Contractor and General Prime Contractor (GPC) shall perform a minimum of two (2) roof system inspections during the term of this guarantee. The first inspection shall be approximately two (2) years after the installation date; the second and final inspection shall be performed within the last six (6) months of the five (5) year guarantee. The Roofing System Contractor and GPC shall contact the Agency contact to arrange for a site visit date. If available, the Agency contact shall accompany the Contractor(s) during the inspection. The Roofing System Contractor in conjunction with the GPC shall submit written inspection reports by e-mail to the DFD SME and Agency Representative within 5 working days after the inspection is performed, and prior to the expiration date of the guarantee.</w:t>
      </w:r>
    </w:p>
    <w:p w14:paraId="326E222F" w14:textId="77777777" w:rsidR="00684FB7" w:rsidRPr="00C94398" w:rsidRDefault="00684FB7" w:rsidP="00684FB7"/>
    <w:p w14:paraId="345F6112" w14:textId="59CD71BA" w:rsidR="00213971" w:rsidRPr="00C94398" w:rsidRDefault="00213971" w:rsidP="00213971">
      <w:r w:rsidRPr="00C94398">
        <w:t>A copy of the required State of Wisconsin Roof System 5-yr Guarantee form is located at the end of this Section and may also be acquired electronically at:</w:t>
      </w:r>
      <w:r w:rsidR="001E740C">
        <w:t xml:space="preserve"> </w:t>
      </w:r>
      <w:hyperlink r:id="rId12" w:history="1">
        <w:r w:rsidR="008579AA" w:rsidRPr="00232A79">
          <w:rPr>
            <w:rStyle w:val="Hyperlink"/>
          </w:rPr>
          <w:t>https://doa.wi.gov/Pages/DoingBusiness/MasterSpec_Div7.aspx</w:t>
        </w:r>
      </w:hyperlink>
    </w:p>
    <w:p w14:paraId="4A1BB778" w14:textId="77777777" w:rsidR="00213971" w:rsidRPr="00C94398" w:rsidRDefault="00213971" w:rsidP="00213971">
      <w:pPr>
        <w:rPr>
          <w:bCs/>
        </w:rPr>
      </w:pPr>
    </w:p>
    <w:p w14:paraId="245A5ED2" w14:textId="551AB806" w:rsidR="00213971" w:rsidRPr="00C94398" w:rsidRDefault="00213971" w:rsidP="00213971">
      <w:pPr>
        <w:rPr>
          <w:bCs/>
        </w:rPr>
      </w:pPr>
      <w:r w:rsidRPr="00C94398">
        <w:rPr>
          <w:bCs/>
        </w:rPr>
        <w:t>The General Prime Contractor and all sub-contractors shall</w:t>
      </w:r>
      <w:r w:rsidRPr="00C94398">
        <w:rPr>
          <w:b/>
        </w:rPr>
        <w:t xml:space="preserve"> </w:t>
      </w:r>
      <w:r w:rsidRPr="00C94398">
        <w:rPr>
          <w:bCs/>
        </w:rPr>
        <w:t xml:space="preserve">review the guarantee and requirements of this section prior to submitting a Bid for all </w:t>
      </w:r>
      <w:r w:rsidR="007F4A46" w:rsidRPr="00C94398">
        <w:rPr>
          <w:bCs/>
        </w:rPr>
        <w:t>w</w:t>
      </w:r>
      <w:r w:rsidRPr="00C94398">
        <w:rPr>
          <w:bCs/>
        </w:rPr>
        <w:t>ork.</w:t>
      </w:r>
    </w:p>
    <w:p w14:paraId="5CF34CD2" w14:textId="77777777" w:rsidR="00213971" w:rsidRPr="00C94398" w:rsidRDefault="00213971" w:rsidP="00213971">
      <w:pPr>
        <w:rPr>
          <w:bCs/>
        </w:rPr>
      </w:pPr>
    </w:p>
    <w:p w14:paraId="5E13A157" w14:textId="1801A4CC" w:rsidR="003256A2" w:rsidRPr="006344DF" w:rsidRDefault="003256A2" w:rsidP="003256A2">
      <w:pPr>
        <w:rPr>
          <w:b/>
          <w:caps/>
        </w:rPr>
      </w:pPr>
      <w:r>
        <w:rPr>
          <w:b/>
        </w:rPr>
        <w:t xml:space="preserve">Wood </w:t>
      </w:r>
      <w:r w:rsidRPr="00D350D1">
        <w:rPr>
          <w:b/>
        </w:rPr>
        <w:t xml:space="preserve">Shingle </w:t>
      </w:r>
      <w:r>
        <w:rPr>
          <w:b/>
        </w:rPr>
        <w:t xml:space="preserve">/ Shake </w:t>
      </w:r>
      <w:r w:rsidRPr="00D350D1">
        <w:rPr>
          <w:b/>
        </w:rPr>
        <w:t>Manufacturer Material Warranty</w:t>
      </w:r>
      <w:r>
        <w:rPr>
          <w:b/>
          <w:caps/>
        </w:rPr>
        <w:t xml:space="preserve"> </w:t>
      </w:r>
    </w:p>
    <w:p w14:paraId="0AC365D8" w14:textId="6FBC7085" w:rsidR="00362E12" w:rsidRPr="00656E68" w:rsidRDefault="00362E12" w:rsidP="00362E12">
      <w:pPr>
        <w:rPr>
          <w:b/>
          <w:bCs/>
          <w:i/>
          <w:iCs/>
          <w:color w:val="C00000"/>
        </w:rPr>
      </w:pPr>
      <w:r w:rsidRPr="00656E68">
        <w:rPr>
          <w:b/>
          <w:bCs/>
          <w:i/>
          <w:iCs/>
          <w:color w:val="C00000"/>
        </w:rPr>
        <w:t xml:space="preserve">(Note to A/E: Insert </w:t>
      </w:r>
      <w:r w:rsidR="004F5722" w:rsidRPr="00656E68">
        <w:rPr>
          <w:b/>
          <w:bCs/>
          <w:i/>
          <w:iCs/>
          <w:color w:val="C00000"/>
        </w:rPr>
        <w:t xml:space="preserve">year standard </w:t>
      </w:r>
      <w:r w:rsidR="00743CA3" w:rsidRPr="00656E68">
        <w:rPr>
          <w:b/>
          <w:bCs/>
          <w:i/>
          <w:iCs/>
          <w:color w:val="C00000"/>
        </w:rPr>
        <w:t>for manufacturer warranty</w:t>
      </w:r>
      <w:r w:rsidRPr="00656E68">
        <w:rPr>
          <w:b/>
          <w:bCs/>
          <w:i/>
          <w:iCs/>
          <w:color w:val="C00000"/>
        </w:rPr>
        <w:t>.)</w:t>
      </w:r>
    </w:p>
    <w:p w14:paraId="6E4F9DDB" w14:textId="0601BBA9" w:rsidR="0023059D" w:rsidRDefault="009C502F" w:rsidP="0023059D">
      <w:pPr>
        <w:widowControl w:val="0"/>
        <w:tabs>
          <w:tab w:val="left" w:pos="1659"/>
        </w:tabs>
        <w:autoSpaceDE w:val="0"/>
        <w:autoSpaceDN w:val="0"/>
        <w:spacing w:line="229" w:lineRule="exact"/>
      </w:pPr>
      <w:r w:rsidRPr="009C502F">
        <w:rPr>
          <w:b/>
        </w:rPr>
        <w:t>Manufacturer’s</w:t>
      </w:r>
      <w:r w:rsidRPr="009C502F">
        <w:rPr>
          <w:spacing w:val="-9"/>
        </w:rPr>
        <w:t xml:space="preserve"> </w:t>
      </w:r>
      <w:r w:rsidRPr="009C502F">
        <w:rPr>
          <w:b/>
        </w:rPr>
        <w:t>Warranty:</w:t>
      </w:r>
      <w:r w:rsidRPr="009C502F">
        <w:rPr>
          <w:spacing w:val="-6"/>
        </w:rPr>
        <w:t xml:space="preserve"> </w:t>
      </w:r>
      <w:r>
        <w:t>Provide</w:t>
      </w:r>
      <w:r w:rsidRPr="009C502F">
        <w:rPr>
          <w:spacing w:val="-7"/>
        </w:rPr>
        <w:t xml:space="preserve"> </w:t>
      </w:r>
      <w:r>
        <w:t>wood</w:t>
      </w:r>
      <w:r w:rsidRPr="009C502F">
        <w:rPr>
          <w:spacing w:val="-7"/>
        </w:rPr>
        <w:t xml:space="preserve"> </w:t>
      </w:r>
      <w:r>
        <w:t>shingle</w:t>
      </w:r>
      <w:r w:rsidRPr="009C502F">
        <w:rPr>
          <w:spacing w:val="-7"/>
        </w:rPr>
        <w:t xml:space="preserve"> </w:t>
      </w:r>
      <w:r w:rsidR="001A7E0E">
        <w:rPr>
          <w:spacing w:val="-7"/>
        </w:rPr>
        <w:t xml:space="preserve">/ shake </w:t>
      </w:r>
      <w:r>
        <w:t>manufacturer</w:t>
      </w:r>
      <w:r w:rsidR="00412AC8">
        <w:t>’</w:t>
      </w:r>
      <w:r>
        <w:t>s</w:t>
      </w:r>
      <w:r w:rsidR="00412AC8">
        <w:t>,</w:t>
      </w:r>
      <w:r w:rsidR="00AA18B6">
        <w:rPr>
          <w:spacing w:val="-5"/>
        </w:rPr>
        <w:t xml:space="preserve"> </w:t>
      </w:r>
      <w:r w:rsidR="00AA18B6" w:rsidRPr="00412AC8">
        <w:rPr>
          <w:b/>
          <w:bCs/>
          <w:color w:val="EE0000"/>
          <w:spacing w:val="-5"/>
        </w:rPr>
        <w:t xml:space="preserve">[X] </w:t>
      </w:r>
      <w:r w:rsidR="001A7E0E" w:rsidRPr="00412AC8">
        <w:rPr>
          <w:b/>
          <w:bCs/>
          <w:spacing w:val="-5"/>
        </w:rPr>
        <w:t xml:space="preserve">year </w:t>
      </w:r>
      <w:r w:rsidRPr="00412AC8">
        <w:rPr>
          <w:b/>
          <w:bCs/>
        </w:rPr>
        <w:t>warranty</w:t>
      </w:r>
      <w:r w:rsidR="00412AC8">
        <w:rPr>
          <w:b/>
          <w:bCs/>
        </w:rPr>
        <w:t>,</w:t>
      </w:r>
      <w:r w:rsidRPr="009C502F">
        <w:rPr>
          <w:spacing w:val="-4"/>
        </w:rPr>
        <w:t xml:space="preserve"> </w:t>
      </w:r>
      <w:r>
        <w:t>against</w:t>
      </w:r>
      <w:r w:rsidRPr="009C502F">
        <w:rPr>
          <w:spacing w:val="-4"/>
        </w:rPr>
        <w:t xml:space="preserve"> </w:t>
      </w:r>
      <w:r>
        <w:lastRenderedPageBreak/>
        <w:t>material</w:t>
      </w:r>
      <w:r w:rsidRPr="009C502F">
        <w:rPr>
          <w:spacing w:val="-5"/>
        </w:rPr>
        <w:t xml:space="preserve"> </w:t>
      </w:r>
      <w:r>
        <w:t>defects.</w:t>
      </w:r>
      <w:r w:rsidRPr="009C502F">
        <w:rPr>
          <w:spacing w:val="-4"/>
        </w:rPr>
        <w:t xml:space="preserve"> </w:t>
      </w:r>
      <w:r w:rsidR="00C1445E" w:rsidRPr="00C1445E">
        <w:rPr>
          <w:b/>
          <w:bCs/>
        </w:rPr>
        <w:t>Note:</w:t>
      </w:r>
      <w:r w:rsidR="00C1445E">
        <w:t xml:space="preserve"> </w:t>
      </w:r>
      <w:r>
        <w:t>Manufacturer</w:t>
      </w:r>
      <w:r w:rsidRPr="009C502F">
        <w:rPr>
          <w:spacing w:val="-3"/>
        </w:rPr>
        <w:t xml:space="preserve"> </w:t>
      </w:r>
      <w:r w:rsidR="00FB0BAA">
        <w:rPr>
          <w:spacing w:val="-3"/>
        </w:rPr>
        <w:t>shall</w:t>
      </w:r>
      <w:r w:rsidRPr="009C502F">
        <w:rPr>
          <w:spacing w:val="-5"/>
        </w:rPr>
        <w:t xml:space="preserve"> </w:t>
      </w:r>
      <w:r>
        <w:t>be</w:t>
      </w:r>
      <w:r w:rsidRPr="009C502F">
        <w:rPr>
          <w:spacing w:val="-5"/>
        </w:rPr>
        <w:t xml:space="preserve"> </w:t>
      </w:r>
      <w:r>
        <w:t>a</w:t>
      </w:r>
      <w:r w:rsidRPr="009C502F">
        <w:rPr>
          <w:spacing w:val="-4"/>
        </w:rPr>
        <w:t xml:space="preserve"> </w:t>
      </w:r>
      <w:r>
        <w:t>member</w:t>
      </w:r>
      <w:r w:rsidRPr="009C502F">
        <w:rPr>
          <w:spacing w:val="-4"/>
        </w:rPr>
        <w:t xml:space="preserve"> </w:t>
      </w:r>
      <w:r>
        <w:t>of</w:t>
      </w:r>
      <w:r w:rsidRPr="009C502F">
        <w:rPr>
          <w:spacing w:val="-5"/>
        </w:rPr>
        <w:t xml:space="preserve"> </w:t>
      </w:r>
      <w:r>
        <w:t>the</w:t>
      </w:r>
      <w:r w:rsidRPr="009C502F">
        <w:rPr>
          <w:spacing w:val="-7"/>
        </w:rPr>
        <w:t xml:space="preserve"> </w:t>
      </w:r>
      <w:r>
        <w:t>Cedar</w:t>
      </w:r>
      <w:r w:rsidRPr="009C502F">
        <w:rPr>
          <w:spacing w:val="-3"/>
        </w:rPr>
        <w:t xml:space="preserve"> </w:t>
      </w:r>
      <w:r>
        <w:t>Shake</w:t>
      </w:r>
      <w:r w:rsidRPr="009C502F">
        <w:rPr>
          <w:spacing w:val="-5"/>
        </w:rPr>
        <w:t xml:space="preserve"> and</w:t>
      </w:r>
      <w:r w:rsidR="000B7BE7">
        <w:t xml:space="preserve"> </w:t>
      </w:r>
      <w:r>
        <w:t>Shingle</w:t>
      </w:r>
      <w:r w:rsidRPr="000B7BE7">
        <w:rPr>
          <w:spacing w:val="-5"/>
        </w:rPr>
        <w:t xml:space="preserve"> </w:t>
      </w:r>
      <w:r>
        <w:t>Bureau</w:t>
      </w:r>
      <w:r w:rsidRPr="000B7BE7">
        <w:rPr>
          <w:spacing w:val="-4"/>
        </w:rPr>
        <w:t xml:space="preserve"> </w:t>
      </w:r>
      <w:r w:rsidR="00F552DE">
        <w:rPr>
          <w:spacing w:val="-4"/>
        </w:rPr>
        <w:t>(CSSB</w:t>
      </w:r>
      <w:r w:rsidR="0056387C">
        <w:rPr>
          <w:spacing w:val="-4"/>
        </w:rPr>
        <w:t>),</w:t>
      </w:r>
      <w:r w:rsidR="00F552DE">
        <w:rPr>
          <w:spacing w:val="-4"/>
        </w:rPr>
        <w:t xml:space="preserve"> </w:t>
      </w:r>
      <w:r>
        <w:t>and</w:t>
      </w:r>
      <w:r w:rsidRPr="000B7BE7">
        <w:rPr>
          <w:spacing w:val="-4"/>
        </w:rPr>
        <w:t xml:space="preserve"> </w:t>
      </w:r>
      <w:r>
        <w:t>Contractor</w:t>
      </w:r>
      <w:r w:rsidRPr="000B7BE7">
        <w:rPr>
          <w:spacing w:val="-4"/>
        </w:rPr>
        <w:t xml:space="preserve"> </w:t>
      </w:r>
      <w:r>
        <w:t>must</w:t>
      </w:r>
      <w:r w:rsidRPr="000B7BE7">
        <w:rPr>
          <w:spacing w:val="-5"/>
        </w:rPr>
        <w:t xml:space="preserve"> </w:t>
      </w:r>
      <w:r>
        <w:t>be</w:t>
      </w:r>
      <w:r w:rsidRPr="000B7BE7">
        <w:rPr>
          <w:spacing w:val="-5"/>
        </w:rPr>
        <w:t xml:space="preserve"> </w:t>
      </w:r>
      <w:r>
        <w:t>a</w:t>
      </w:r>
      <w:r w:rsidRPr="000B7BE7">
        <w:rPr>
          <w:spacing w:val="-5"/>
        </w:rPr>
        <w:t xml:space="preserve"> </w:t>
      </w:r>
      <w:r>
        <w:t>Cedar</w:t>
      </w:r>
      <w:r w:rsidRPr="000B7BE7">
        <w:rPr>
          <w:spacing w:val="-4"/>
        </w:rPr>
        <w:t xml:space="preserve"> </w:t>
      </w:r>
      <w:r>
        <w:t>Shake</w:t>
      </w:r>
      <w:r w:rsidRPr="000B7BE7">
        <w:rPr>
          <w:spacing w:val="-5"/>
        </w:rPr>
        <w:t xml:space="preserve"> </w:t>
      </w:r>
      <w:r>
        <w:t>and</w:t>
      </w:r>
      <w:r w:rsidRPr="000B7BE7">
        <w:rPr>
          <w:spacing w:val="-4"/>
        </w:rPr>
        <w:t xml:space="preserve"> </w:t>
      </w:r>
      <w:r>
        <w:t>Shingle</w:t>
      </w:r>
      <w:r w:rsidRPr="000B7BE7">
        <w:rPr>
          <w:spacing w:val="-5"/>
        </w:rPr>
        <w:t xml:space="preserve"> </w:t>
      </w:r>
      <w:r>
        <w:t>Bureau</w:t>
      </w:r>
      <w:r w:rsidRPr="000B7BE7">
        <w:rPr>
          <w:spacing w:val="-6"/>
        </w:rPr>
        <w:t xml:space="preserve"> </w:t>
      </w:r>
      <w:r w:rsidR="00F552DE">
        <w:rPr>
          <w:spacing w:val="-6"/>
        </w:rPr>
        <w:t xml:space="preserve">(CSSB) </w:t>
      </w:r>
      <w:r>
        <w:t>member</w:t>
      </w:r>
      <w:r w:rsidRPr="000B7BE7">
        <w:rPr>
          <w:spacing w:val="-4"/>
        </w:rPr>
        <w:t xml:space="preserve"> </w:t>
      </w:r>
      <w:r>
        <w:t>contractor</w:t>
      </w:r>
      <w:r w:rsidRPr="000B7BE7">
        <w:rPr>
          <w:spacing w:val="-4"/>
        </w:rPr>
        <w:t xml:space="preserve"> </w:t>
      </w:r>
      <w:r>
        <w:t>/</w:t>
      </w:r>
      <w:r w:rsidRPr="000B7BE7">
        <w:rPr>
          <w:spacing w:val="-5"/>
        </w:rPr>
        <w:t xml:space="preserve"> </w:t>
      </w:r>
      <w:r>
        <w:t>installer</w:t>
      </w:r>
      <w:r w:rsidRPr="000B7BE7">
        <w:rPr>
          <w:spacing w:val="-4"/>
        </w:rPr>
        <w:t xml:space="preserve"> </w:t>
      </w:r>
      <w:r>
        <w:t>to</w:t>
      </w:r>
      <w:r w:rsidRPr="000B7BE7">
        <w:rPr>
          <w:spacing w:val="-8"/>
        </w:rPr>
        <w:t xml:space="preserve"> </w:t>
      </w:r>
      <w:r>
        <w:t>obtain</w:t>
      </w:r>
      <w:r w:rsidRPr="000B7BE7">
        <w:rPr>
          <w:spacing w:val="-10"/>
        </w:rPr>
        <w:t xml:space="preserve"> </w:t>
      </w:r>
      <w:r w:rsidR="00F924A1">
        <w:rPr>
          <w:spacing w:val="-10"/>
        </w:rPr>
        <w:t xml:space="preserve">and provide </w:t>
      </w:r>
      <w:r>
        <w:t>this</w:t>
      </w:r>
      <w:r w:rsidRPr="000B7BE7">
        <w:rPr>
          <w:spacing w:val="-10"/>
        </w:rPr>
        <w:t xml:space="preserve"> </w:t>
      </w:r>
      <w:r>
        <w:t>warranty</w:t>
      </w:r>
      <w:r w:rsidR="0023059D">
        <w:t>.</w:t>
      </w:r>
    </w:p>
    <w:p w14:paraId="1AC730EF" w14:textId="77777777" w:rsidR="0023059D" w:rsidRDefault="0023059D" w:rsidP="0023059D">
      <w:pPr>
        <w:widowControl w:val="0"/>
        <w:tabs>
          <w:tab w:val="left" w:pos="1659"/>
        </w:tabs>
        <w:autoSpaceDE w:val="0"/>
        <w:autoSpaceDN w:val="0"/>
        <w:spacing w:line="229" w:lineRule="exact"/>
      </w:pPr>
    </w:p>
    <w:p w14:paraId="29013CBC" w14:textId="3578A18E" w:rsidR="009F0FDD" w:rsidRDefault="009C502F" w:rsidP="009F0FDD">
      <w:pPr>
        <w:widowControl w:val="0"/>
        <w:tabs>
          <w:tab w:val="left" w:pos="1659"/>
        </w:tabs>
        <w:autoSpaceDE w:val="0"/>
        <w:autoSpaceDN w:val="0"/>
        <w:spacing w:line="229" w:lineRule="exact"/>
      </w:pPr>
      <w:r>
        <w:t>The</w:t>
      </w:r>
      <w:r>
        <w:rPr>
          <w:spacing w:val="-5"/>
        </w:rPr>
        <w:t xml:space="preserve"> </w:t>
      </w:r>
      <w:r>
        <w:t>following</w:t>
      </w:r>
      <w:r>
        <w:rPr>
          <w:spacing w:val="-4"/>
        </w:rPr>
        <w:t xml:space="preserve"> </w:t>
      </w:r>
      <w:r>
        <w:t>information</w:t>
      </w:r>
      <w:r>
        <w:rPr>
          <w:spacing w:val="-4"/>
        </w:rPr>
        <w:t xml:space="preserve"> </w:t>
      </w:r>
      <w:r>
        <w:t>shall</w:t>
      </w:r>
      <w:r>
        <w:rPr>
          <w:spacing w:val="-5"/>
        </w:rPr>
        <w:t xml:space="preserve"> </w:t>
      </w:r>
      <w:r>
        <w:t>be</w:t>
      </w:r>
      <w:r>
        <w:rPr>
          <w:spacing w:val="-5"/>
        </w:rPr>
        <w:t xml:space="preserve"> </w:t>
      </w:r>
      <w:r>
        <w:t>included</w:t>
      </w:r>
      <w:r>
        <w:rPr>
          <w:spacing w:val="-5"/>
        </w:rPr>
        <w:t xml:space="preserve"> </w:t>
      </w:r>
      <w:r>
        <w:t>on</w:t>
      </w:r>
      <w:r>
        <w:rPr>
          <w:spacing w:val="-4"/>
        </w:rPr>
        <w:t xml:space="preserve"> </w:t>
      </w:r>
      <w:r>
        <w:t>all</w:t>
      </w:r>
      <w:r>
        <w:rPr>
          <w:spacing w:val="-8"/>
        </w:rPr>
        <w:t xml:space="preserve"> </w:t>
      </w:r>
      <w:r>
        <w:t>guarantee</w:t>
      </w:r>
      <w:r>
        <w:rPr>
          <w:spacing w:val="-4"/>
        </w:rPr>
        <w:t xml:space="preserve"> </w:t>
      </w:r>
      <w:r>
        <w:t>and</w:t>
      </w:r>
      <w:r>
        <w:rPr>
          <w:spacing w:val="-4"/>
        </w:rPr>
        <w:t xml:space="preserve"> </w:t>
      </w:r>
      <w:r>
        <w:t>warranty</w:t>
      </w:r>
      <w:r>
        <w:rPr>
          <w:spacing w:val="-4"/>
        </w:rPr>
        <w:t xml:space="preserve"> </w:t>
      </w:r>
      <w:r>
        <w:rPr>
          <w:spacing w:val="-2"/>
        </w:rPr>
        <w:t>documents:</w:t>
      </w:r>
      <w:r w:rsidR="0023059D">
        <w:t xml:space="preserve"> </w:t>
      </w:r>
      <w:r>
        <w:t>State</w:t>
      </w:r>
      <w:r w:rsidRPr="0023059D">
        <w:rPr>
          <w:spacing w:val="-5"/>
        </w:rPr>
        <w:t xml:space="preserve"> </w:t>
      </w:r>
      <w:r>
        <w:t>of</w:t>
      </w:r>
      <w:r w:rsidRPr="0023059D">
        <w:rPr>
          <w:spacing w:val="-4"/>
        </w:rPr>
        <w:t xml:space="preserve"> </w:t>
      </w:r>
      <w:r>
        <w:t>Wisconsin</w:t>
      </w:r>
      <w:r w:rsidRPr="0023059D">
        <w:rPr>
          <w:spacing w:val="-4"/>
        </w:rPr>
        <w:t xml:space="preserve"> </w:t>
      </w:r>
      <w:r>
        <w:t>(Owner),</w:t>
      </w:r>
      <w:r w:rsidRPr="0023059D">
        <w:rPr>
          <w:spacing w:val="-7"/>
        </w:rPr>
        <w:t xml:space="preserve"> </w:t>
      </w:r>
      <w:r>
        <w:t>Agency,</w:t>
      </w:r>
      <w:r w:rsidRPr="0023059D">
        <w:rPr>
          <w:spacing w:val="-3"/>
        </w:rPr>
        <w:t xml:space="preserve"> </w:t>
      </w:r>
      <w:r>
        <w:t>city</w:t>
      </w:r>
      <w:r w:rsidRPr="0023059D">
        <w:rPr>
          <w:spacing w:val="-6"/>
        </w:rPr>
        <w:t xml:space="preserve"> </w:t>
      </w:r>
      <w:r>
        <w:t>or</w:t>
      </w:r>
      <w:r w:rsidRPr="0023059D">
        <w:rPr>
          <w:spacing w:val="-4"/>
        </w:rPr>
        <w:t xml:space="preserve"> </w:t>
      </w:r>
      <w:r>
        <w:t>township,</w:t>
      </w:r>
      <w:r w:rsidRPr="0023059D">
        <w:rPr>
          <w:spacing w:val="-4"/>
        </w:rPr>
        <w:t xml:space="preserve"> </w:t>
      </w:r>
      <w:r>
        <w:t>street</w:t>
      </w:r>
      <w:r w:rsidRPr="0023059D">
        <w:rPr>
          <w:spacing w:val="-5"/>
        </w:rPr>
        <w:t xml:space="preserve"> </w:t>
      </w:r>
      <w:r>
        <w:t>address</w:t>
      </w:r>
      <w:r w:rsidRPr="0023059D">
        <w:rPr>
          <w:spacing w:val="-5"/>
        </w:rPr>
        <w:t xml:space="preserve"> </w:t>
      </w:r>
      <w:r>
        <w:t>where</w:t>
      </w:r>
      <w:r w:rsidRPr="0023059D">
        <w:rPr>
          <w:spacing w:val="-5"/>
        </w:rPr>
        <w:t xml:space="preserve"> </w:t>
      </w:r>
      <w:r>
        <w:t>work</w:t>
      </w:r>
      <w:r w:rsidRPr="0023059D">
        <w:rPr>
          <w:spacing w:val="-4"/>
        </w:rPr>
        <w:t xml:space="preserve"> </w:t>
      </w:r>
      <w:r>
        <w:t>was</w:t>
      </w:r>
      <w:r w:rsidRPr="0023059D">
        <w:rPr>
          <w:spacing w:val="-5"/>
        </w:rPr>
        <w:t xml:space="preserve"> </w:t>
      </w:r>
      <w:r>
        <w:t>performed,</w:t>
      </w:r>
      <w:r w:rsidRPr="0023059D">
        <w:rPr>
          <w:spacing w:val="-4"/>
        </w:rPr>
        <w:t xml:space="preserve"> </w:t>
      </w:r>
      <w:r w:rsidRPr="0023059D">
        <w:rPr>
          <w:spacing w:val="-2"/>
        </w:rPr>
        <w:t>building</w:t>
      </w:r>
      <w:r w:rsidR="0023059D">
        <w:rPr>
          <w:spacing w:val="-2"/>
        </w:rPr>
        <w:t xml:space="preserve"> </w:t>
      </w:r>
      <w:r>
        <w:t>name,</w:t>
      </w:r>
      <w:r>
        <w:rPr>
          <w:spacing w:val="-4"/>
        </w:rPr>
        <w:t xml:space="preserve"> </w:t>
      </w:r>
      <w:r>
        <w:t>Owner</w:t>
      </w:r>
      <w:r>
        <w:rPr>
          <w:spacing w:val="-3"/>
        </w:rPr>
        <w:t xml:space="preserve"> </w:t>
      </w:r>
      <w:r>
        <w:t>Project</w:t>
      </w:r>
      <w:r>
        <w:rPr>
          <w:spacing w:val="-7"/>
        </w:rPr>
        <w:t xml:space="preserve"> </w:t>
      </w:r>
      <w:r>
        <w:t>number,</w:t>
      </w:r>
      <w:r>
        <w:rPr>
          <w:spacing w:val="-6"/>
        </w:rPr>
        <w:t xml:space="preserve"> </w:t>
      </w:r>
      <w:r>
        <w:t>Owner</w:t>
      </w:r>
      <w:r>
        <w:rPr>
          <w:spacing w:val="-3"/>
        </w:rPr>
        <w:t xml:space="preserve"> </w:t>
      </w:r>
      <w:r>
        <w:t>(DOA)</w:t>
      </w:r>
      <w:r>
        <w:rPr>
          <w:spacing w:val="-3"/>
        </w:rPr>
        <w:t xml:space="preserve"> </w:t>
      </w:r>
      <w:r>
        <w:t>building</w:t>
      </w:r>
      <w:r>
        <w:rPr>
          <w:spacing w:val="-4"/>
        </w:rPr>
        <w:t xml:space="preserve"> </w:t>
      </w:r>
      <w:r>
        <w:t>number,</w:t>
      </w:r>
      <w:r>
        <w:rPr>
          <w:spacing w:val="-3"/>
        </w:rPr>
        <w:t xml:space="preserve"> </w:t>
      </w:r>
      <w:r>
        <w:t>all</w:t>
      </w:r>
      <w:r>
        <w:rPr>
          <w:spacing w:val="-4"/>
        </w:rPr>
        <w:t xml:space="preserve"> </w:t>
      </w:r>
      <w:r>
        <w:t>roof</w:t>
      </w:r>
      <w:r>
        <w:rPr>
          <w:spacing w:val="-3"/>
        </w:rPr>
        <w:t xml:space="preserve"> </w:t>
      </w:r>
      <w:r>
        <w:t>areas</w:t>
      </w:r>
      <w:r>
        <w:rPr>
          <w:spacing w:val="-5"/>
        </w:rPr>
        <w:t xml:space="preserve"> </w:t>
      </w:r>
      <w:r>
        <w:t>involved</w:t>
      </w:r>
      <w:r>
        <w:rPr>
          <w:spacing w:val="-4"/>
        </w:rPr>
        <w:t xml:space="preserve"> </w:t>
      </w:r>
      <w:r>
        <w:t>and</w:t>
      </w:r>
      <w:r>
        <w:rPr>
          <w:spacing w:val="-5"/>
        </w:rPr>
        <w:t xml:space="preserve"> </w:t>
      </w:r>
      <w:r>
        <w:t>total</w:t>
      </w:r>
      <w:r>
        <w:rPr>
          <w:spacing w:val="-4"/>
        </w:rPr>
        <w:t xml:space="preserve"> </w:t>
      </w:r>
      <w:r>
        <w:t>sq.</w:t>
      </w:r>
      <w:r>
        <w:rPr>
          <w:spacing w:val="-3"/>
        </w:rPr>
        <w:t xml:space="preserve"> </w:t>
      </w:r>
      <w:r>
        <w:t>ft.</w:t>
      </w:r>
      <w:r>
        <w:rPr>
          <w:spacing w:val="-3"/>
        </w:rPr>
        <w:t xml:space="preserve"> </w:t>
      </w:r>
      <w:r>
        <w:rPr>
          <w:spacing w:val="-4"/>
        </w:rPr>
        <w:t>area</w:t>
      </w:r>
      <w:r w:rsidR="009F0FDD">
        <w:rPr>
          <w:spacing w:val="-4"/>
        </w:rPr>
        <w:t xml:space="preserve"> </w:t>
      </w:r>
      <w:r>
        <w:t>of</w:t>
      </w:r>
      <w:r>
        <w:rPr>
          <w:spacing w:val="-12"/>
        </w:rPr>
        <w:t xml:space="preserve"> </w:t>
      </w:r>
      <w:r>
        <w:t>all</w:t>
      </w:r>
      <w:r>
        <w:rPr>
          <w:spacing w:val="-13"/>
        </w:rPr>
        <w:t xml:space="preserve"> </w:t>
      </w:r>
      <w:r>
        <w:t>roof</w:t>
      </w:r>
      <w:r>
        <w:rPr>
          <w:spacing w:val="-11"/>
        </w:rPr>
        <w:t xml:space="preserve"> </w:t>
      </w:r>
      <w:r>
        <w:t>areas.</w:t>
      </w:r>
    </w:p>
    <w:p w14:paraId="70252C90" w14:textId="77777777" w:rsidR="009F0FDD" w:rsidRDefault="009F0FDD" w:rsidP="009F0FDD">
      <w:pPr>
        <w:widowControl w:val="0"/>
        <w:tabs>
          <w:tab w:val="left" w:pos="1659"/>
        </w:tabs>
        <w:autoSpaceDE w:val="0"/>
        <w:autoSpaceDN w:val="0"/>
        <w:spacing w:line="229" w:lineRule="exact"/>
      </w:pPr>
    </w:p>
    <w:p w14:paraId="23B5AC90" w14:textId="4F30CE36" w:rsidR="00DE3F8C" w:rsidRDefault="009C502F" w:rsidP="00C1445E">
      <w:pPr>
        <w:widowControl w:val="0"/>
        <w:tabs>
          <w:tab w:val="left" w:pos="1659"/>
        </w:tabs>
        <w:autoSpaceDE w:val="0"/>
        <w:autoSpaceDN w:val="0"/>
        <w:spacing w:line="229" w:lineRule="exact"/>
      </w:pPr>
      <w:r>
        <w:t>Include</w:t>
      </w:r>
      <w:r>
        <w:rPr>
          <w:spacing w:val="-6"/>
        </w:rPr>
        <w:t xml:space="preserve"> </w:t>
      </w:r>
      <w:r>
        <w:t>and</w:t>
      </w:r>
      <w:r>
        <w:rPr>
          <w:spacing w:val="-5"/>
        </w:rPr>
        <w:t xml:space="preserve"> </w:t>
      </w:r>
      <w:r>
        <w:t>provide</w:t>
      </w:r>
      <w:r>
        <w:rPr>
          <w:spacing w:val="-5"/>
        </w:rPr>
        <w:t xml:space="preserve"> </w:t>
      </w:r>
      <w:r>
        <w:t>all</w:t>
      </w:r>
      <w:r>
        <w:rPr>
          <w:spacing w:val="-6"/>
        </w:rPr>
        <w:t xml:space="preserve"> </w:t>
      </w:r>
      <w:r>
        <w:t>product(s),</w:t>
      </w:r>
      <w:r>
        <w:rPr>
          <w:spacing w:val="-4"/>
        </w:rPr>
        <w:t xml:space="preserve"> </w:t>
      </w:r>
      <w:r>
        <w:t>labor</w:t>
      </w:r>
      <w:r>
        <w:rPr>
          <w:spacing w:val="-5"/>
        </w:rPr>
        <w:t xml:space="preserve"> </w:t>
      </w:r>
      <w:r>
        <w:t>and</w:t>
      </w:r>
      <w:r>
        <w:rPr>
          <w:spacing w:val="-4"/>
        </w:rPr>
        <w:t xml:space="preserve"> </w:t>
      </w:r>
      <w:r>
        <w:t>installation</w:t>
      </w:r>
      <w:r>
        <w:rPr>
          <w:spacing w:val="-5"/>
        </w:rPr>
        <w:t xml:space="preserve"> </w:t>
      </w:r>
      <w:r>
        <w:t>methods</w:t>
      </w:r>
      <w:r>
        <w:rPr>
          <w:spacing w:val="-6"/>
        </w:rPr>
        <w:t xml:space="preserve"> </w:t>
      </w:r>
      <w:r>
        <w:t>necessary</w:t>
      </w:r>
      <w:r>
        <w:rPr>
          <w:spacing w:val="-5"/>
        </w:rPr>
        <w:t xml:space="preserve"> </w:t>
      </w:r>
      <w:r>
        <w:t>and</w:t>
      </w:r>
      <w:r>
        <w:rPr>
          <w:spacing w:val="-4"/>
        </w:rPr>
        <w:t xml:space="preserve"> </w:t>
      </w:r>
      <w:r>
        <w:t>as</w:t>
      </w:r>
      <w:r>
        <w:rPr>
          <w:spacing w:val="-7"/>
        </w:rPr>
        <w:t xml:space="preserve"> </w:t>
      </w:r>
      <w:r>
        <w:t>specified</w:t>
      </w:r>
      <w:r>
        <w:rPr>
          <w:spacing w:val="-4"/>
        </w:rPr>
        <w:t xml:space="preserve"> </w:t>
      </w:r>
      <w:r>
        <w:rPr>
          <w:spacing w:val="-2"/>
        </w:rPr>
        <w:t>herein,</w:t>
      </w:r>
      <w:r w:rsidR="009F0FDD">
        <w:t xml:space="preserve"> </w:t>
      </w:r>
      <w:r>
        <w:t>including</w:t>
      </w:r>
      <w:r w:rsidRPr="009F0FDD">
        <w:rPr>
          <w:spacing w:val="-7"/>
        </w:rPr>
        <w:t xml:space="preserve"> </w:t>
      </w:r>
      <w:r>
        <w:t>manufacturer</w:t>
      </w:r>
      <w:r w:rsidRPr="009F0FDD">
        <w:rPr>
          <w:spacing w:val="-6"/>
        </w:rPr>
        <w:t xml:space="preserve"> </w:t>
      </w:r>
      <w:r>
        <w:t>requirements</w:t>
      </w:r>
      <w:r w:rsidRPr="009F0FDD">
        <w:rPr>
          <w:spacing w:val="-6"/>
        </w:rPr>
        <w:t xml:space="preserve"> </w:t>
      </w:r>
      <w:r>
        <w:t>not</w:t>
      </w:r>
      <w:r w:rsidRPr="009F0FDD">
        <w:rPr>
          <w:spacing w:val="-5"/>
        </w:rPr>
        <w:t xml:space="preserve"> </w:t>
      </w:r>
      <w:r>
        <w:t>found</w:t>
      </w:r>
      <w:r w:rsidRPr="009F0FDD">
        <w:rPr>
          <w:spacing w:val="-6"/>
        </w:rPr>
        <w:t xml:space="preserve"> </w:t>
      </w:r>
      <w:r>
        <w:t>specified</w:t>
      </w:r>
      <w:r w:rsidRPr="009F0FDD">
        <w:rPr>
          <w:spacing w:val="-4"/>
        </w:rPr>
        <w:t xml:space="preserve"> </w:t>
      </w:r>
      <w:r>
        <w:t>herein,</w:t>
      </w:r>
      <w:r w:rsidRPr="009F0FDD">
        <w:rPr>
          <w:spacing w:val="-4"/>
        </w:rPr>
        <w:t xml:space="preserve"> </w:t>
      </w:r>
      <w:r>
        <w:t>as</w:t>
      </w:r>
      <w:r w:rsidRPr="009F0FDD">
        <w:rPr>
          <w:spacing w:val="-6"/>
        </w:rPr>
        <w:t xml:space="preserve"> </w:t>
      </w:r>
      <w:r>
        <w:t>required</w:t>
      </w:r>
      <w:r w:rsidRPr="009F0FDD">
        <w:rPr>
          <w:spacing w:val="-4"/>
        </w:rPr>
        <w:t xml:space="preserve"> </w:t>
      </w:r>
      <w:r>
        <w:t>by</w:t>
      </w:r>
      <w:r w:rsidRPr="009F0FDD">
        <w:rPr>
          <w:spacing w:val="-5"/>
        </w:rPr>
        <w:t xml:space="preserve"> </w:t>
      </w:r>
      <w:r>
        <w:t>the</w:t>
      </w:r>
      <w:r w:rsidRPr="009F0FDD">
        <w:rPr>
          <w:spacing w:val="-5"/>
        </w:rPr>
        <w:t xml:space="preserve"> </w:t>
      </w:r>
      <w:r>
        <w:t>manufacturer</w:t>
      </w:r>
      <w:r w:rsidRPr="009F0FDD">
        <w:rPr>
          <w:spacing w:val="-4"/>
        </w:rPr>
        <w:t xml:space="preserve"> </w:t>
      </w:r>
      <w:r>
        <w:t>to</w:t>
      </w:r>
      <w:r w:rsidRPr="009F0FDD">
        <w:rPr>
          <w:spacing w:val="-6"/>
        </w:rPr>
        <w:t xml:space="preserve"> </w:t>
      </w:r>
      <w:r w:rsidRPr="009F0FDD">
        <w:rPr>
          <w:spacing w:val="-2"/>
        </w:rPr>
        <w:t>obtain</w:t>
      </w:r>
      <w:r w:rsidR="00C1445E">
        <w:t xml:space="preserve"> </w:t>
      </w:r>
      <w:r>
        <w:t>the</w:t>
      </w:r>
      <w:r w:rsidRPr="009F0FDD">
        <w:rPr>
          <w:spacing w:val="-9"/>
        </w:rPr>
        <w:t xml:space="preserve"> </w:t>
      </w:r>
      <w:r>
        <w:t>specified</w:t>
      </w:r>
      <w:r w:rsidRPr="009F0FDD">
        <w:rPr>
          <w:spacing w:val="-9"/>
        </w:rPr>
        <w:t xml:space="preserve"> </w:t>
      </w:r>
      <w:r>
        <w:t>warranty</w:t>
      </w:r>
      <w:r w:rsidRPr="009F0FDD">
        <w:rPr>
          <w:spacing w:val="-9"/>
        </w:rPr>
        <w:t xml:space="preserve"> </w:t>
      </w:r>
      <w:r>
        <w:t>requested</w:t>
      </w:r>
      <w:r w:rsidRPr="009F0FDD">
        <w:rPr>
          <w:spacing w:val="-9"/>
        </w:rPr>
        <w:t xml:space="preserve"> </w:t>
      </w:r>
      <w:r>
        <w:t>herein. Existing</w:t>
      </w:r>
      <w:r w:rsidRPr="009F0FDD">
        <w:rPr>
          <w:spacing w:val="-5"/>
        </w:rPr>
        <w:t xml:space="preserve"> </w:t>
      </w:r>
      <w:r>
        <w:t>re-installed</w:t>
      </w:r>
      <w:r w:rsidRPr="009F0FDD">
        <w:rPr>
          <w:spacing w:val="-5"/>
        </w:rPr>
        <w:t xml:space="preserve"> </w:t>
      </w:r>
      <w:r>
        <w:t>and</w:t>
      </w:r>
      <w:r w:rsidRPr="009F0FDD">
        <w:rPr>
          <w:spacing w:val="-6"/>
        </w:rPr>
        <w:t xml:space="preserve"> </w:t>
      </w:r>
      <w:r>
        <w:t>new</w:t>
      </w:r>
      <w:r w:rsidRPr="009F0FDD">
        <w:rPr>
          <w:spacing w:val="-7"/>
        </w:rPr>
        <w:t xml:space="preserve"> </w:t>
      </w:r>
      <w:r>
        <w:t>metal</w:t>
      </w:r>
      <w:r w:rsidRPr="009F0FDD">
        <w:rPr>
          <w:spacing w:val="-6"/>
        </w:rPr>
        <w:t xml:space="preserve"> </w:t>
      </w:r>
      <w:r>
        <w:t>flashing</w:t>
      </w:r>
      <w:r w:rsidRPr="009F0FDD">
        <w:rPr>
          <w:spacing w:val="-5"/>
        </w:rPr>
        <w:t xml:space="preserve"> </w:t>
      </w:r>
      <w:r>
        <w:t>and</w:t>
      </w:r>
      <w:r w:rsidRPr="009F0FDD">
        <w:rPr>
          <w:spacing w:val="-6"/>
        </w:rPr>
        <w:t xml:space="preserve"> </w:t>
      </w:r>
      <w:r>
        <w:t>new</w:t>
      </w:r>
      <w:r w:rsidRPr="009F0FDD">
        <w:rPr>
          <w:spacing w:val="-6"/>
        </w:rPr>
        <w:t xml:space="preserve"> </w:t>
      </w:r>
      <w:r>
        <w:t>wood</w:t>
      </w:r>
      <w:r w:rsidR="00C1445E">
        <w:rPr>
          <w:spacing w:val="-6"/>
        </w:rPr>
        <w:t xml:space="preserve"> </w:t>
      </w:r>
      <w:r>
        <w:t>blocking</w:t>
      </w:r>
      <w:r w:rsidRPr="009F0FDD">
        <w:rPr>
          <w:spacing w:val="-6"/>
        </w:rPr>
        <w:t xml:space="preserve"> </w:t>
      </w:r>
      <w:r>
        <w:t>mechanical</w:t>
      </w:r>
      <w:r w:rsidRPr="009F0FDD">
        <w:rPr>
          <w:spacing w:val="-6"/>
        </w:rPr>
        <w:t xml:space="preserve"> </w:t>
      </w:r>
      <w:r>
        <w:t>securement</w:t>
      </w:r>
      <w:r w:rsidRPr="009F0FDD">
        <w:rPr>
          <w:spacing w:val="-5"/>
        </w:rPr>
        <w:t xml:space="preserve"> </w:t>
      </w:r>
      <w:r>
        <w:t>shall</w:t>
      </w:r>
      <w:r w:rsidRPr="009F0FDD">
        <w:rPr>
          <w:spacing w:val="-6"/>
        </w:rPr>
        <w:t xml:space="preserve"> </w:t>
      </w:r>
      <w:r w:rsidRPr="009F0FDD">
        <w:rPr>
          <w:spacing w:val="-5"/>
        </w:rPr>
        <w:t>be</w:t>
      </w:r>
      <w:r w:rsidR="00C1445E">
        <w:rPr>
          <w:spacing w:val="-5"/>
        </w:rPr>
        <w:t xml:space="preserve"> </w:t>
      </w:r>
      <w:r>
        <w:t>covered</w:t>
      </w:r>
      <w:r>
        <w:rPr>
          <w:spacing w:val="-3"/>
        </w:rPr>
        <w:t xml:space="preserve"> </w:t>
      </w:r>
      <w:r>
        <w:t>in</w:t>
      </w:r>
      <w:r>
        <w:rPr>
          <w:spacing w:val="-3"/>
        </w:rPr>
        <w:t xml:space="preserve"> </w:t>
      </w:r>
      <w:r>
        <w:t>the</w:t>
      </w:r>
      <w:r>
        <w:rPr>
          <w:spacing w:val="-4"/>
        </w:rPr>
        <w:t xml:space="preserve"> </w:t>
      </w:r>
      <w:r>
        <w:t>State</w:t>
      </w:r>
      <w:r>
        <w:rPr>
          <w:spacing w:val="-4"/>
        </w:rPr>
        <w:t xml:space="preserve"> </w:t>
      </w:r>
      <w:r>
        <w:t>guarantee</w:t>
      </w:r>
      <w:r>
        <w:rPr>
          <w:spacing w:val="-5"/>
        </w:rPr>
        <w:t xml:space="preserve"> </w:t>
      </w:r>
      <w:r>
        <w:t>but</w:t>
      </w:r>
      <w:r>
        <w:rPr>
          <w:spacing w:val="-4"/>
        </w:rPr>
        <w:t xml:space="preserve"> </w:t>
      </w:r>
      <w:r>
        <w:t>not</w:t>
      </w:r>
      <w:r>
        <w:rPr>
          <w:spacing w:val="-6"/>
        </w:rPr>
        <w:t xml:space="preserve"> </w:t>
      </w:r>
      <w:r>
        <w:t>the</w:t>
      </w:r>
      <w:r>
        <w:rPr>
          <w:spacing w:val="-4"/>
        </w:rPr>
        <w:t xml:space="preserve"> </w:t>
      </w:r>
      <w:r>
        <w:t>manufacturer</w:t>
      </w:r>
      <w:r>
        <w:rPr>
          <w:spacing w:val="-3"/>
        </w:rPr>
        <w:t xml:space="preserve"> </w:t>
      </w:r>
      <w:r>
        <w:t>system</w:t>
      </w:r>
      <w:r>
        <w:rPr>
          <w:spacing w:val="-3"/>
        </w:rPr>
        <w:t xml:space="preserve"> </w:t>
      </w:r>
      <w:r>
        <w:t>warran</w:t>
      </w:r>
      <w:r w:rsidR="00C1445E">
        <w:t>ty specified herein.</w:t>
      </w:r>
    </w:p>
    <w:p w14:paraId="7DC28783" w14:textId="77777777" w:rsidR="00927710" w:rsidRPr="00C94398" w:rsidRDefault="00927710" w:rsidP="002C6DE2"/>
    <w:p w14:paraId="62519AB3" w14:textId="61FD6AAB" w:rsidR="00680262" w:rsidRPr="00C94398" w:rsidRDefault="00E62A57" w:rsidP="002C6DE2">
      <w:pPr>
        <w:rPr>
          <w:caps/>
        </w:rPr>
      </w:pPr>
      <w:r w:rsidRPr="00C94398">
        <w:rPr>
          <w:b/>
          <w:caps/>
        </w:rPr>
        <w:t>Q</w:t>
      </w:r>
      <w:r w:rsidR="006E0D57" w:rsidRPr="00C94398">
        <w:rPr>
          <w:b/>
          <w:caps/>
        </w:rPr>
        <w:t>uality Assurance</w:t>
      </w:r>
    </w:p>
    <w:p w14:paraId="7DF2DDC6" w14:textId="07D9C1A6" w:rsidR="00454102" w:rsidRDefault="007B1B25" w:rsidP="00454102">
      <w:pPr>
        <w:widowControl w:val="0"/>
        <w:tabs>
          <w:tab w:val="left" w:pos="1659"/>
        </w:tabs>
        <w:autoSpaceDE w:val="0"/>
        <w:autoSpaceDN w:val="0"/>
        <w:spacing w:before="1"/>
      </w:pPr>
      <w:r w:rsidRPr="00C94398">
        <w:t xml:space="preserve">The </w:t>
      </w:r>
      <w:r w:rsidR="00AE630E" w:rsidRPr="00C94398">
        <w:t>Roofing System</w:t>
      </w:r>
      <w:r w:rsidRPr="00C94398">
        <w:t xml:space="preserve"> Contractor is required to be </w:t>
      </w:r>
      <w:r w:rsidR="009F000E">
        <w:t xml:space="preserve">a </w:t>
      </w:r>
      <w:r w:rsidRPr="00C94398">
        <w:t xml:space="preserve">recognized </w:t>
      </w:r>
      <w:r w:rsidR="009F000E">
        <w:t>member / roofing applicator of</w:t>
      </w:r>
      <w:r w:rsidR="00521C32">
        <w:t xml:space="preserve"> / by</w:t>
      </w:r>
      <w:r w:rsidR="009F000E">
        <w:t xml:space="preserve"> </w:t>
      </w:r>
      <w:r w:rsidRPr="00C94398">
        <w:t xml:space="preserve">the </w:t>
      </w:r>
      <w:r w:rsidR="00B01642">
        <w:t>Cedar</w:t>
      </w:r>
      <w:r w:rsidR="00B01642" w:rsidRPr="009D56C8">
        <w:rPr>
          <w:spacing w:val="-5"/>
        </w:rPr>
        <w:t xml:space="preserve"> </w:t>
      </w:r>
      <w:r w:rsidR="00B01642">
        <w:t>Shake</w:t>
      </w:r>
      <w:r w:rsidR="00B01642" w:rsidRPr="009D56C8">
        <w:rPr>
          <w:spacing w:val="-7"/>
        </w:rPr>
        <w:t xml:space="preserve"> </w:t>
      </w:r>
      <w:r w:rsidR="00B01642">
        <w:t>and</w:t>
      </w:r>
      <w:r w:rsidR="00B01642" w:rsidRPr="009D56C8">
        <w:rPr>
          <w:spacing w:val="-4"/>
        </w:rPr>
        <w:t xml:space="preserve"> </w:t>
      </w:r>
      <w:r w:rsidR="00B01642">
        <w:t>Shingle</w:t>
      </w:r>
      <w:r w:rsidR="00B01642" w:rsidRPr="009D56C8">
        <w:rPr>
          <w:spacing w:val="-5"/>
        </w:rPr>
        <w:t xml:space="preserve"> </w:t>
      </w:r>
      <w:r w:rsidR="00B01642">
        <w:t>Bureau</w:t>
      </w:r>
      <w:r w:rsidR="00EC4F04">
        <w:t xml:space="preserve"> (CSSB)</w:t>
      </w:r>
      <w:r w:rsidR="00521C32">
        <w:rPr>
          <w:spacing w:val="-4"/>
        </w:rPr>
        <w:t xml:space="preserve">. </w:t>
      </w:r>
      <w:r w:rsidR="00454102" w:rsidRPr="00C94398">
        <w:t xml:space="preserve">The Roofing System Contractor </w:t>
      </w:r>
      <w:r w:rsidR="00454102">
        <w:t>shall be familiar</w:t>
      </w:r>
      <w:r w:rsidR="00454102" w:rsidRPr="009D56C8">
        <w:rPr>
          <w:spacing w:val="-4"/>
        </w:rPr>
        <w:t xml:space="preserve"> with</w:t>
      </w:r>
      <w:r w:rsidR="00454102">
        <w:rPr>
          <w:spacing w:val="-4"/>
        </w:rPr>
        <w:t xml:space="preserve"> the </w:t>
      </w:r>
      <w:r w:rsidR="00454102">
        <w:t>Cedar</w:t>
      </w:r>
      <w:r w:rsidR="00454102" w:rsidRPr="009D56C8">
        <w:rPr>
          <w:spacing w:val="-5"/>
        </w:rPr>
        <w:t xml:space="preserve"> </w:t>
      </w:r>
      <w:r w:rsidR="00454102">
        <w:t>Shake</w:t>
      </w:r>
      <w:r w:rsidR="00454102" w:rsidRPr="009D56C8">
        <w:rPr>
          <w:spacing w:val="-7"/>
        </w:rPr>
        <w:t xml:space="preserve"> </w:t>
      </w:r>
      <w:r w:rsidR="00454102">
        <w:t>and</w:t>
      </w:r>
      <w:r w:rsidR="00454102" w:rsidRPr="009D56C8">
        <w:rPr>
          <w:spacing w:val="-4"/>
        </w:rPr>
        <w:t xml:space="preserve"> </w:t>
      </w:r>
      <w:r w:rsidR="00454102">
        <w:t>Shingle</w:t>
      </w:r>
      <w:r w:rsidR="00454102" w:rsidRPr="009D56C8">
        <w:rPr>
          <w:spacing w:val="-5"/>
        </w:rPr>
        <w:t xml:space="preserve"> </w:t>
      </w:r>
      <w:r w:rsidR="00454102">
        <w:t>Bureau products</w:t>
      </w:r>
      <w:r w:rsidR="00454102">
        <w:rPr>
          <w:spacing w:val="-9"/>
        </w:rPr>
        <w:t xml:space="preserve"> </w:t>
      </w:r>
      <w:r w:rsidR="00454102">
        <w:t>and</w:t>
      </w:r>
      <w:r w:rsidR="00454102">
        <w:rPr>
          <w:spacing w:val="-7"/>
        </w:rPr>
        <w:t xml:space="preserve"> </w:t>
      </w:r>
      <w:r w:rsidR="00454102">
        <w:t>their</w:t>
      </w:r>
      <w:r w:rsidR="00454102">
        <w:rPr>
          <w:spacing w:val="-7"/>
        </w:rPr>
        <w:t xml:space="preserve"> </w:t>
      </w:r>
      <w:r w:rsidR="00454102">
        <w:t>current</w:t>
      </w:r>
      <w:r w:rsidR="00454102">
        <w:rPr>
          <w:spacing w:val="-8"/>
        </w:rPr>
        <w:t xml:space="preserve"> </w:t>
      </w:r>
      <w:r w:rsidR="00454102">
        <w:t>installation</w:t>
      </w:r>
      <w:r w:rsidR="00454102">
        <w:rPr>
          <w:spacing w:val="-7"/>
        </w:rPr>
        <w:t xml:space="preserve"> </w:t>
      </w:r>
      <w:r w:rsidR="00454102">
        <w:t>procedures.</w:t>
      </w:r>
    </w:p>
    <w:p w14:paraId="2888168D" w14:textId="77777777" w:rsidR="007B1B25" w:rsidRPr="00C94398" w:rsidRDefault="007B1B25" w:rsidP="007B1B25"/>
    <w:p w14:paraId="30F81CF2" w14:textId="796E0F0C" w:rsidR="00222726" w:rsidRPr="00C94398" w:rsidRDefault="00222726" w:rsidP="00222726">
      <w:pPr>
        <w:rPr>
          <w:bCs/>
        </w:rPr>
      </w:pPr>
      <w:r w:rsidRPr="00C94398">
        <w:t xml:space="preserve">The </w:t>
      </w:r>
      <w:r w:rsidR="00403310" w:rsidRPr="00C94398">
        <w:t>R</w:t>
      </w:r>
      <w:r w:rsidRPr="00C94398">
        <w:t xml:space="preserve">oofing </w:t>
      </w:r>
      <w:r w:rsidR="00403310" w:rsidRPr="00C94398">
        <w:t xml:space="preserve">System Contractor </w:t>
      </w:r>
      <w:r w:rsidRPr="00C94398">
        <w:t xml:space="preserve">shall follow Manufacturer’s current written instructions regarding application and storage, except where </w:t>
      </w:r>
      <w:r w:rsidR="003F35B3">
        <w:t xml:space="preserve">it is </w:t>
      </w:r>
      <w:r w:rsidRPr="00C94398">
        <w:t>superseded by more stringent requirements specified herein.</w:t>
      </w:r>
    </w:p>
    <w:p w14:paraId="11C8AEA6" w14:textId="77777777" w:rsidR="007B1B25" w:rsidRPr="00C94398" w:rsidRDefault="007B1B25" w:rsidP="002C6DE2">
      <w:pPr>
        <w:rPr>
          <w:bCs/>
        </w:rPr>
      </w:pPr>
    </w:p>
    <w:p w14:paraId="1ED8C13E" w14:textId="517F4180" w:rsidR="00D77753" w:rsidRPr="00C94398" w:rsidRDefault="00D77753" w:rsidP="00D77753">
      <w:pPr>
        <w:rPr>
          <w:bCs/>
        </w:rPr>
      </w:pPr>
      <w:r w:rsidRPr="00C94398">
        <w:rPr>
          <w:bCs/>
        </w:rPr>
        <w:t xml:space="preserve">If the Manufacturer requires improvements to the system materials and / or techniques specified herein, </w:t>
      </w:r>
      <w:proofErr w:type="gramStart"/>
      <w:r w:rsidRPr="00C94398">
        <w:rPr>
          <w:bCs/>
        </w:rPr>
        <w:t>in order to</w:t>
      </w:r>
      <w:proofErr w:type="gramEnd"/>
      <w:r w:rsidRPr="00C94398">
        <w:rPr>
          <w:bCs/>
        </w:rPr>
        <w:t xml:space="preserve"> obtain guarantees / warranties, the Roofing System Contractor shall then make a written request to the A</w:t>
      </w:r>
      <w:r w:rsidR="002405F5" w:rsidRPr="00C94398">
        <w:rPr>
          <w:bCs/>
        </w:rPr>
        <w:t>/</w:t>
      </w:r>
      <w:r w:rsidRPr="00C94398">
        <w:rPr>
          <w:bCs/>
        </w:rPr>
        <w:t>E and DFD representative stating the nature of the proposed changes, and that if approved, will be accomplished at no additional cost to contract.</w:t>
      </w:r>
    </w:p>
    <w:p w14:paraId="42F9438C" w14:textId="77777777" w:rsidR="00FE38D3" w:rsidRPr="00C94398" w:rsidRDefault="00FE38D3" w:rsidP="002C6DE2">
      <w:pPr>
        <w:rPr>
          <w:bCs/>
        </w:rPr>
      </w:pPr>
    </w:p>
    <w:p w14:paraId="6FE55FD5" w14:textId="05B9D18B" w:rsidR="00794907" w:rsidRPr="00C94398" w:rsidRDefault="00794907" w:rsidP="00794907">
      <w:pPr>
        <w:rPr>
          <w:bCs/>
        </w:rPr>
      </w:pPr>
      <w:r w:rsidRPr="00C94398">
        <w:rPr>
          <w:bCs/>
        </w:rPr>
        <w:t>The Roofing System Contractor shall schedule an onsite installation meeting with the GPC, the DFD’s Project Representative and the A/E. The meeting shall occur within the first two (2) days of the start of Roofing System construction. The purpose of the meeting is for the A/E to review and document scope of project and installation procedures with the Contractor.</w:t>
      </w:r>
    </w:p>
    <w:p w14:paraId="4D9A50AF" w14:textId="77777777" w:rsidR="00794907" w:rsidRPr="00C94398" w:rsidRDefault="00794907" w:rsidP="00794907"/>
    <w:p w14:paraId="34162F67" w14:textId="77777777" w:rsidR="00794907" w:rsidRPr="00C94398" w:rsidRDefault="00794907" w:rsidP="00794907">
      <w:r w:rsidRPr="00C94398">
        <w:t>The Roofing System Contractor is required to have been in business for a minimum of three (3) years, and within the past three (3) years, the Roofing System Contractor shall</w:t>
      </w:r>
      <w:r w:rsidRPr="00C94398" w:rsidDel="00894290">
        <w:t xml:space="preserve"> </w:t>
      </w:r>
      <w:r w:rsidRPr="00C94398">
        <w:t>be able to document the successful completion of a minimum of three (3) projects of similar size and/or scope as compared to the work as specified in this Section. Backup documentation / verification shall be a submittal requirement.</w:t>
      </w:r>
    </w:p>
    <w:p w14:paraId="5225567D" w14:textId="77777777" w:rsidR="00794907" w:rsidRPr="00C94398" w:rsidRDefault="00794907" w:rsidP="00794907"/>
    <w:p w14:paraId="6A198BFC" w14:textId="26FF9B00" w:rsidR="00190B2D" w:rsidRPr="00C94398" w:rsidRDefault="00190B2D" w:rsidP="00190B2D">
      <w:r w:rsidRPr="00C94398">
        <w:t>All system components required by the Manufacturer, included in construction documents or otherwise, shall</w:t>
      </w:r>
      <w:r w:rsidRPr="00C94398" w:rsidDel="00894290">
        <w:t xml:space="preserve"> </w:t>
      </w:r>
      <w:r w:rsidRPr="00C94398">
        <w:t>be provided and installed by the Contractor to achieve the Manufacturer’s warranty. Any components required by the Manufacturer, that are not specified in construction documents, shall need written approval by the A</w:t>
      </w:r>
      <w:r w:rsidR="002405F5" w:rsidRPr="00C94398">
        <w:t>/</w:t>
      </w:r>
      <w:r w:rsidRPr="00C94398">
        <w:t>E prior to installation, and be required as part of the submittal package. System components listed in the construction documents, but not otherwise warranted by the Manufacturer, shall</w:t>
      </w:r>
      <w:r w:rsidRPr="00C94398" w:rsidDel="00894290">
        <w:t xml:space="preserve"> </w:t>
      </w:r>
      <w:r w:rsidRPr="00C94398">
        <w:t xml:space="preserve">be upgraded to achieve Manufacturer warranty at time of bid, if not listed herein. </w:t>
      </w:r>
      <w:r w:rsidRPr="00C94398">
        <w:rPr>
          <w:b/>
          <w:bCs/>
        </w:rPr>
        <w:t>Components installed that do not meet the above-listed criteria shall be cause for rejection of the work</w:t>
      </w:r>
      <w:r w:rsidRPr="00C94398">
        <w:t>.</w:t>
      </w:r>
    </w:p>
    <w:p w14:paraId="01F58BBC" w14:textId="77777777" w:rsidR="00965664" w:rsidRPr="00C94398" w:rsidRDefault="00965664" w:rsidP="0096267D">
      <w:pPr>
        <w:rPr>
          <w:b/>
          <w:bCs/>
          <w:color w:val="4A442A" w:themeColor="background2" w:themeShade="40"/>
        </w:rPr>
      </w:pPr>
    </w:p>
    <w:p w14:paraId="12E68EE2" w14:textId="62ECAFFC" w:rsidR="00CA60D5" w:rsidRPr="00C94398" w:rsidRDefault="00CA2F6C" w:rsidP="00CA60D5">
      <w:pPr>
        <w:pStyle w:val="NEWSPECMAINTEXT"/>
      </w:pPr>
      <w:r w:rsidRPr="00C94398">
        <w:t xml:space="preserve">The </w:t>
      </w:r>
      <w:r w:rsidR="00645283" w:rsidRPr="00C94398">
        <w:t>Roofing System</w:t>
      </w:r>
      <w:r w:rsidR="002D4A85" w:rsidRPr="00C94398">
        <w:t xml:space="preserve"> </w:t>
      </w:r>
      <w:r w:rsidRPr="00C94398">
        <w:t>Contractor</w:t>
      </w:r>
      <w:r w:rsidR="00236322" w:rsidRPr="00C94398">
        <w:t xml:space="preserve"> </w:t>
      </w:r>
      <w:r w:rsidR="00286071" w:rsidRPr="00C94398">
        <w:t>shall</w:t>
      </w:r>
      <w:r w:rsidRPr="00C94398">
        <w:t xml:space="preserve"> p</w:t>
      </w:r>
      <w:r w:rsidR="00CA60D5" w:rsidRPr="00C94398">
        <w:t xml:space="preserve">rovide all equipment recommended by the </w:t>
      </w:r>
      <w:r w:rsidR="00CC3CB9">
        <w:t>Cedar</w:t>
      </w:r>
      <w:r w:rsidR="00CC3CB9" w:rsidRPr="009D56C8">
        <w:rPr>
          <w:spacing w:val="-5"/>
        </w:rPr>
        <w:t xml:space="preserve"> </w:t>
      </w:r>
      <w:r w:rsidR="00CC3CB9">
        <w:t>Shake</w:t>
      </w:r>
      <w:r w:rsidR="00CC3CB9" w:rsidRPr="009D56C8">
        <w:rPr>
          <w:spacing w:val="-7"/>
        </w:rPr>
        <w:t xml:space="preserve"> </w:t>
      </w:r>
      <w:r w:rsidR="00CC3CB9">
        <w:t>and</w:t>
      </w:r>
      <w:r w:rsidR="00CC3CB9" w:rsidRPr="009D56C8">
        <w:rPr>
          <w:spacing w:val="-4"/>
        </w:rPr>
        <w:t xml:space="preserve"> </w:t>
      </w:r>
      <w:r w:rsidR="00CC3CB9">
        <w:t>Shingle</w:t>
      </w:r>
      <w:r w:rsidR="00CC3CB9" w:rsidRPr="009D56C8">
        <w:rPr>
          <w:spacing w:val="-5"/>
        </w:rPr>
        <w:t xml:space="preserve"> </w:t>
      </w:r>
      <w:r w:rsidR="00CC3CB9">
        <w:t>Bureau</w:t>
      </w:r>
      <w:r w:rsidR="00CA60D5" w:rsidRPr="00C94398">
        <w:t xml:space="preserve"> for proper installation of the materials specified.</w:t>
      </w:r>
    </w:p>
    <w:p w14:paraId="347563C7" w14:textId="77777777" w:rsidR="00F0420B" w:rsidRPr="00C94398" w:rsidRDefault="00F0420B" w:rsidP="00CA60D5">
      <w:pPr>
        <w:pStyle w:val="NEWSPECMAINTEXT"/>
      </w:pPr>
    </w:p>
    <w:p w14:paraId="0ED3C53D" w14:textId="77777777" w:rsidR="007E0219" w:rsidRPr="00C94398" w:rsidRDefault="007E0219" w:rsidP="007E0219">
      <w:r w:rsidRPr="00C94398">
        <w:t>The Roofing System Contractor shall take multiple digital photos daily and throughout the duration of the project. All photos shall be identified by the roof area where the photos are taken.</w:t>
      </w:r>
    </w:p>
    <w:p w14:paraId="6D427C44" w14:textId="77777777" w:rsidR="007E0219" w:rsidRPr="00C94398" w:rsidRDefault="007E0219" w:rsidP="007E0219">
      <w:r w:rsidRPr="00C94398">
        <w:t>Required photographic documentation types include, but are not limited to:</w:t>
      </w:r>
    </w:p>
    <w:p w14:paraId="2AA62501" w14:textId="77777777" w:rsidR="007E0219" w:rsidRPr="00C94398" w:rsidRDefault="007E0219" w:rsidP="007E0219">
      <w:pPr>
        <w:pStyle w:val="ListParagraph"/>
        <w:numPr>
          <w:ilvl w:val="0"/>
          <w:numId w:val="6"/>
        </w:numPr>
        <w:ind w:left="720"/>
        <w:rPr>
          <w:b/>
        </w:rPr>
      </w:pPr>
      <w:r w:rsidRPr="00C94398">
        <w:t>existing conditions</w:t>
      </w:r>
    </w:p>
    <w:p w14:paraId="42E66B35" w14:textId="77777777" w:rsidR="007E0219" w:rsidRPr="00C94398" w:rsidRDefault="007E0219" w:rsidP="007E0219">
      <w:pPr>
        <w:pStyle w:val="ListParagraph"/>
        <w:numPr>
          <w:ilvl w:val="0"/>
          <w:numId w:val="6"/>
        </w:numPr>
        <w:ind w:left="720"/>
        <w:rPr>
          <w:b/>
        </w:rPr>
      </w:pPr>
      <w:r w:rsidRPr="00C94398">
        <w:t>various stages of demolition</w:t>
      </w:r>
    </w:p>
    <w:p w14:paraId="1CABB3E9" w14:textId="77777777" w:rsidR="007E0219" w:rsidRPr="00C94398" w:rsidRDefault="007E0219" w:rsidP="007E0219">
      <w:pPr>
        <w:pStyle w:val="ListParagraph"/>
        <w:numPr>
          <w:ilvl w:val="0"/>
          <w:numId w:val="6"/>
        </w:numPr>
        <w:ind w:left="720"/>
        <w:rPr>
          <w:b/>
        </w:rPr>
      </w:pPr>
      <w:r w:rsidRPr="00C94398">
        <w:lastRenderedPageBreak/>
        <w:t>the entire installation starting at the roof deck and continuing throughout all roof system layers, various metal flashing details, transitions, penetrations, penetration height changes, over-all views of the field, drains and scuppers, all roof areas in difficult watertight locations, and mechanical fastening that is hidden from view, or otherwise concealed beneath the completed work</w:t>
      </w:r>
    </w:p>
    <w:p w14:paraId="0221BB74" w14:textId="75391E44" w:rsidR="007E0219" w:rsidRPr="00C94398" w:rsidRDefault="007E0219" w:rsidP="007E0219">
      <w:pPr>
        <w:pStyle w:val="ListParagraph"/>
        <w:numPr>
          <w:ilvl w:val="0"/>
          <w:numId w:val="6"/>
        </w:numPr>
        <w:ind w:left="720"/>
        <w:rPr>
          <w:b/>
        </w:rPr>
      </w:pPr>
      <w:r w:rsidRPr="00C94398">
        <w:t>completed work</w:t>
      </w:r>
    </w:p>
    <w:p w14:paraId="56AD78CC" w14:textId="77777777" w:rsidR="00792CD9" w:rsidRPr="00C94398" w:rsidRDefault="00792CD9" w:rsidP="00792CD9">
      <w:pPr>
        <w:pStyle w:val="NEWSPECMAINTEXT"/>
      </w:pPr>
    </w:p>
    <w:p w14:paraId="659A9C95" w14:textId="136CF987" w:rsidR="00792CD9" w:rsidRPr="00C94398" w:rsidRDefault="00792CD9" w:rsidP="00792CD9">
      <w:pPr>
        <w:pStyle w:val="NEWSPECMAINTEXT"/>
        <w:rPr>
          <w:b/>
          <w:bCs/>
        </w:rPr>
      </w:pPr>
      <w:r w:rsidRPr="00C94398">
        <w:rPr>
          <w:b/>
          <w:bCs/>
        </w:rPr>
        <w:t>WORK SEQUENCE</w:t>
      </w:r>
    </w:p>
    <w:p w14:paraId="7775F324" w14:textId="14EB2F53" w:rsidR="00792CD9" w:rsidRPr="00C94398" w:rsidRDefault="00792CD9" w:rsidP="00792CD9">
      <w:pPr>
        <w:pStyle w:val="NEWSPECMAINTEXT"/>
      </w:pPr>
      <w:r w:rsidRPr="00C94398">
        <w:t xml:space="preserve">Sequence all work with the other </w:t>
      </w:r>
      <w:r w:rsidR="007F4A46" w:rsidRPr="00C94398">
        <w:t>w</w:t>
      </w:r>
      <w:r w:rsidRPr="00C94398">
        <w:t>ork of the contract, so as not to necessitate construction traffic from this or other trades over unprotected roof assembly surfaces.</w:t>
      </w:r>
    </w:p>
    <w:p w14:paraId="02FDA551" w14:textId="77777777" w:rsidR="00792CD9" w:rsidRPr="00C94398" w:rsidRDefault="00792CD9" w:rsidP="00792CD9">
      <w:pPr>
        <w:pStyle w:val="NEWSPECMAINTEXT"/>
      </w:pPr>
    </w:p>
    <w:p w14:paraId="15B3C06F" w14:textId="77777777" w:rsidR="00D459CC" w:rsidRPr="00C94398" w:rsidRDefault="00D459CC" w:rsidP="00D459CC">
      <w:pPr>
        <w:pStyle w:val="NEWSPECMAINTEXT"/>
      </w:pPr>
      <w:r w:rsidRPr="00C94398">
        <w:t>All work listed in this section shall be coordinated with the installation of associated envelope, air and/or vapor barriers, screening, masonry, sheet metal, roofing, waterproofing, flashings, roof accessories, MEP, photovoltaic work, and work specified under other sections, as the work of this section proceeds.</w:t>
      </w:r>
    </w:p>
    <w:p w14:paraId="2BEA2277" w14:textId="77777777" w:rsidR="00D459CC" w:rsidRPr="00C94398" w:rsidRDefault="00D459CC" w:rsidP="00D459CC">
      <w:pPr>
        <w:pStyle w:val="NEWSPECMAINTEXT"/>
      </w:pPr>
    </w:p>
    <w:p w14:paraId="5038F54A" w14:textId="77777777" w:rsidR="00D459CC" w:rsidRPr="00C94398" w:rsidRDefault="00D459CC" w:rsidP="00D459CC">
      <w:pPr>
        <w:pStyle w:val="NEWSPECMAINTEXT"/>
        <w:rPr>
          <w:b/>
          <w:bCs/>
        </w:rPr>
      </w:pPr>
      <w:r w:rsidRPr="00C94398">
        <w:t xml:space="preserve">Sequence the work to prevent any unnecessary deterioration of installed roofing assembly elements (new or existing to remain in place). </w:t>
      </w:r>
      <w:r w:rsidRPr="00C94398">
        <w:rPr>
          <w:b/>
          <w:bCs/>
        </w:rPr>
        <w:t>Damage by use of roof assemblies for storage and walking surface, or equipment traffic, shall be replaced at no cost to the contract.</w:t>
      </w:r>
    </w:p>
    <w:p w14:paraId="35924406" w14:textId="77777777" w:rsidR="00792CD9" w:rsidRPr="00C94398" w:rsidRDefault="00792CD9" w:rsidP="00792CD9">
      <w:pPr>
        <w:pStyle w:val="NEWSPECMAINTEXT"/>
      </w:pPr>
    </w:p>
    <w:p w14:paraId="5826908D" w14:textId="07049082" w:rsidR="00C10ACB" w:rsidRPr="00C94398" w:rsidRDefault="00C10ACB" w:rsidP="00236322">
      <w:pPr>
        <w:rPr>
          <w:b/>
          <w:bCs/>
          <w:caps/>
        </w:rPr>
      </w:pPr>
      <w:r w:rsidRPr="00C94398">
        <w:rPr>
          <w:b/>
          <w:bCs/>
          <w:caps/>
        </w:rPr>
        <w:t>Job Conditions</w:t>
      </w:r>
    </w:p>
    <w:p w14:paraId="51AC0A86" w14:textId="3E8F4B80" w:rsidR="00833CE3" w:rsidRPr="00C94398" w:rsidRDefault="00833CE3" w:rsidP="00833CE3">
      <w:pPr>
        <w:pStyle w:val="NEWSPECSECONDARYT"/>
        <w:ind w:left="0"/>
      </w:pPr>
      <w:r w:rsidRPr="00C94398">
        <w:t>The GPC shall maintain at the jobsite at least one (1) copy of the latest version of the Manufacturer’s installation manual / handbook, including details and technical information concerning application techniques, for all primary roofing system materials required by the work. The GPC shall also maintain at least one (1) copy each of the construction set specification and drawings, Request for Information (RFI), Construction Bulletin (CB), and Change Order (CO) documents, and all other approved signed submittals throughout construction.</w:t>
      </w:r>
      <w:r w:rsidR="00EE4686" w:rsidRPr="00C94398">
        <w:t xml:space="preserve"> </w:t>
      </w:r>
      <w:r w:rsidRPr="00C94398">
        <w:t>Documents shall be stored and readily accessible to the Roofing System installation crews.</w:t>
      </w:r>
    </w:p>
    <w:p w14:paraId="3E9A144F" w14:textId="77777777" w:rsidR="00F87DA7" w:rsidRPr="00C94398" w:rsidRDefault="00F87DA7" w:rsidP="00C10ACB">
      <w:pPr>
        <w:pStyle w:val="NEWSPECSECONDARYT"/>
        <w:ind w:left="0"/>
      </w:pPr>
    </w:p>
    <w:p w14:paraId="205A2A98" w14:textId="6D06B515" w:rsidR="00C10ACB" w:rsidRPr="00C94398" w:rsidRDefault="00587A75" w:rsidP="00C10ACB">
      <w:pPr>
        <w:pStyle w:val="NEWSPECSECONDARYT"/>
        <w:ind w:left="0"/>
      </w:pPr>
      <w:r w:rsidRPr="00C94398">
        <w:t xml:space="preserve">The </w:t>
      </w:r>
      <w:r w:rsidR="00DF794B" w:rsidRPr="00C94398">
        <w:t>Roofing System</w:t>
      </w:r>
      <w:r w:rsidR="00F67F81" w:rsidRPr="00C94398">
        <w:t xml:space="preserve"> Contractor</w:t>
      </w:r>
      <w:r w:rsidR="00236322" w:rsidRPr="00C94398">
        <w:t xml:space="preserve"> </w:t>
      </w:r>
      <w:r w:rsidR="00286071" w:rsidRPr="00C94398">
        <w:t>shall</w:t>
      </w:r>
      <w:r w:rsidR="007D7DEB" w:rsidRPr="00C94398" w:rsidDel="007D7DEB">
        <w:t xml:space="preserve"> </w:t>
      </w:r>
      <w:r w:rsidR="00C10ACB" w:rsidRPr="00C94398">
        <w:t>maintain</w:t>
      </w:r>
      <w:r w:rsidR="00682BEB" w:rsidRPr="00C94398">
        <w:t xml:space="preserve">, at the jobsite, </w:t>
      </w:r>
      <w:r w:rsidR="00C10ACB" w:rsidRPr="00C94398">
        <w:t xml:space="preserve">at least </w:t>
      </w:r>
      <w:r w:rsidR="005156C4" w:rsidRPr="00C94398">
        <w:t>one</w:t>
      </w:r>
      <w:r w:rsidR="00C10ACB" w:rsidRPr="00C94398">
        <w:t xml:space="preserve"> </w:t>
      </w:r>
      <w:r w:rsidR="00682BEB" w:rsidRPr="00C94398">
        <w:t xml:space="preserve">physically accessible </w:t>
      </w:r>
      <w:r w:rsidR="00C10ACB" w:rsidRPr="00C94398">
        <w:t>copy of the Safety Data Sheets (SDS) manual</w:t>
      </w:r>
      <w:r w:rsidR="00682BEB" w:rsidRPr="00C94398">
        <w:t>,</w:t>
      </w:r>
      <w:r w:rsidR="00C10ACB" w:rsidRPr="00C94398">
        <w:t xml:space="preserve"> for all </w:t>
      </w:r>
      <w:r w:rsidR="00DF794B" w:rsidRPr="00C94398">
        <w:t xml:space="preserve">Roofing </w:t>
      </w:r>
      <w:r w:rsidR="007A0AA3" w:rsidRPr="00C94398">
        <w:t>System</w:t>
      </w:r>
      <w:r w:rsidR="005156C4" w:rsidRPr="00C94398">
        <w:t xml:space="preserve"> </w:t>
      </w:r>
      <w:r w:rsidR="00C10ACB" w:rsidRPr="00C94398">
        <w:t xml:space="preserve">materials used on this </w:t>
      </w:r>
      <w:r w:rsidR="003D47BC" w:rsidRPr="00C94398">
        <w:t>p</w:t>
      </w:r>
      <w:r w:rsidR="00794C1A" w:rsidRPr="00C94398">
        <w:t>roject or</w:t>
      </w:r>
      <w:r w:rsidRPr="00C94398">
        <w:t xml:space="preserve"> stored on the jobsite</w:t>
      </w:r>
      <w:r w:rsidR="00C10ACB" w:rsidRPr="00C94398">
        <w:t>.</w:t>
      </w:r>
    </w:p>
    <w:p w14:paraId="3E20D439" w14:textId="77777777" w:rsidR="00C10ACB" w:rsidRPr="00C94398" w:rsidRDefault="00C10ACB" w:rsidP="00C10ACB">
      <w:pPr>
        <w:spacing w:line="240" w:lineRule="exact"/>
        <w:jc w:val="both"/>
      </w:pPr>
    </w:p>
    <w:p w14:paraId="3E46466B" w14:textId="5BE783E8" w:rsidR="003F73F7" w:rsidRPr="00C94398" w:rsidRDefault="00E06264" w:rsidP="003F73F7">
      <w:pPr>
        <w:spacing w:line="240" w:lineRule="exact"/>
        <w:jc w:val="both"/>
      </w:pPr>
      <w:bookmarkStart w:id="7" w:name="_Hlk177120261"/>
      <w:r w:rsidRPr="00C94398">
        <w:t>Upon</w:t>
      </w:r>
      <w:r w:rsidR="007D4A2A" w:rsidRPr="00C94398">
        <w:t xml:space="preserve"> commencement of </w:t>
      </w:r>
      <w:r w:rsidR="00AB69C2" w:rsidRPr="00C94398">
        <w:t>the W</w:t>
      </w:r>
      <w:r w:rsidR="007D4A2A" w:rsidRPr="00C94398">
        <w:t>ork</w:t>
      </w:r>
      <w:r w:rsidR="00E73273" w:rsidRPr="00C94398">
        <w:t xml:space="preserve"> listed herein</w:t>
      </w:r>
      <w:r w:rsidR="00AB69C2" w:rsidRPr="00C94398">
        <w:t xml:space="preserve">, and </w:t>
      </w:r>
      <w:r w:rsidR="004C1A1A" w:rsidRPr="00C94398">
        <w:t>throughout</w:t>
      </w:r>
      <w:r w:rsidR="00AB69C2" w:rsidRPr="00C94398">
        <w:t xml:space="preserve"> the </w:t>
      </w:r>
      <w:r w:rsidR="00E73FA3" w:rsidRPr="00C94398">
        <w:t xml:space="preserve">duration of the </w:t>
      </w:r>
      <w:r w:rsidR="004C1A1A" w:rsidRPr="00C94398">
        <w:t>project</w:t>
      </w:r>
      <w:r w:rsidRPr="00C94398">
        <w:t>,</w:t>
      </w:r>
      <w:r w:rsidR="00180AF5" w:rsidRPr="00C94398">
        <w:t xml:space="preserve"> the building will be </w:t>
      </w:r>
      <w:r w:rsidRPr="00C94398">
        <w:t xml:space="preserve">subject to leakage </w:t>
      </w:r>
      <w:r w:rsidR="00245EFC" w:rsidRPr="00C94398">
        <w:t>– as such</w:t>
      </w:r>
      <w:r w:rsidR="00A944BE" w:rsidRPr="00C94398">
        <w:t>,</w:t>
      </w:r>
      <w:r w:rsidR="00245EFC" w:rsidRPr="00C94398">
        <w:t xml:space="preserve"> it shall </w:t>
      </w:r>
      <w:r w:rsidR="00976A5D" w:rsidRPr="00C94398">
        <w:t>be</w:t>
      </w:r>
      <w:r w:rsidR="004C1A1A" w:rsidRPr="00C94398">
        <w:t xml:space="preserve"> in a </w:t>
      </w:r>
      <w:r w:rsidR="00973042" w:rsidRPr="00C94398">
        <w:t>state</w:t>
      </w:r>
      <w:r w:rsidR="00C10ACB" w:rsidRPr="00C94398">
        <w:t xml:space="preserve"> of emergency when weather threatens.</w:t>
      </w:r>
      <w:r w:rsidR="00482541" w:rsidRPr="00C94398">
        <w:t xml:space="preserve"> </w:t>
      </w:r>
      <w:r w:rsidR="003F73F7" w:rsidRPr="00C94398">
        <w:t>The existing</w:t>
      </w:r>
      <w:r w:rsidR="00C10ACB" w:rsidRPr="00C94398">
        <w:t xml:space="preserve"> building</w:t>
      </w:r>
      <w:r w:rsidR="00FE66F0" w:rsidRPr="00C94398">
        <w:t xml:space="preserve"> </w:t>
      </w:r>
      <w:r w:rsidR="00286071" w:rsidRPr="00C94398">
        <w:t>shall</w:t>
      </w:r>
      <w:r w:rsidR="00C10ACB" w:rsidRPr="00C94398">
        <w:t xml:space="preserve"> be protected by </w:t>
      </w:r>
      <w:r w:rsidR="00FE66F0" w:rsidRPr="00C94398">
        <w:t xml:space="preserve">the </w:t>
      </w:r>
      <w:r w:rsidR="00C10ACB" w:rsidRPr="00C94398">
        <w:t xml:space="preserve">Contractor from </w:t>
      </w:r>
      <w:r w:rsidR="00FE66F0" w:rsidRPr="00C94398">
        <w:t xml:space="preserve">moisture </w:t>
      </w:r>
      <w:r w:rsidR="00C10ACB" w:rsidRPr="00C94398">
        <w:t>ent</w:t>
      </w:r>
      <w:r w:rsidR="008D1B28" w:rsidRPr="00C94398">
        <w:t>ry (bulk water</w:t>
      </w:r>
      <w:r w:rsidR="008F177D" w:rsidRPr="00C94398">
        <w:t xml:space="preserve">) and condensation (water vapor) </w:t>
      </w:r>
      <w:r w:rsidR="00A0403B" w:rsidRPr="00C94398">
        <w:t xml:space="preserve">caused by the </w:t>
      </w:r>
      <w:r w:rsidR="00A55693" w:rsidRPr="00C94398">
        <w:t xml:space="preserve">Work </w:t>
      </w:r>
      <w:r w:rsidR="00A0403B" w:rsidRPr="00C94398">
        <w:t xml:space="preserve">listed herein </w:t>
      </w:r>
      <w:r w:rsidR="00973042" w:rsidRPr="00C94398">
        <w:t>(even in unforeseen weather conditions)</w:t>
      </w:r>
      <w:r w:rsidR="000201D2" w:rsidRPr="00C94398">
        <w:t>,</w:t>
      </w:r>
      <w:r w:rsidR="00A34C68" w:rsidRPr="00C94398">
        <w:t xml:space="preserve"> </w:t>
      </w:r>
      <w:r w:rsidR="00973042" w:rsidRPr="00C94398">
        <w:t xml:space="preserve">for the </w:t>
      </w:r>
      <w:r w:rsidR="008F52B5" w:rsidRPr="00C94398">
        <w:t>duration o</w:t>
      </w:r>
      <w:r w:rsidR="00973042" w:rsidRPr="00C94398">
        <w:t xml:space="preserve">f the </w:t>
      </w:r>
      <w:r w:rsidR="003D47BC" w:rsidRPr="00C94398">
        <w:t>p</w:t>
      </w:r>
      <w:r w:rsidR="00CB2832" w:rsidRPr="00C94398">
        <w:t>roject</w:t>
      </w:r>
      <w:r w:rsidR="000201D2" w:rsidRPr="00C94398">
        <w:t>.</w:t>
      </w:r>
      <w:r w:rsidR="00973042" w:rsidRPr="00C94398">
        <w:t xml:space="preserve"> </w:t>
      </w:r>
      <w:r w:rsidR="003F73F7" w:rsidRPr="00C94398">
        <w:rPr>
          <w:b/>
          <w:bCs/>
        </w:rPr>
        <w:t xml:space="preserve">The </w:t>
      </w:r>
      <w:r w:rsidR="0074410E" w:rsidRPr="00C94398">
        <w:rPr>
          <w:b/>
          <w:bCs/>
        </w:rPr>
        <w:t>GPC</w:t>
      </w:r>
      <w:r w:rsidR="00FE66F0" w:rsidRPr="00C94398">
        <w:rPr>
          <w:b/>
          <w:bCs/>
        </w:rPr>
        <w:t xml:space="preserve"> </w:t>
      </w:r>
      <w:r w:rsidR="00286071" w:rsidRPr="00C94398">
        <w:rPr>
          <w:b/>
          <w:bCs/>
        </w:rPr>
        <w:t>shall</w:t>
      </w:r>
      <w:r w:rsidR="003F73F7" w:rsidRPr="00C94398">
        <w:rPr>
          <w:b/>
          <w:bCs/>
        </w:rPr>
        <w:t xml:space="preserve"> be responsible for all damage to property</w:t>
      </w:r>
      <w:r w:rsidR="00FE66F0" w:rsidRPr="00C94398">
        <w:rPr>
          <w:b/>
          <w:bCs/>
        </w:rPr>
        <w:t xml:space="preserve"> due to moisture </w:t>
      </w:r>
      <w:r w:rsidR="00490A82" w:rsidRPr="00C94398">
        <w:rPr>
          <w:b/>
          <w:bCs/>
        </w:rPr>
        <w:t>of any kind.</w:t>
      </w:r>
    </w:p>
    <w:p w14:paraId="523AD697" w14:textId="290849E5" w:rsidR="00C10ACB" w:rsidRPr="00C94398" w:rsidRDefault="00973042" w:rsidP="00C10ACB">
      <w:pPr>
        <w:spacing w:line="240" w:lineRule="exact"/>
        <w:jc w:val="both"/>
      </w:pPr>
      <w:r w:rsidRPr="00C94398">
        <w:t xml:space="preserve"> </w:t>
      </w:r>
    </w:p>
    <w:p w14:paraId="7ED7A503" w14:textId="4285C725" w:rsidR="003F73F7" w:rsidRPr="00C94398" w:rsidRDefault="00973042" w:rsidP="003F73F7">
      <w:pPr>
        <w:spacing w:line="240" w:lineRule="exact"/>
        <w:jc w:val="both"/>
      </w:pPr>
      <w:r w:rsidRPr="00C94398">
        <w:t>An effective</w:t>
      </w:r>
      <w:r w:rsidR="00C10ACB" w:rsidRPr="00C94398">
        <w:t xml:space="preserve"> watertight seal between existing roofing and new roofing </w:t>
      </w:r>
      <w:r w:rsidRPr="00C94398">
        <w:t xml:space="preserve">is required </w:t>
      </w:r>
      <w:r w:rsidR="00C10ACB" w:rsidRPr="00C94398">
        <w:t>at the end of each day's work.</w:t>
      </w:r>
      <w:r w:rsidR="003F73F7" w:rsidRPr="00C94398">
        <w:t xml:space="preserve"> Temporary </w:t>
      </w:r>
      <w:r w:rsidR="00C10ACB" w:rsidRPr="00C94398">
        <w:t>seal</w:t>
      </w:r>
      <w:r w:rsidR="003F73F7" w:rsidRPr="00C94398">
        <w:t>s</w:t>
      </w:r>
      <w:r w:rsidR="00FE66F0" w:rsidRPr="00C94398">
        <w:t xml:space="preserve"> </w:t>
      </w:r>
      <w:r w:rsidR="00286071" w:rsidRPr="00C94398">
        <w:t>shall</w:t>
      </w:r>
      <w:r w:rsidR="00C10ACB" w:rsidRPr="00C94398">
        <w:t xml:space="preserve"> </w:t>
      </w:r>
      <w:r w:rsidR="003F73F7" w:rsidRPr="00C94398">
        <w:t>be removed upon installation of new permanent work.</w:t>
      </w:r>
    </w:p>
    <w:p w14:paraId="553D43EE" w14:textId="77777777" w:rsidR="00C10ACB" w:rsidRPr="00C94398" w:rsidRDefault="00C10ACB" w:rsidP="00C10ACB">
      <w:pPr>
        <w:spacing w:line="240" w:lineRule="exact"/>
        <w:jc w:val="both"/>
      </w:pPr>
    </w:p>
    <w:bookmarkEnd w:id="7"/>
    <w:p w14:paraId="206E62B7" w14:textId="6BD44E83" w:rsidR="000F1667" w:rsidRPr="00C94398" w:rsidRDefault="000F1667" w:rsidP="000F1667">
      <w:pPr>
        <w:spacing w:line="240" w:lineRule="exact"/>
        <w:jc w:val="both"/>
        <w:rPr>
          <w:b/>
          <w:bCs/>
        </w:rPr>
      </w:pPr>
      <w:r w:rsidRPr="00C94398">
        <w:t>Load roofing debris directly into trucks by means of approved chutes or other controlled means. All such gravel, rubbish, debris, etc. shall be removed from the site and disposed of by the GPC. All debris / material shall be controlled to prevent uncontrolled exiting from roof level. All debris shall be picked up continuously to prevent straying.</w:t>
      </w:r>
      <w:r w:rsidR="00EE4686" w:rsidRPr="00C94398">
        <w:t xml:space="preserve"> </w:t>
      </w:r>
      <w:r w:rsidRPr="00C94398">
        <w:t xml:space="preserve">Limit the number of locations where trucks may be loaded to avoid damage to property. </w:t>
      </w:r>
      <w:r w:rsidRPr="00C94398">
        <w:rPr>
          <w:b/>
          <w:bCs/>
        </w:rPr>
        <w:t>The GPC shall be responsible for all damage to property.</w:t>
      </w:r>
      <w:r w:rsidRPr="00C94398">
        <w:t xml:space="preserve"> </w:t>
      </w:r>
      <w:r w:rsidRPr="00C94398">
        <w:rPr>
          <w:b/>
          <w:bCs/>
        </w:rPr>
        <w:t>Throwing or dropping shall not be permitted.</w:t>
      </w:r>
    </w:p>
    <w:p w14:paraId="777BF520" w14:textId="77777777" w:rsidR="00115D60" w:rsidRPr="00C94398" w:rsidRDefault="00115D60" w:rsidP="00C10ACB">
      <w:pPr>
        <w:spacing w:line="240" w:lineRule="exact"/>
        <w:jc w:val="both"/>
        <w:rPr>
          <w:b/>
          <w:bCs/>
        </w:rPr>
      </w:pPr>
    </w:p>
    <w:p w14:paraId="05A11815" w14:textId="2E27EC6A" w:rsidR="00307BBB" w:rsidRPr="00C94398" w:rsidRDefault="006E0D57" w:rsidP="002C6DE2">
      <w:pPr>
        <w:rPr>
          <w:b/>
          <w:caps/>
        </w:rPr>
      </w:pPr>
      <w:r w:rsidRPr="00C94398">
        <w:rPr>
          <w:b/>
          <w:caps/>
        </w:rPr>
        <w:t>Delivery, Storage, and Handling</w:t>
      </w:r>
    </w:p>
    <w:p w14:paraId="02A4F945" w14:textId="76A0A0DC" w:rsidR="007E4B4E" w:rsidRPr="00C94398" w:rsidRDefault="00D96B00" w:rsidP="007E4B4E">
      <w:r w:rsidRPr="00C94398">
        <w:t xml:space="preserve">The </w:t>
      </w:r>
      <w:r w:rsidR="0074410E" w:rsidRPr="00C94398">
        <w:t>Roofing System</w:t>
      </w:r>
      <w:r w:rsidR="00250338" w:rsidRPr="00C94398">
        <w:t xml:space="preserve"> </w:t>
      </w:r>
      <w:r w:rsidRPr="00C94398">
        <w:t>Contractor</w:t>
      </w:r>
      <w:r w:rsidR="00250338" w:rsidRPr="00C94398">
        <w:t xml:space="preserve"> </w:t>
      </w:r>
      <w:r w:rsidR="00286071" w:rsidRPr="00C94398">
        <w:t>shall</w:t>
      </w:r>
      <w:r w:rsidRPr="00C94398">
        <w:t xml:space="preserve"> m</w:t>
      </w:r>
      <w:r w:rsidR="00307BBB" w:rsidRPr="00C94398">
        <w:t xml:space="preserve">ake no deliveries to the </w:t>
      </w:r>
      <w:r w:rsidR="003D47BC" w:rsidRPr="00C94398">
        <w:t>p</w:t>
      </w:r>
      <w:r w:rsidR="00CB2832" w:rsidRPr="00C94398">
        <w:t>roject</w:t>
      </w:r>
      <w:r w:rsidR="00307BBB" w:rsidRPr="00C94398">
        <w:t xml:space="preserve"> site</w:t>
      </w:r>
      <w:r w:rsidRPr="00C94398">
        <w:t>,</w:t>
      </w:r>
      <w:r w:rsidR="00307BBB" w:rsidRPr="00C94398">
        <w:t xml:space="preserve"> until </w:t>
      </w:r>
      <w:r w:rsidR="00A563FD" w:rsidRPr="00C94398">
        <w:t>a</w:t>
      </w:r>
      <w:r w:rsidRPr="00C94398">
        <w:t xml:space="preserve"> </w:t>
      </w:r>
      <w:r w:rsidR="00FD5A4C" w:rsidRPr="00C94398">
        <w:t xml:space="preserve">storage area has been </w:t>
      </w:r>
      <w:r w:rsidR="002D599F" w:rsidRPr="00C94398">
        <w:t xml:space="preserve">identified for the </w:t>
      </w:r>
      <w:r w:rsidR="003D47BC" w:rsidRPr="00C94398">
        <w:t>p</w:t>
      </w:r>
      <w:r w:rsidR="00250338" w:rsidRPr="00C94398">
        <w:t>roject</w:t>
      </w:r>
      <w:r w:rsidR="005156C4" w:rsidRPr="00C94398">
        <w:t>,</w:t>
      </w:r>
      <w:r w:rsidR="00250338" w:rsidRPr="00C94398">
        <w:t xml:space="preserve"> and</w:t>
      </w:r>
      <w:r w:rsidR="002D599F" w:rsidRPr="00C94398">
        <w:t xml:space="preserve"> </w:t>
      </w:r>
      <w:r w:rsidR="00FD5A4C" w:rsidRPr="00C94398">
        <w:t>the DFD</w:t>
      </w:r>
      <w:r w:rsidR="005156C4" w:rsidRPr="00C94398">
        <w:t>’s Project</w:t>
      </w:r>
      <w:r w:rsidR="00FD5A4C" w:rsidRPr="00C94398">
        <w:t xml:space="preserve"> Representative and </w:t>
      </w:r>
      <w:r w:rsidR="005156C4" w:rsidRPr="00C94398">
        <w:t xml:space="preserve">the user </w:t>
      </w:r>
      <w:r w:rsidR="00FD5A4C" w:rsidRPr="00C94398">
        <w:t xml:space="preserve">Agency Representative </w:t>
      </w:r>
      <w:r w:rsidR="002D599F" w:rsidRPr="00C94398">
        <w:t>has approved onsite deliveries.</w:t>
      </w:r>
      <w:r w:rsidR="00307BBB" w:rsidRPr="00C94398">
        <w:t xml:space="preserve"> </w:t>
      </w:r>
      <w:r w:rsidR="00FD5A4C" w:rsidRPr="00C94398">
        <w:t>The State</w:t>
      </w:r>
      <w:r w:rsidR="00250338" w:rsidRPr="00C94398">
        <w:t xml:space="preserve"> </w:t>
      </w:r>
      <w:r w:rsidR="00286071" w:rsidRPr="00C94398">
        <w:t>shall</w:t>
      </w:r>
      <w:r w:rsidR="00250338" w:rsidRPr="00C94398">
        <w:t xml:space="preserve"> not</w:t>
      </w:r>
      <w:r w:rsidR="00307BBB" w:rsidRPr="00C94398">
        <w:t xml:space="preserve"> accept </w:t>
      </w:r>
      <w:r w:rsidRPr="00C94398">
        <w:t>delivery,</w:t>
      </w:r>
      <w:r w:rsidR="00307BBB" w:rsidRPr="00C94398">
        <w:t xml:space="preserve"> nor</w:t>
      </w:r>
      <w:r w:rsidR="00250338" w:rsidRPr="00C94398">
        <w:t xml:space="preserve"> </w:t>
      </w:r>
      <w:r w:rsidR="00286071" w:rsidRPr="00C94398">
        <w:t>shall</w:t>
      </w:r>
      <w:r w:rsidR="00307BBB" w:rsidRPr="00C94398">
        <w:t xml:space="preserve"> the State be responsible for any materials or equipment stored on the premises.</w:t>
      </w:r>
    </w:p>
    <w:p w14:paraId="0CC96426" w14:textId="77777777" w:rsidR="00B33400" w:rsidRPr="00C94398" w:rsidRDefault="00B33400" w:rsidP="002C6DE2"/>
    <w:p w14:paraId="2513AEB8" w14:textId="24120FA4" w:rsidR="006B662D" w:rsidRPr="00C94398" w:rsidRDefault="006B662D" w:rsidP="002C6DE2">
      <w:r w:rsidRPr="00C94398">
        <w:t xml:space="preserve">Deliver materials in original unopened containers of packaging clearly labeled with </w:t>
      </w:r>
      <w:r w:rsidR="00286071" w:rsidRPr="00C94398">
        <w:t>Manufacturer</w:t>
      </w:r>
      <w:r w:rsidRPr="00C94398">
        <w:t>’s name, brand name, instructions for use, all identifying numbers and U.L. labels.</w:t>
      </w:r>
      <w:r w:rsidR="002D599F" w:rsidRPr="00C94398">
        <w:t xml:space="preserve"> Label</w:t>
      </w:r>
      <w:r w:rsidR="00AD6272" w:rsidRPr="00C94398">
        <w:t>s</w:t>
      </w:r>
      <w:r w:rsidR="00250338" w:rsidRPr="00C94398">
        <w:t xml:space="preserve"> </w:t>
      </w:r>
      <w:r w:rsidR="00286071" w:rsidRPr="00C94398">
        <w:t>shall</w:t>
      </w:r>
      <w:r w:rsidR="002D599F" w:rsidRPr="00C94398">
        <w:t xml:space="preserve"> be maintained throughout the duration of the </w:t>
      </w:r>
      <w:r w:rsidR="003D47BC" w:rsidRPr="00C94398">
        <w:t>p</w:t>
      </w:r>
      <w:r w:rsidR="00CB2832" w:rsidRPr="00C94398">
        <w:t>roject</w:t>
      </w:r>
      <w:r w:rsidR="002D599F" w:rsidRPr="00C94398">
        <w:t>.</w:t>
      </w:r>
    </w:p>
    <w:p w14:paraId="7F22830F" w14:textId="77777777" w:rsidR="00CF6B08" w:rsidRPr="00C94398" w:rsidRDefault="00CF6B08" w:rsidP="002C6DE2"/>
    <w:p w14:paraId="3B63EB74" w14:textId="2ABB153B" w:rsidR="00307BBB" w:rsidRPr="00C94398" w:rsidRDefault="00307BBB" w:rsidP="002C6DE2">
      <w:r w:rsidRPr="00C94398">
        <w:t>Materials used on the job</w:t>
      </w:r>
      <w:r w:rsidR="00250338" w:rsidRPr="00C94398">
        <w:t xml:space="preserve"> </w:t>
      </w:r>
      <w:r w:rsidR="00286071" w:rsidRPr="00C94398">
        <w:t>shall</w:t>
      </w:r>
      <w:r w:rsidRPr="00C94398">
        <w:t xml:space="preserve"> be stored in such a manner as not to create a nuisance or hazard.</w:t>
      </w:r>
    </w:p>
    <w:p w14:paraId="034C82DB" w14:textId="77777777" w:rsidR="000641C9" w:rsidRPr="00C94398" w:rsidRDefault="000641C9" w:rsidP="002C6DE2"/>
    <w:p w14:paraId="6F0339B5" w14:textId="77777777" w:rsidR="00BD1B91" w:rsidRPr="00C94398" w:rsidRDefault="00BD1B91" w:rsidP="00BD1B91">
      <w:r w:rsidRPr="00C94398">
        <w:t>Materials shall be stored on clean, raised platforms, with breathable, weather protective covering when stored outdoors. The Roofing System Contractor shall provide continuous protection from all materials against UV damage, exposure to moisture, and general weathering.</w:t>
      </w:r>
    </w:p>
    <w:p w14:paraId="69C9C658" w14:textId="77777777" w:rsidR="00BD1B91" w:rsidRPr="00C94398" w:rsidRDefault="00BD1B91" w:rsidP="00BD1B91"/>
    <w:p w14:paraId="735176ED" w14:textId="5BB85F05" w:rsidR="00D96B00" w:rsidRPr="00C94398" w:rsidRDefault="00A406FD" w:rsidP="00D96B00">
      <w:r w:rsidRPr="00C94398">
        <w:t>Store and h</w:t>
      </w:r>
      <w:r w:rsidR="00D96B00" w:rsidRPr="00C94398">
        <w:t xml:space="preserve">andle all materials in a manner which </w:t>
      </w:r>
      <w:r w:rsidR="00482541" w:rsidRPr="00C94398">
        <w:t>does</w:t>
      </w:r>
      <w:r w:rsidR="00D96B00" w:rsidRPr="00C94398">
        <w:t xml:space="preserve"> not damage the material. </w:t>
      </w:r>
      <w:r w:rsidR="00420EED" w:rsidRPr="00C94398">
        <w:t>M</w:t>
      </w:r>
      <w:r w:rsidRPr="00C94398">
        <w:t>aterials</w:t>
      </w:r>
      <w:r w:rsidR="00420EED" w:rsidRPr="00C94398">
        <w:t xml:space="preserve"> c</w:t>
      </w:r>
      <w:r w:rsidRPr="00C94398">
        <w:t>ontaminat</w:t>
      </w:r>
      <w:r w:rsidR="00420EED" w:rsidRPr="00C94398">
        <w:t>ed</w:t>
      </w:r>
      <w:r w:rsidRPr="00C94398">
        <w:t xml:space="preserve"> with any foreign substance</w:t>
      </w:r>
      <w:r w:rsidR="00286071" w:rsidRPr="00C94398">
        <w:t xml:space="preserve"> shall</w:t>
      </w:r>
      <w:r w:rsidRPr="00C94398">
        <w:t xml:space="preserve"> constitute damage. </w:t>
      </w:r>
      <w:r w:rsidR="00D96B00" w:rsidRPr="00C94398">
        <w:t>All damaged materials</w:t>
      </w:r>
      <w:r w:rsidR="00286071" w:rsidRPr="00C94398">
        <w:t xml:space="preserve"> shall not </w:t>
      </w:r>
      <w:r w:rsidRPr="00C94398">
        <w:t>be considered suitable for installation and</w:t>
      </w:r>
      <w:r w:rsidR="00286071" w:rsidRPr="00C94398">
        <w:t xml:space="preserve"> shall</w:t>
      </w:r>
      <w:r w:rsidRPr="00C94398">
        <w:t xml:space="preserve"> be rejected</w:t>
      </w:r>
      <w:r w:rsidR="00286071" w:rsidRPr="00C94398">
        <w:t xml:space="preserve"> and removed from the jobsite</w:t>
      </w:r>
      <w:r w:rsidRPr="00C94398">
        <w:t>.</w:t>
      </w:r>
    </w:p>
    <w:p w14:paraId="174C68AC" w14:textId="77777777" w:rsidR="00D96B00" w:rsidRPr="00C94398" w:rsidRDefault="00D96B00" w:rsidP="00D96B00"/>
    <w:p w14:paraId="779304C6" w14:textId="69D2551E" w:rsidR="00A406FD" w:rsidRPr="00C94398" w:rsidRDefault="00555E27" w:rsidP="00D96B00">
      <w:r w:rsidRPr="00C94398">
        <w:t>Adhesives, p</w:t>
      </w:r>
      <w:r w:rsidR="00A406FD" w:rsidRPr="00C94398">
        <w:t>rimers, coatings, sealants, and similar materials</w:t>
      </w:r>
      <w:r w:rsidR="00286071" w:rsidRPr="00C94398">
        <w:t xml:space="preserve"> shall</w:t>
      </w:r>
      <w:r w:rsidR="00A406FD" w:rsidRPr="00C94398">
        <w:t xml:space="preserve"> be stored in compliance with </w:t>
      </w:r>
      <w:r w:rsidR="00420EED" w:rsidRPr="00C94398">
        <w:t>the temperature</w:t>
      </w:r>
      <w:r w:rsidR="00A406FD" w:rsidRPr="00C94398">
        <w:t xml:space="preserve"> set by the </w:t>
      </w:r>
      <w:r w:rsidR="00286071" w:rsidRPr="00C94398">
        <w:t>Manufacturer</w:t>
      </w:r>
      <w:r w:rsidR="00A406FD" w:rsidRPr="00C94398">
        <w:t xml:space="preserve"> of that specific product.</w:t>
      </w:r>
    </w:p>
    <w:p w14:paraId="013A5E4E" w14:textId="77777777" w:rsidR="00A406FD" w:rsidRPr="00C94398" w:rsidRDefault="00A406FD" w:rsidP="00D96B00"/>
    <w:p w14:paraId="69584AA6" w14:textId="31DEC5F8" w:rsidR="00D96B00" w:rsidRPr="00C94398" w:rsidRDefault="00D96B00" w:rsidP="00D96B00">
      <w:r w:rsidRPr="00C94398">
        <w:t>Store flammable products away from</w:t>
      </w:r>
      <w:r w:rsidR="00286071" w:rsidRPr="00C94398">
        <w:t xml:space="preserve"> any</w:t>
      </w:r>
      <w:r w:rsidRPr="00C94398">
        <w:t xml:space="preserve"> </w:t>
      </w:r>
      <w:r w:rsidR="00420EED" w:rsidRPr="00C94398">
        <w:t xml:space="preserve">ignition source – </w:t>
      </w:r>
      <w:r w:rsidRPr="00C94398">
        <w:t>spark</w:t>
      </w:r>
      <w:r w:rsidR="00420EED" w:rsidRPr="00C94398">
        <w:t>s,</w:t>
      </w:r>
      <w:r w:rsidRPr="00C94398">
        <w:t xml:space="preserve"> open flame</w:t>
      </w:r>
      <w:r w:rsidR="00420EED" w:rsidRPr="00C94398">
        <w:t>, etc.</w:t>
      </w:r>
    </w:p>
    <w:p w14:paraId="690B9745" w14:textId="77777777" w:rsidR="006B1FDF" w:rsidRPr="00C94398" w:rsidRDefault="006B1FDF" w:rsidP="00D96B00"/>
    <w:p w14:paraId="5A09E28C" w14:textId="71D93D2B" w:rsidR="00420EED" w:rsidRPr="00C94398" w:rsidRDefault="00A406FD" w:rsidP="00286071">
      <w:r w:rsidRPr="00C94398">
        <w:t>S</w:t>
      </w:r>
      <w:r w:rsidR="00307BBB" w:rsidRPr="00C94398">
        <w:t>elect and operate material handling equipment</w:t>
      </w:r>
      <w:r w:rsidR="004B605C" w:rsidRPr="00C94398">
        <w:t xml:space="preserve"> that allow</w:t>
      </w:r>
      <w:r w:rsidR="00482541" w:rsidRPr="00C94398">
        <w:t>s</w:t>
      </w:r>
      <w:r w:rsidR="004B605C" w:rsidRPr="00C94398">
        <w:t xml:space="preserve"> for the safe </w:t>
      </w:r>
      <w:r w:rsidR="00307BBB" w:rsidRPr="00C94398">
        <w:t>stor</w:t>
      </w:r>
      <w:r w:rsidR="004B605C" w:rsidRPr="00C94398">
        <w:t xml:space="preserve">age of </w:t>
      </w:r>
      <w:r w:rsidR="00307BBB" w:rsidRPr="00C94398">
        <w:t>materials</w:t>
      </w:r>
      <w:r w:rsidR="00420EED" w:rsidRPr="00C94398">
        <w:t xml:space="preserve">. </w:t>
      </w:r>
      <w:r w:rsidR="00C620F3" w:rsidRPr="00C94398">
        <w:t xml:space="preserve">The </w:t>
      </w:r>
      <w:r w:rsidR="00AB2D44" w:rsidRPr="00C94398">
        <w:t xml:space="preserve">Roofing System </w:t>
      </w:r>
      <w:r w:rsidR="00C620F3" w:rsidRPr="00C94398">
        <w:t>Contractor</w:t>
      </w:r>
      <w:r w:rsidR="00286071" w:rsidRPr="00C94398">
        <w:t xml:space="preserve"> shall</w:t>
      </w:r>
      <w:r w:rsidR="00C620F3" w:rsidRPr="00C94398">
        <w:t xml:space="preserve"> replace or make good any damage, loss, or injury caused by</w:t>
      </w:r>
      <w:r w:rsidR="00420EED" w:rsidRPr="00C94398">
        <w:t xml:space="preserve"> </w:t>
      </w:r>
      <w:r w:rsidR="00C620F3" w:rsidRPr="00C94398">
        <w:t>the improper use of ma</w:t>
      </w:r>
      <w:r w:rsidR="00420EED" w:rsidRPr="00C94398">
        <w:t xml:space="preserve">terial handling equipment. </w:t>
      </w:r>
      <w:r w:rsidR="00286071" w:rsidRPr="00C94398">
        <w:t xml:space="preserve">Do not </w:t>
      </w:r>
      <w:r w:rsidR="00420EED" w:rsidRPr="00C94398">
        <w:t>use material handling equipment in a manner which overload</w:t>
      </w:r>
      <w:r w:rsidR="00482541" w:rsidRPr="00C94398">
        <w:t>s</w:t>
      </w:r>
      <w:r w:rsidR="00420EED" w:rsidRPr="00C94398">
        <w:t xml:space="preserve"> any portion of the building</w:t>
      </w:r>
      <w:r w:rsidR="008808C5" w:rsidRPr="00C94398">
        <w:t>.</w:t>
      </w:r>
    </w:p>
    <w:p w14:paraId="2EF8102A" w14:textId="77777777" w:rsidR="00420EED" w:rsidRPr="00C94398" w:rsidRDefault="00420EED" w:rsidP="004B605C">
      <w:pPr>
        <w:rPr>
          <w:color w:val="FF0000"/>
        </w:rPr>
      </w:pPr>
    </w:p>
    <w:p w14:paraId="668422A5" w14:textId="77777777" w:rsidR="00BC361B" w:rsidRPr="00C94398" w:rsidRDefault="008808C5" w:rsidP="004B605C">
      <w:r w:rsidRPr="00C94398">
        <w:t>S</w:t>
      </w:r>
      <w:r w:rsidR="00286071" w:rsidRPr="00C94398">
        <w:t xml:space="preserve">torage of materials </w:t>
      </w:r>
      <w:r w:rsidR="00AE6F1B" w:rsidRPr="00C94398">
        <w:t xml:space="preserve">on completed work or </w:t>
      </w:r>
      <w:r w:rsidR="00286071" w:rsidRPr="00C94398">
        <w:t xml:space="preserve">within the building </w:t>
      </w:r>
      <w:r w:rsidR="00EA08E7" w:rsidRPr="00C94398">
        <w:t>is prohibited.</w:t>
      </w:r>
    </w:p>
    <w:p w14:paraId="581FDD0F" w14:textId="3AF758AF" w:rsidR="004B605C" w:rsidRPr="00C94398" w:rsidRDefault="00EE4686" w:rsidP="004B605C">
      <w:r w:rsidRPr="00C94398">
        <w:t xml:space="preserve"> </w:t>
      </w:r>
    </w:p>
    <w:p w14:paraId="17FBD9DF" w14:textId="29C6E395" w:rsidR="006B662D" w:rsidRPr="00C94398" w:rsidRDefault="006B662D" w:rsidP="002C6DE2">
      <w:pPr>
        <w:rPr>
          <w:b/>
          <w:caps/>
        </w:rPr>
      </w:pPr>
      <w:r w:rsidRPr="00C94398">
        <w:rPr>
          <w:b/>
          <w:caps/>
        </w:rPr>
        <w:t>S</w:t>
      </w:r>
      <w:r w:rsidR="006E0D57" w:rsidRPr="00C94398">
        <w:rPr>
          <w:b/>
          <w:caps/>
        </w:rPr>
        <w:t>ubmittals</w:t>
      </w:r>
    </w:p>
    <w:p w14:paraId="284F635C" w14:textId="77777777" w:rsidR="00642B34" w:rsidRPr="00C94398" w:rsidRDefault="00642B34" w:rsidP="00642B34">
      <w:r w:rsidRPr="00C94398">
        <w:t xml:space="preserve">All submittals shall be in electronic format. The GPC shall upload accepted submittals into DFD’s Project Management Information System (PMIS). Prior to the start of Roofing System work, electronically submit to the A/E for review and acceptance. </w:t>
      </w:r>
      <w:r w:rsidRPr="00C94398">
        <w:rPr>
          <w:b/>
          <w:bCs/>
        </w:rPr>
        <w:t>The following submittals as required herein:</w:t>
      </w:r>
    </w:p>
    <w:p w14:paraId="517D7A04" w14:textId="77777777" w:rsidR="00642B34" w:rsidRPr="00C94398" w:rsidRDefault="00642B34" w:rsidP="00944397"/>
    <w:p w14:paraId="14C1DDCF" w14:textId="4FD5601D" w:rsidR="00944397" w:rsidRPr="00C94398" w:rsidRDefault="00534FFB" w:rsidP="00944397">
      <w:pPr>
        <w:rPr>
          <w:b/>
          <w:bCs/>
        </w:rPr>
      </w:pPr>
      <w:r w:rsidRPr="00C94398">
        <w:t xml:space="preserve">Assembly Letter listing all major materials to be used, attachment method and spacing, UL Assembly Classification, and Manufacturer sample warranty indicating length and type of warranty – </w:t>
      </w:r>
      <w:r w:rsidRPr="00C94398">
        <w:rPr>
          <w:b/>
          <w:bCs/>
        </w:rPr>
        <w:t>to be removed and replaced with the active warranty upon in-service date activation.</w:t>
      </w:r>
    </w:p>
    <w:p w14:paraId="73E455B9" w14:textId="77777777" w:rsidR="00534FFB" w:rsidRPr="00C94398" w:rsidRDefault="00534FFB" w:rsidP="00944397"/>
    <w:p w14:paraId="25778AFE" w14:textId="0F7FC0B6" w:rsidR="008E0330" w:rsidRDefault="001508D6" w:rsidP="00944397">
      <w:r>
        <w:t>Cedar</w:t>
      </w:r>
      <w:r w:rsidRPr="009D56C8">
        <w:rPr>
          <w:spacing w:val="-5"/>
        </w:rPr>
        <w:t xml:space="preserve"> </w:t>
      </w:r>
      <w:r>
        <w:t>Shake</w:t>
      </w:r>
      <w:r w:rsidRPr="009D56C8">
        <w:rPr>
          <w:spacing w:val="-7"/>
        </w:rPr>
        <w:t xml:space="preserve"> </w:t>
      </w:r>
      <w:r>
        <w:t>and</w:t>
      </w:r>
      <w:r w:rsidRPr="009D56C8">
        <w:rPr>
          <w:spacing w:val="-4"/>
        </w:rPr>
        <w:t xml:space="preserve"> </w:t>
      </w:r>
      <w:r>
        <w:t>Shingle</w:t>
      </w:r>
      <w:r w:rsidRPr="009D56C8">
        <w:rPr>
          <w:spacing w:val="-5"/>
        </w:rPr>
        <w:t xml:space="preserve"> </w:t>
      </w:r>
      <w:r>
        <w:t>Bureau</w:t>
      </w:r>
      <w:r w:rsidRPr="00C94398">
        <w:t xml:space="preserve"> </w:t>
      </w:r>
      <w:r w:rsidR="008E0330" w:rsidRPr="00C94398">
        <w:t xml:space="preserve">letter stating the Roofing System Contractor is </w:t>
      </w:r>
      <w:r w:rsidR="001345DF">
        <w:t xml:space="preserve">a </w:t>
      </w:r>
      <w:r w:rsidR="001345DF" w:rsidRPr="00C94398">
        <w:t xml:space="preserve">recognized </w:t>
      </w:r>
      <w:r w:rsidR="001345DF">
        <w:t>member / roofing applicator for</w:t>
      </w:r>
      <w:r w:rsidR="008E0330" w:rsidRPr="00C94398">
        <w:t xml:space="preserve"> the specified Roof System and all associated products and components.</w:t>
      </w:r>
    </w:p>
    <w:p w14:paraId="4E6B7A5B" w14:textId="77777777" w:rsidR="003C644A" w:rsidRPr="00C94398" w:rsidRDefault="003C644A" w:rsidP="00944397"/>
    <w:p w14:paraId="529517E5" w14:textId="78458F4B" w:rsidR="002D1D65" w:rsidRPr="00C94398" w:rsidRDefault="00944397" w:rsidP="00944397">
      <w:r w:rsidRPr="00C94398">
        <w:t xml:space="preserve">List of all materials proposed for use on the project, starting at the roof deck and identified by manufacturer's name, size, thickness, type or grade. List shall be submitted on Roofing </w:t>
      </w:r>
      <w:r w:rsidR="00130242" w:rsidRPr="00C94398">
        <w:t xml:space="preserve">System </w:t>
      </w:r>
      <w:r w:rsidRPr="00C94398">
        <w:t xml:space="preserve">Contractor's letterhead stationery. </w:t>
      </w:r>
      <w:r w:rsidR="002D1D65" w:rsidRPr="00C94398">
        <w:t xml:space="preserve">The </w:t>
      </w:r>
      <w:r w:rsidR="0085188A" w:rsidRPr="00C94398">
        <w:t>Roofing System C</w:t>
      </w:r>
      <w:r w:rsidR="002D1D65" w:rsidRPr="00C94398">
        <w:t>ontractor shall state the following at the bottom of the material list submittal: “</w:t>
      </w:r>
      <w:r w:rsidR="002D1D65" w:rsidRPr="00C94398">
        <w:rPr>
          <w:b/>
          <w:bCs/>
        </w:rPr>
        <w:t>New products installed on this project do not contain asbestos</w:t>
      </w:r>
      <w:r w:rsidR="002D1D65" w:rsidRPr="00C94398">
        <w:t>”.</w:t>
      </w:r>
    </w:p>
    <w:p w14:paraId="247F90A4" w14:textId="77777777" w:rsidR="002D1D65" w:rsidRPr="00C94398" w:rsidRDefault="002D1D65" w:rsidP="00944397"/>
    <w:p w14:paraId="74ACABA0" w14:textId="42FDF363" w:rsidR="00BC7C9B" w:rsidRPr="00C94398" w:rsidRDefault="00BC7C9B" w:rsidP="00BC7C9B">
      <w:r w:rsidRPr="00C94398">
        <w:t>Manufacturer’s current product data sheets for supplied products with specific product size/thickness noted.</w:t>
      </w:r>
    </w:p>
    <w:p w14:paraId="4539CCB8" w14:textId="77777777" w:rsidR="00944397" w:rsidRPr="00C94398" w:rsidRDefault="00944397" w:rsidP="00944397"/>
    <w:p w14:paraId="46D3B60C" w14:textId="4AE9D3A1" w:rsidR="00FB414C" w:rsidRPr="00C94398" w:rsidRDefault="00FB414C" w:rsidP="00E14247">
      <w:pPr>
        <w:widowControl w:val="0"/>
        <w:tabs>
          <w:tab w:val="left" w:pos="1659"/>
        </w:tabs>
        <w:autoSpaceDE w:val="0"/>
        <w:autoSpaceDN w:val="0"/>
        <w:spacing w:line="228" w:lineRule="exact"/>
      </w:pPr>
      <w:r w:rsidRPr="00C94398">
        <w:t xml:space="preserve">Shop drawings showing </w:t>
      </w:r>
      <w:r w:rsidR="00E14247" w:rsidRPr="00C94398">
        <w:t>any</w:t>
      </w:r>
      <w:r w:rsidR="00E14247" w:rsidRPr="00E14247">
        <w:rPr>
          <w:spacing w:val="-5"/>
        </w:rPr>
        <w:t xml:space="preserve"> </w:t>
      </w:r>
      <w:r w:rsidR="00E14247">
        <w:t>proposed</w:t>
      </w:r>
      <w:r w:rsidR="00E14247" w:rsidRPr="00E14247">
        <w:rPr>
          <w:spacing w:val="-7"/>
        </w:rPr>
        <w:t xml:space="preserve"> </w:t>
      </w:r>
      <w:r w:rsidR="00E14247">
        <w:t>detail/specification</w:t>
      </w:r>
      <w:r w:rsidR="00E14247" w:rsidRPr="00E14247">
        <w:rPr>
          <w:spacing w:val="-5"/>
        </w:rPr>
        <w:t xml:space="preserve"> </w:t>
      </w:r>
      <w:r w:rsidR="00E14247">
        <w:t>changes</w:t>
      </w:r>
      <w:r w:rsidR="00E14247" w:rsidRPr="00E14247">
        <w:rPr>
          <w:spacing w:val="-7"/>
        </w:rPr>
        <w:t xml:space="preserve"> </w:t>
      </w:r>
      <w:r w:rsidR="00E14247">
        <w:t>as</w:t>
      </w:r>
      <w:r w:rsidR="00E14247" w:rsidRPr="00E14247">
        <w:rPr>
          <w:spacing w:val="-6"/>
        </w:rPr>
        <w:t xml:space="preserve"> </w:t>
      </w:r>
      <w:r w:rsidR="00E14247">
        <w:t>required</w:t>
      </w:r>
      <w:r w:rsidR="00E14247" w:rsidRPr="00E14247">
        <w:rPr>
          <w:spacing w:val="-5"/>
        </w:rPr>
        <w:t xml:space="preserve"> </w:t>
      </w:r>
      <w:r w:rsidR="00E14247">
        <w:t>to</w:t>
      </w:r>
      <w:r w:rsidR="00E14247" w:rsidRPr="00E14247">
        <w:rPr>
          <w:spacing w:val="-5"/>
        </w:rPr>
        <w:t xml:space="preserve"> </w:t>
      </w:r>
      <w:r w:rsidR="00E14247">
        <w:t>obtain</w:t>
      </w:r>
      <w:r w:rsidR="00E14247" w:rsidRPr="00E14247">
        <w:rPr>
          <w:spacing w:val="-5"/>
        </w:rPr>
        <w:t xml:space="preserve"> </w:t>
      </w:r>
      <w:r w:rsidR="00E14247">
        <w:t>the</w:t>
      </w:r>
      <w:r w:rsidR="00E14247" w:rsidRPr="00E14247">
        <w:rPr>
          <w:spacing w:val="-8"/>
        </w:rPr>
        <w:t xml:space="preserve"> </w:t>
      </w:r>
      <w:r w:rsidR="00E14247" w:rsidRPr="00E14247">
        <w:rPr>
          <w:spacing w:val="-2"/>
        </w:rPr>
        <w:t>specified</w:t>
      </w:r>
      <w:r w:rsidR="00E14247">
        <w:t xml:space="preserve"> </w:t>
      </w:r>
      <w:r w:rsidR="00E14247" w:rsidRPr="00E14247">
        <w:rPr>
          <w:spacing w:val="-2"/>
        </w:rPr>
        <w:t>warranty.</w:t>
      </w:r>
    </w:p>
    <w:p w14:paraId="3A046B97" w14:textId="77777777" w:rsidR="00E26236" w:rsidRPr="00C94398" w:rsidRDefault="00E26236" w:rsidP="00944397"/>
    <w:p w14:paraId="6D2C1A55" w14:textId="1E97EF2A" w:rsidR="00BF02EB" w:rsidRDefault="00345594" w:rsidP="00957865">
      <w:pPr>
        <w:widowControl w:val="0"/>
        <w:tabs>
          <w:tab w:val="left" w:pos="1659"/>
        </w:tabs>
        <w:autoSpaceDE w:val="0"/>
        <w:autoSpaceDN w:val="0"/>
        <w:spacing w:before="1"/>
      </w:pPr>
      <w:r>
        <w:t>The</w:t>
      </w:r>
      <w:r w:rsidRPr="00345594">
        <w:rPr>
          <w:spacing w:val="-5"/>
        </w:rPr>
        <w:t xml:space="preserve"> </w:t>
      </w:r>
      <w:r>
        <w:t>manufacturer’s</w:t>
      </w:r>
      <w:r w:rsidRPr="00345594">
        <w:rPr>
          <w:spacing w:val="-6"/>
        </w:rPr>
        <w:t xml:space="preserve"> </w:t>
      </w:r>
      <w:r>
        <w:t>most</w:t>
      </w:r>
      <w:r w:rsidRPr="00345594">
        <w:rPr>
          <w:spacing w:val="-5"/>
        </w:rPr>
        <w:t xml:space="preserve"> </w:t>
      </w:r>
      <w:r>
        <w:t>current</w:t>
      </w:r>
      <w:r w:rsidRPr="00345594">
        <w:rPr>
          <w:spacing w:val="-5"/>
        </w:rPr>
        <w:t xml:space="preserve"> </w:t>
      </w:r>
      <w:r>
        <w:t>version</w:t>
      </w:r>
      <w:r w:rsidRPr="00345594">
        <w:rPr>
          <w:spacing w:val="-5"/>
        </w:rPr>
        <w:t xml:space="preserve"> </w:t>
      </w:r>
      <w:r>
        <w:t>of</w:t>
      </w:r>
      <w:r w:rsidRPr="00345594">
        <w:rPr>
          <w:spacing w:val="-4"/>
        </w:rPr>
        <w:t xml:space="preserve"> </w:t>
      </w:r>
      <w:r>
        <w:t>installation</w:t>
      </w:r>
      <w:r w:rsidRPr="00345594">
        <w:rPr>
          <w:spacing w:val="-4"/>
        </w:rPr>
        <w:t xml:space="preserve"> </w:t>
      </w:r>
      <w:r>
        <w:t>and</w:t>
      </w:r>
      <w:r w:rsidRPr="00345594">
        <w:rPr>
          <w:spacing w:val="-8"/>
        </w:rPr>
        <w:t xml:space="preserve"> </w:t>
      </w:r>
      <w:r>
        <w:t>detail</w:t>
      </w:r>
      <w:r w:rsidRPr="00345594">
        <w:rPr>
          <w:spacing w:val="-4"/>
        </w:rPr>
        <w:t xml:space="preserve"> </w:t>
      </w:r>
      <w:r>
        <w:t>manual</w:t>
      </w:r>
      <w:r w:rsidRPr="00345594">
        <w:rPr>
          <w:spacing w:val="-5"/>
        </w:rPr>
        <w:t xml:space="preserve"> </w:t>
      </w:r>
      <w:r>
        <w:t>edited</w:t>
      </w:r>
      <w:r w:rsidRPr="00345594">
        <w:rPr>
          <w:spacing w:val="-4"/>
        </w:rPr>
        <w:t xml:space="preserve"> </w:t>
      </w:r>
      <w:r>
        <w:t>to</w:t>
      </w:r>
      <w:r w:rsidRPr="00345594">
        <w:rPr>
          <w:spacing w:val="-4"/>
        </w:rPr>
        <w:t xml:space="preserve"> </w:t>
      </w:r>
      <w:r>
        <w:t>include</w:t>
      </w:r>
      <w:r w:rsidRPr="00345594">
        <w:rPr>
          <w:spacing w:val="-5"/>
        </w:rPr>
        <w:t xml:space="preserve"> </w:t>
      </w:r>
      <w:r>
        <w:t>only</w:t>
      </w:r>
      <w:r w:rsidRPr="00345594">
        <w:rPr>
          <w:spacing w:val="-4"/>
        </w:rPr>
        <w:t xml:space="preserve"> </w:t>
      </w:r>
      <w:r>
        <w:t>the</w:t>
      </w:r>
      <w:r w:rsidRPr="00345594">
        <w:rPr>
          <w:spacing w:val="-6"/>
        </w:rPr>
        <w:t xml:space="preserve"> </w:t>
      </w:r>
      <w:r w:rsidRPr="00345594">
        <w:rPr>
          <w:spacing w:val="-2"/>
        </w:rPr>
        <w:t>system</w:t>
      </w:r>
      <w:r>
        <w:t xml:space="preserve"> being</w:t>
      </w:r>
      <w:r w:rsidRPr="00345594">
        <w:rPr>
          <w:spacing w:val="-3"/>
        </w:rPr>
        <w:t xml:space="preserve"> </w:t>
      </w:r>
      <w:r>
        <w:t>installed.</w:t>
      </w:r>
      <w:r w:rsidR="00957865">
        <w:t xml:space="preserve"> </w:t>
      </w:r>
      <w:r>
        <w:t>Manual</w:t>
      </w:r>
      <w:r w:rsidRPr="00345594">
        <w:rPr>
          <w:spacing w:val="-4"/>
        </w:rPr>
        <w:t xml:space="preserve"> </w:t>
      </w:r>
      <w:r>
        <w:t>to</w:t>
      </w:r>
      <w:r w:rsidRPr="00345594">
        <w:rPr>
          <w:spacing w:val="-3"/>
        </w:rPr>
        <w:t xml:space="preserve"> </w:t>
      </w:r>
      <w:r>
        <w:t>include</w:t>
      </w:r>
      <w:r w:rsidRPr="00345594">
        <w:rPr>
          <w:spacing w:val="-4"/>
        </w:rPr>
        <w:t xml:space="preserve"> </w:t>
      </w:r>
      <w:r>
        <w:t>fastening</w:t>
      </w:r>
      <w:r w:rsidRPr="00345594">
        <w:rPr>
          <w:spacing w:val="-3"/>
        </w:rPr>
        <w:t xml:space="preserve"> </w:t>
      </w:r>
      <w:r>
        <w:t>location</w:t>
      </w:r>
      <w:r w:rsidRPr="00345594">
        <w:rPr>
          <w:spacing w:val="-3"/>
        </w:rPr>
        <w:t xml:space="preserve"> </w:t>
      </w:r>
      <w:r>
        <w:t>and</w:t>
      </w:r>
      <w:r w:rsidRPr="00345594">
        <w:rPr>
          <w:spacing w:val="-3"/>
        </w:rPr>
        <w:t xml:space="preserve"> </w:t>
      </w:r>
      <w:r>
        <w:t>shingle</w:t>
      </w:r>
      <w:r w:rsidRPr="00345594">
        <w:rPr>
          <w:spacing w:val="-4"/>
        </w:rPr>
        <w:t xml:space="preserve"> </w:t>
      </w:r>
      <w:r w:rsidR="00674354">
        <w:rPr>
          <w:spacing w:val="-4"/>
        </w:rPr>
        <w:t xml:space="preserve">/ shake </w:t>
      </w:r>
      <w:r>
        <w:t>layout</w:t>
      </w:r>
      <w:r w:rsidRPr="00345594">
        <w:rPr>
          <w:spacing w:val="-4"/>
        </w:rPr>
        <w:t xml:space="preserve"> </w:t>
      </w:r>
      <w:r>
        <w:t>(offset).</w:t>
      </w:r>
    </w:p>
    <w:p w14:paraId="0D6426B5" w14:textId="77777777" w:rsidR="002B2A01" w:rsidRPr="00C94398" w:rsidRDefault="002B2A01" w:rsidP="002B2A01">
      <w:pPr>
        <w:rPr>
          <w:b/>
        </w:rPr>
      </w:pPr>
    </w:p>
    <w:p w14:paraId="4D569214" w14:textId="77777777" w:rsidR="00D2129D" w:rsidRPr="00C94398" w:rsidRDefault="00D2129D" w:rsidP="00D2129D">
      <w:r w:rsidRPr="00C94398">
        <w:t>Roofing System Contractors Project Specific Quality Assurance Plan, at a minimum the plan shall include:</w:t>
      </w:r>
    </w:p>
    <w:p w14:paraId="0D2EDDDD" w14:textId="77777777" w:rsidR="00D2129D" w:rsidRPr="00C94398" w:rsidRDefault="00D2129D" w:rsidP="00D2129D">
      <w:pPr>
        <w:pStyle w:val="ListParagraph"/>
        <w:numPr>
          <w:ilvl w:val="0"/>
          <w:numId w:val="7"/>
        </w:numPr>
      </w:pPr>
      <w:r w:rsidRPr="00C94398">
        <w:lastRenderedPageBreak/>
        <w:t>Project name, address, number, manufacturer and subcontractor(s)</w:t>
      </w:r>
    </w:p>
    <w:p w14:paraId="5A021D88" w14:textId="50CB8E7F" w:rsidR="00D2129D" w:rsidRPr="00C94398" w:rsidRDefault="00D2129D" w:rsidP="00D2129D">
      <w:pPr>
        <w:pStyle w:val="ListParagraph"/>
        <w:numPr>
          <w:ilvl w:val="0"/>
          <w:numId w:val="7"/>
        </w:numPr>
      </w:pPr>
      <w:r w:rsidRPr="00C94398">
        <w:t>Project scope and approach to project</w:t>
      </w:r>
    </w:p>
    <w:p w14:paraId="1E33D7BB" w14:textId="77777777" w:rsidR="00D2129D" w:rsidRPr="00C94398" w:rsidRDefault="00D2129D" w:rsidP="00D2129D">
      <w:pPr>
        <w:pStyle w:val="ListParagraph"/>
        <w:numPr>
          <w:ilvl w:val="0"/>
          <w:numId w:val="7"/>
        </w:numPr>
      </w:pPr>
      <w:r w:rsidRPr="00C94398">
        <w:t>Emergency contact information</w:t>
      </w:r>
    </w:p>
    <w:p w14:paraId="45E7D4EF" w14:textId="77777777" w:rsidR="00D2129D" w:rsidRPr="00C94398" w:rsidRDefault="00D2129D" w:rsidP="00D2129D">
      <w:pPr>
        <w:pStyle w:val="ListParagraph"/>
        <w:numPr>
          <w:ilvl w:val="0"/>
          <w:numId w:val="7"/>
        </w:numPr>
      </w:pPr>
      <w:r w:rsidRPr="00C94398">
        <w:t>Project Quality Assurance Manager name (Office) and job title</w:t>
      </w:r>
    </w:p>
    <w:p w14:paraId="69E0B0E9" w14:textId="77777777" w:rsidR="00D2129D" w:rsidRPr="00C94398" w:rsidRDefault="00D2129D" w:rsidP="00D2129D">
      <w:pPr>
        <w:pStyle w:val="ListParagraph"/>
        <w:numPr>
          <w:ilvl w:val="0"/>
          <w:numId w:val="7"/>
        </w:numPr>
      </w:pPr>
      <w:r w:rsidRPr="00C94398">
        <w:t>Project Quality Control Manager name (On-site) and job title</w:t>
      </w:r>
    </w:p>
    <w:p w14:paraId="6BEFBD8C" w14:textId="77777777" w:rsidR="00D2129D" w:rsidRPr="00C94398" w:rsidRDefault="00D2129D" w:rsidP="00D2129D">
      <w:pPr>
        <w:pStyle w:val="ListParagraph"/>
        <w:numPr>
          <w:ilvl w:val="0"/>
          <w:numId w:val="7"/>
        </w:numPr>
      </w:pPr>
      <w:r w:rsidRPr="00C94398">
        <w:t>Project initiation inspections (including manufacturer)</w:t>
      </w:r>
    </w:p>
    <w:p w14:paraId="67479B11" w14:textId="77777777" w:rsidR="00D2129D" w:rsidRPr="00C94398" w:rsidRDefault="00D2129D" w:rsidP="00D2129D">
      <w:pPr>
        <w:pStyle w:val="ListParagraph"/>
        <w:numPr>
          <w:ilvl w:val="0"/>
          <w:numId w:val="7"/>
        </w:numPr>
      </w:pPr>
      <w:r w:rsidRPr="00C94398">
        <w:t>Project personnel and certifications</w:t>
      </w:r>
    </w:p>
    <w:p w14:paraId="4114DB14" w14:textId="77777777" w:rsidR="00D2129D" w:rsidRPr="00C94398" w:rsidRDefault="00D2129D" w:rsidP="00D2129D">
      <w:pPr>
        <w:pStyle w:val="ListParagraph"/>
        <w:numPr>
          <w:ilvl w:val="0"/>
          <w:numId w:val="7"/>
        </w:numPr>
      </w:pPr>
      <w:r w:rsidRPr="00C94398">
        <w:t>Inspections and tests to be performed, by whom and when</w:t>
      </w:r>
    </w:p>
    <w:p w14:paraId="58256A6D" w14:textId="77777777" w:rsidR="00D2129D" w:rsidRPr="00C94398" w:rsidRDefault="00D2129D" w:rsidP="00D2129D">
      <w:pPr>
        <w:pStyle w:val="ListParagraph"/>
        <w:numPr>
          <w:ilvl w:val="0"/>
          <w:numId w:val="7"/>
        </w:numPr>
      </w:pPr>
      <w:r w:rsidRPr="00C94398">
        <w:t>Control of nonconformance items to protect the quality of the installation</w:t>
      </w:r>
    </w:p>
    <w:p w14:paraId="2E70C179" w14:textId="77777777" w:rsidR="00D2129D" w:rsidRPr="00C94398" w:rsidRDefault="00D2129D" w:rsidP="00D2129D">
      <w:pPr>
        <w:pStyle w:val="ListParagraph"/>
        <w:numPr>
          <w:ilvl w:val="0"/>
          <w:numId w:val="7"/>
        </w:numPr>
      </w:pPr>
      <w:bookmarkStart w:id="8" w:name="_Hlk214819142"/>
      <w:r w:rsidRPr="00C94398">
        <w:t>Project completion inspections (including manufacturer)</w:t>
      </w:r>
    </w:p>
    <w:bookmarkEnd w:id="8"/>
    <w:p w14:paraId="36BB0BAF" w14:textId="77777777" w:rsidR="00D2129D" w:rsidRPr="00C94398" w:rsidRDefault="00D2129D" w:rsidP="00D2129D"/>
    <w:p w14:paraId="40BC126A" w14:textId="33038164" w:rsidR="00D2129D" w:rsidRPr="00C94398" w:rsidRDefault="00D2129D" w:rsidP="00D2129D">
      <w:pPr>
        <w:pStyle w:val="NEWSPECSECONDARYT"/>
        <w:ind w:left="0"/>
        <w:rPr>
          <w:bCs/>
          <w:color w:val="C00000"/>
        </w:rPr>
      </w:pPr>
      <w:r w:rsidRPr="00C94398">
        <w:t xml:space="preserve">The GPC shall submit in DFD’s </w:t>
      </w:r>
      <w:r w:rsidR="00AE2A98">
        <w:t>Project Management Software Information System (PMIS)</w:t>
      </w:r>
      <w:r w:rsidR="009B5124">
        <w:t>,</w:t>
      </w:r>
      <w:r w:rsidRPr="00C94398">
        <w:t xml:space="preserve"> a Site-Specific Safety Report at the Pre-Construction meeting (reference General Conditions, Article 15).</w:t>
      </w:r>
      <w:r w:rsidR="00EE4686" w:rsidRPr="00C94398">
        <w:t xml:space="preserve"> </w:t>
      </w:r>
      <w:r w:rsidRPr="00C94398">
        <w:t>The report shall describe in detail the Roofing System Contractor’s implementation of specific OSHA regulations, worker safety program methods / means, roof perimeter safety and identification of the “watch person” required at all roof levels. Identify fire extinguishers and their locations, all equipment / operators on roof / ground in setup / storage area and travel routes used while performing the work.</w:t>
      </w:r>
    </w:p>
    <w:p w14:paraId="61AC67EE" w14:textId="77777777" w:rsidR="00FB7901" w:rsidRPr="00C94398" w:rsidRDefault="00FB7901" w:rsidP="00FB7901">
      <w:pPr>
        <w:pStyle w:val="NEWSPECSECONDARYT"/>
        <w:ind w:left="0"/>
      </w:pPr>
    </w:p>
    <w:p w14:paraId="5A011E10" w14:textId="17976913" w:rsidR="00731AE9" w:rsidRPr="00656E68" w:rsidRDefault="00731AE9" w:rsidP="00731AE9">
      <w:pPr>
        <w:pStyle w:val="NEWSPECSECONDARYT"/>
        <w:ind w:left="0"/>
        <w:rPr>
          <w:b/>
          <w:i/>
          <w:iCs/>
          <w:color w:val="C00000"/>
        </w:rPr>
      </w:pPr>
      <w:r w:rsidRPr="00656E68">
        <w:rPr>
          <w:b/>
          <w:i/>
          <w:iCs/>
          <w:color w:val="C00000"/>
        </w:rPr>
        <w:t>(Note to A/E: When removing any portion of an existing roofing system, insert the following paragraph(s).)</w:t>
      </w:r>
    </w:p>
    <w:p w14:paraId="77EB208E" w14:textId="77777777" w:rsidR="00731AE9" w:rsidRPr="0099065A" w:rsidRDefault="00731AE9" w:rsidP="00731AE9">
      <w:pPr>
        <w:pStyle w:val="NEWSPECSECONDARYT"/>
        <w:ind w:left="0"/>
        <w:rPr>
          <w:b/>
          <w:color w:val="ED0000"/>
        </w:rPr>
      </w:pPr>
    </w:p>
    <w:p w14:paraId="57FD92A8" w14:textId="77777777" w:rsidR="00F37A0D" w:rsidRPr="0099065A" w:rsidRDefault="00F37A0D" w:rsidP="00F37A0D">
      <w:pPr>
        <w:pStyle w:val="NEWSPECSECONDARYT"/>
        <w:ind w:left="0"/>
        <w:rPr>
          <w:color w:val="ED0000"/>
        </w:rPr>
      </w:pPr>
      <w:r w:rsidRPr="0099065A">
        <w:rPr>
          <w:color w:val="ED0000"/>
        </w:rPr>
        <w:t>[The Roofing System Contractor is responsible for all Category I Non-Friable Asbestos Containing Material (ACM) disturbed within the roof assembly during any and / all facets of this project. The Roofing System Contractor shall submit electronic copies of test results including a drawing indicating locations where test samples are taken. The Roofing System Contractor is required to take a minimum of two (2) samples of existing roof system(s) components encountered starting at the roof deck including existing vapor retarder, to be sent to an accredited testing lab. Take one (1) sample at the base flashing and one (1) sample from the field of the roof. Additional samples are required where roof areas are not of the same roof system or installation period. Each test result shall properly identify the DFD project number, project location, building name, building number &amp; roof area / location where the test sample was taken. Laboratory fees and associated removal and disposal charges shall be the responsibility of the Roofing System Contractor, at no additional cost to the project.</w:t>
      </w:r>
    </w:p>
    <w:p w14:paraId="35F02F11" w14:textId="77777777" w:rsidR="00F37A0D" w:rsidRPr="0099065A" w:rsidRDefault="00F37A0D" w:rsidP="00F37A0D">
      <w:pPr>
        <w:pStyle w:val="NEWSPECSECONDARYT"/>
        <w:ind w:left="0"/>
        <w:rPr>
          <w:color w:val="ED0000"/>
        </w:rPr>
      </w:pPr>
    </w:p>
    <w:p w14:paraId="5A4A7890" w14:textId="77777777" w:rsidR="00F37A0D" w:rsidRPr="0099065A" w:rsidRDefault="00F37A0D" w:rsidP="00F37A0D">
      <w:pPr>
        <w:rPr>
          <w:color w:val="ED0000"/>
        </w:rPr>
      </w:pPr>
      <w:r w:rsidRPr="0099065A">
        <w:rPr>
          <w:color w:val="ED0000"/>
        </w:rPr>
        <w:t>The samples must be collected by an Asbestos Inspector or Exterior Asbestos Supervisor with current accreditation as required by DHS 159. The Roofing System Contractor shall have certified staff or hire an accredited third-party consultant, at no additional cost to the project.</w:t>
      </w:r>
    </w:p>
    <w:p w14:paraId="760020E6" w14:textId="77777777" w:rsidR="00F37A0D" w:rsidRPr="0099065A" w:rsidRDefault="00F37A0D" w:rsidP="00F37A0D">
      <w:pPr>
        <w:pStyle w:val="NEWSPECSECONDARYT"/>
        <w:ind w:left="0"/>
        <w:rPr>
          <w:color w:val="ED0000"/>
        </w:rPr>
      </w:pPr>
    </w:p>
    <w:p w14:paraId="7DFB09AB" w14:textId="77777777" w:rsidR="00F37A0D" w:rsidRPr="0099065A" w:rsidRDefault="00F37A0D" w:rsidP="00F37A0D">
      <w:pPr>
        <w:pStyle w:val="NEWSPECSECONDARYT"/>
        <w:ind w:left="0"/>
        <w:rPr>
          <w:b/>
          <w:color w:val="ED0000"/>
        </w:rPr>
      </w:pPr>
      <w:r w:rsidRPr="0099065A">
        <w:rPr>
          <w:color w:val="ED0000"/>
        </w:rPr>
        <w:t>Any disturbance to asbestos materials or assumed asbestos materials must be conducted by workers properly trained and currently certified in accordance with DHS 159.</w:t>
      </w:r>
      <w:r w:rsidRPr="0099065A">
        <w:rPr>
          <w:b/>
          <w:color w:val="ED0000"/>
        </w:rPr>
        <w:t xml:space="preserve"> Laboratory results must be submitted prior to the start of Work.</w:t>
      </w:r>
    </w:p>
    <w:p w14:paraId="22AED78A" w14:textId="77777777" w:rsidR="00F37A0D" w:rsidRPr="0099065A" w:rsidRDefault="00F37A0D" w:rsidP="00F37A0D">
      <w:pPr>
        <w:pStyle w:val="NEWSPECSECONDARYT"/>
        <w:ind w:left="0"/>
        <w:rPr>
          <w:color w:val="ED0000"/>
        </w:rPr>
      </w:pPr>
    </w:p>
    <w:p w14:paraId="288F8AB2" w14:textId="3B3F32CE" w:rsidR="00F37A0D" w:rsidRPr="0099065A" w:rsidRDefault="00F37A0D" w:rsidP="00F37A0D">
      <w:pPr>
        <w:pStyle w:val="NEWSPECSECONDARYT"/>
        <w:ind w:left="0"/>
        <w:rPr>
          <w:b/>
          <w:bCs/>
          <w:color w:val="ED0000"/>
        </w:rPr>
      </w:pPr>
      <w:r w:rsidRPr="0099065A">
        <w:rPr>
          <w:b/>
          <w:bCs/>
          <w:color w:val="ED0000"/>
        </w:rPr>
        <w:t>N</w:t>
      </w:r>
      <w:r w:rsidR="007B0BC6" w:rsidRPr="0099065A">
        <w:rPr>
          <w:b/>
          <w:bCs/>
          <w:color w:val="ED0000"/>
        </w:rPr>
        <w:t>ote</w:t>
      </w:r>
      <w:r w:rsidRPr="0099065A">
        <w:rPr>
          <w:b/>
          <w:bCs/>
          <w:color w:val="ED0000"/>
        </w:rPr>
        <w:t>: POSITIVE RESULTS</w:t>
      </w:r>
    </w:p>
    <w:p w14:paraId="25C8A608" w14:textId="2349E1F3" w:rsidR="00F37A0D" w:rsidRPr="0099065A" w:rsidRDefault="00F37A0D" w:rsidP="00F37A0D">
      <w:pPr>
        <w:pStyle w:val="NEWSPECSECONDARYT"/>
        <w:ind w:left="0"/>
        <w:rPr>
          <w:color w:val="ED0000"/>
        </w:rPr>
      </w:pPr>
      <w:r w:rsidRPr="0099065A">
        <w:rPr>
          <w:color w:val="ED0000"/>
        </w:rPr>
        <w:t>The Roofing System Contractor shall submit an electronic copy of the necessary regulatory notification for asbestos removal or an electronic copy of test results indicating the roofing materials intended for removal do not contain asbestos.</w:t>
      </w:r>
      <w:r w:rsidR="00EE4686" w:rsidRPr="0099065A">
        <w:rPr>
          <w:color w:val="ED0000"/>
        </w:rPr>
        <w:t xml:space="preserve"> </w:t>
      </w:r>
      <w:r w:rsidRPr="0099065A">
        <w:rPr>
          <w:color w:val="ED0000"/>
        </w:rPr>
        <w:t>(Refer to General Requirements Article “HAZARDOUS SUBSTANCES – ASBESTOS, LEAD AND POLYCHLORINATED BIPHENYLS (PCB’S)” for additional information.)</w:t>
      </w:r>
      <w:r w:rsidRPr="0099065A">
        <w:rPr>
          <w:bCs/>
          <w:color w:val="ED0000"/>
        </w:rPr>
        <w:t>]</w:t>
      </w:r>
    </w:p>
    <w:p w14:paraId="66909E87" w14:textId="77777777" w:rsidR="007A5784" w:rsidRPr="0099065A" w:rsidRDefault="007A5784" w:rsidP="00731AE9">
      <w:pPr>
        <w:pStyle w:val="NEWSPECSECONDARYT"/>
        <w:ind w:left="0"/>
        <w:rPr>
          <w:bCs/>
          <w:color w:val="ED0000"/>
        </w:rPr>
      </w:pPr>
    </w:p>
    <w:p w14:paraId="20704364" w14:textId="073A3F6C" w:rsidR="007A5784" w:rsidRPr="00C94398" w:rsidRDefault="00B83E8D" w:rsidP="00731AE9">
      <w:pPr>
        <w:pStyle w:val="NEWSPECSECONDARYT"/>
        <w:ind w:left="0"/>
        <w:rPr>
          <w:bCs/>
        </w:rPr>
      </w:pPr>
      <w:r w:rsidRPr="00C94398">
        <w:rPr>
          <w:bCs/>
        </w:rPr>
        <w:lastRenderedPageBreak/>
        <w:t xml:space="preserve">At project completion, the Roofing system contractor shall </w:t>
      </w:r>
      <w:r w:rsidR="009E689F" w:rsidRPr="00C94398">
        <w:rPr>
          <w:bCs/>
        </w:rPr>
        <w:t>submit documentation that they have performed a</w:t>
      </w:r>
      <w:r w:rsidR="00B84A61" w:rsidRPr="00C94398">
        <w:rPr>
          <w:bCs/>
        </w:rPr>
        <w:t xml:space="preserve">n </w:t>
      </w:r>
      <w:r w:rsidR="00AE7F79" w:rsidRPr="00C94398">
        <w:rPr>
          <w:bCs/>
        </w:rPr>
        <w:t xml:space="preserve">in-person </w:t>
      </w:r>
      <w:r w:rsidR="00B84A61" w:rsidRPr="00C94398">
        <w:rPr>
          <w:bCs/>
        </w:rPr>
        <w:t xml:space="preserve">Owner training </w:t>
      </w:r>
      <w:r w:rsidR="00652F32" w:rsidRPr="00C94398">
        <w:rPr>
          <w:bCs/>
        </w:rPr>
        <w:t xml:space="preserve">regarding </w:t>
      </w:r>
      <w:r w:rsidR="00055D5C" w:rsidRPr="00C94398">
        <w:rPr>
          <w:bCs/>
        </w:rPr>
        <w:t xml:space="preserve">care of the </w:t>
      </w:r>
      <w:r w:rsidR="00B84A61" w:rsidRPr="00C94398">
        <w:rPr>
          <w:bCs/>
        </w:rPr>
        <w:t xml:space="preserve">roof system </w:t>
      </w:r>
      <w:r w:rsidR="00A53255" w:rsidRPr="00C94398">
        <w:rPr>
          <w:bCs/>
        </w:rPr>
        <w:t>and associated warranties</w:t>
      </w:r>
      <w:r w:rsidR="00AE7F79" w:rsidRPr="00C94398">
        <w:rPr>
          <w:bCs/>
        </w:rPr>
        <w:t>.</w:t>
      </w:r>
      <w:r w:rsidR="00A53255" w:rsidRPr="00C94398">
        <w:rPr>
          <w:bCs/>
        </w:rPr>
        <w:t xml:space="preserve"> </w:t>
      </w:r>
      <w:r w:rsidR="00AE7F79" w:rsidRPr="00C94398">
        <w:rPr>
          <w:bCs/>
        </w:rPr>
        <w:t>T</w:t>
      </w:r>
      <w:r w:rsidR="00A53255" w:rsidRPr="00C94398">
        <w:rPr>
          <w:bCs/>
        </w:rPr>
        <w:t>h</w:t>
      </w:r>
      <w:r w:rsidR="00AE7F79" w:rsidRPr="00C94398">
        <w:rPr>
          <w:bCs/>
        </w:rPr>
        <w:t>e</w:t>
      </w:r>
      <w:r w:rsidR="00A53255" w:rsidRPr="00C94398">
        <w:rPr>
          <w:bCs/>
        </w:rPr>
        <w:t xml:space="preserve"> </w:t>
      </w:r>
      <w:r w:rsidR="00AE7F79" w:rsidRPr="00C94398">
        <w:rPr>
          <w:bCs/>
        </w:rPr>
        <w:t xml:space="preserve">training shall consist of a page turn </w:t>
      </w:r>
      <w:r w:rsidR="005D1F89" w:rsidRPr="00C94398">
        <w:rPr>
          <w:bCs/>
        </w:rPr>
        <w:t xml:space="preserve">that </w:t>
      </w:r>
      <w:r w:rsidR="000A0A19" w:rsidRPr="00C94398">
        <w:rPr>
          <w:bCs/>
        </w:rPr>
        <w:t xml:space="preserve">reviews the </w:t>
      </w:r>
      <w:r w:rsidR="00333E75" w:rsidRPr="00C94398">
        <w:rPr>
          <w:bCs/>
        </w:rPr>
        <w:t xml:space="preserve">Manufacturer’s </w:t>
      </w:r>
      <w:r w:rsidR="00AE7F79" w:rsidRPr="00C94398">
        <w:rPr>
          <w:bCs/>
        </w:rPr>
        <w:t>Owner’s Manual</w:t>
      </w:r>
      <w:r w:rsidR="0074761F" w:rsidRPr="00C94398">
        <w:rPr>
          <w:bCs/>
        </w:rPr>
        <w:t xml:space="preserve">, </w:t>
      </w:r>
      <w:r w:rsidR="00ED58E5" w:rsidRPr="00C94398">
        <w:rPr>
          <w:bCs/>
        </w:rPr>
        <w:t xml:space="preserve">the </w:t>
      </w:r>
      <w:r w:rsidR="00AC7379" w:rsidRPr="00C94398">
        <w:rPr>
          <w:bCs/>
        </w:rPr>
        <w:t>warranty</w:t>
      </w:r>
      <w:r w:rsidR="0085751A" w:rsidRPr="00C94398">
        <w:rPr>
          <w:bCs/>
        </w:rPr>
        <w:t>, an</w:t>
      </w:r>
      <w:r w:rsidR="00D444C9" w:rsidRPr="00C94398">
        <w:rPr>
          <w:bCs/>
        </w:rPr>
        <w:t xml:space="preserve">d </w:t>
      </w:r>
      <w:r w:rsidR="0085751A" w:rsidRPr="00C94398">
        <w:rPr>
          <w:bCs/>
        </w:rPr>
        <w:t xml:space="preserve">the </w:t>
      </w:r>
      <w:r w:rsidR="00027DAD" w:rsidRPr="00C94398">
        <w:rPr>
          <w:bCs/>
        </w:rPr>
        <w:t>Contractor 5-year guaranty.</w:t>
      </w:r>
      <w:r w:rsidR="00174564" w:rsidRPr="00C94398">
        <w:rPr>
          <w:bCs/>
        </w:rPr>
        <w:t xml:space="preserve"> Video recordings will be accepted in lieu of in-person </w:t>
      </w:r>
      <w:r w:rsidR="00B35988" w:rsidRPr="00C94398">
        <w:rPr>
          <w:bCs/>
        </w:rPr>
        <w:t>training.</w:t>
      </w:r>
    </w:p>
    <w:p w14:paraId="07604D20" w14:textId="77777777" w:rsidR="007F7B7B" w:rsidRPr="00C94398" w:rsidRDefault="007F7B7B" w:rsidP="00FB7901">
      <w:pPr>
        <w:pStyle w:val="NEWSPECSECONDARYT"/>
        <w:ind w:left="0"/>
      </w:pPr>
    </w:p>
    <w:p w14:paraId="0F5D5A45" w14:textId="1A384A6A" w:rsidR="0049010B" w:rsidRPr="00C94398" w:rsidRDefault="00E915C8" w:rsidP="005266B4">
      <w:pPr>
        <w:rPr>
          <w:b/>
          <w:bCs/>
        </w:rPr>
      </w:pPr>
      <w:r w:rsidRPr="00C94398">
        <w:rPr>
          <w:b/>
          <w:bCs/>
        </w:rPr>
        <w:t>M</w:t>
      </w:r>
      <w:r w:rsidR="00BA22C5">
        <w:rPr>
          <w:b/>
          <w:bCs/>
        </w:rPr>
        <w:t>ockups:</w:t>
      </w:r>
    </w:p>
    <w:p w14:paraId="0ECB0B67" w14:textId="77777777" w:rsidR="00E8524E" w:rsidRPr="00321DC7" w:rsidRDefault="00E8524E" w:rsidP="00E8524E">
      <w:pPr>
        <w:rPr>
          <w:b/>
          <w:bCs/>
          <w:i/>
          <w:iCs/>
          <w:color w:val="C00000"/>
        </w:rPr>
      </w:pPr>
      <w:r w:rsidRPr="00321DC7">
        <w:rPr>
          <w:b/>
          <w:bCs/>
          <w:i/>
          <w:iCs/>
          <w:color w:val="C00000"/>
        </w:rPr>
        <w:t>(Note to A/E: Insert mockups below as required (indicate free-standing or in-situ), or “None required”.)</w:t>
      </w:r>
    </w:p>
    <w:p w14:paraId="28B102CE" w14:textId="77777777" w:rsidR="00311B8F" w:rsidRPr="0099065A" w:rsidRDefault="00311B8F" w:rsidP="002C6DE2">
      <w:pPr>
        <w:rPr>
          <w:color w:val="ED0000"/>
        </w:rPr>
      </w:pPr>
    </w:p>
    <w:p w14:paraId="2CE1DD54" w14:textId="7257ADBC" w:rsidR="007309B1" w:rsidRPr="0099065A" w:rsidRDefault="00506CBC" w:rsidP="002C6DE2">
      <w:pPr>
        <w:rPr>
          <w:color w:val="ED0000"/>
        </w:rPr>
      </w:pPr>
      <w:r w:rsidRPr="0099065A">
        <w:rPr>
          <w:color w:val="ED0000"/>
        </w:rPr>
        <w:t>[None required.]</w:t>
      </w:r>
    </w:p>
    <w:p w14:paraId="28B5C649" w14:textId="77777777" w:rsidR="00506CBC" w:rsidRPr="00C94398" w:rsidRDefault="00506CBC" w:rsidP="002C6DE2"/>
    <w:p w14:paraId="1CE4770F" w14:textId="77777777" w:rsidR="00BB7499" w:rsidRPr="00C94398" w:rsidRDefault="00BB7499" w:rsidP="00BB7499">
      <w:pPr>
        <w:rPr>
          <w:b/>
          <w:bCs/>
          <w:caps/>
        </w:rPr>
      </w:pPr>
      <w:r w:rsidRPr="00C94398">
        <w:rPr>
          <w:b/>
          <w:bCs/>
          <w:caps/>
        </w:rPr>
        <w:t>Installation Meetings</w:t>
      </w:r>
    </w:p>
    <w:p w14:paraId="03B83FC3" w14:textId="58B7E5E2" w:rsidR="00BB7499" w:rsidRPr="00C94398" w:rsidRDefault="00BB7499" w:rsidP="00BB7499">
      <w:pPr>
        <w:rPr>
          <w:bCs/>
        </w:rPr>
      </w:pPr>
      <w:r w:rsidRPr="00C94398">
        <w:rPr>
          <w:bCs/>
        </w:rPr>
        <w:t>Prior to the start of construction, the GPC shall schedule an installation meeting.</w:t>
      </w:r>
      <w:r w:rsidR="00EE4686" w:rsidRPr="00C94398">
        <w:rPr>
          <w:bCs/>
        </w:rPr>
        <w:t xml:space="preserve"> </w:t>
      </w:r>
      <w:r w:rsidRPr="00C94398">
        <w:rPr>
          <w:bCs/>
        </w:rPr>
        <w:t xml:space="preserve">It is required that the GPC’s Project Manager and Superintendent; and </w:t>
      </w:r>
      <w:r w:rsidRPr="00C94398">
        <w:t xml:space="preserve">Roofing System </w:t>
      </w:r>
      <w:r w:rsidRPr="00C94398">
        <w:rPr>
          <w:bCs/>
        </w:rPr>
        <w:t>Superintendent and/or Foreman attend an installation meeting.</w:t>
      </w:r>
      <w:r w:rsidR="00EE4686" w:rsidRPr="00C94398">
        <w:rPr>
          <w:bCs/>
        </w:rPr>
        <w:t xml:space="preserve"> </w:t>
      </w:r>
      <w:r w:rsidRPr="00C94398">
        <w:rPr>
          <w:bCs/>
        </w:rPr>
        <w:t xml:space="preserve">Coordinate attendance with these representatives: DFD Project Representative, SME, the user Agency Representative, and the A/E. All required and accepted submittals for this Section and related work shall be uploaded to </w:t>
      </w:r>
      <w:r w:rsidRPr="00C94398">
        <w:t xml:space="preserve">DFD’s PMIS </w:t>
      </w:r>
      <w:r w:rsidRPr="00C94398">
        <w:rPr>
          <w:bCs/>
        </w:rPr>
        <w:t>prior to the meeting.</w:t>
      </w:r>
    </w:p>
    <w:p w14:paraId="4E72CFFD" w14:textId="77777777" w:rsidR="00BB7499" w:rsidRPr="00C94398" w:rsidRDefault="00BB7499" w:rsidP="00BB7499">
      <w:pPr>
        <w:rPr>
          <w:b/>
          <w:bCs/>
          <w:i/>
          <w:iCs/>
          <w:color w:val="FF0000"/>
        </w:rPr>
      </w:pPr>
    </w:p>
    <w:p w14:paraId="25A206F0" w14:textId="77777777" w:rsidR="00BB7499" w:rsidRPr="004A2E90" w:rsidRDefault="00BB7499" w:rsidP="00BB7499">
      <w:pPr>
        <w:rPr>
          <w:color w:val="C00000"/>
        </w:rPr>
      </w:pPr>
      <w:r w:rsidRPr="004A2E90">
        <w:rPr>
          <w:b/>
          <w:bCs/>
          <w:i/>
          <w:iCs/>
          <w:color w:val="C00000"/>
        </w:rPr>
        <w:t>(</w:t>
      </w:r>
      <w:bookmarkStart w:id="9" w:name="_Hlk174527478"/>
      <w:r w:rsidRPr="004A2E90">
        <w:rPr>
          <w:b/>
          <w:i/>
          <w:iCs/>
          <w:color w:val="C00000"/>
        </w:rPr>
        <w:t>Note to A/E:</w:t>
      </w:r>
      <w:r w:rsidRPr="004A2E90">
        <w:rPr>
          <w:b/>
          <w:bCs/>
          <w:i/>
          <w:iCs/>
          <w:color w:val="C00000"/>
        </w:rPr>
        <w:t xml:space="preserve"> </w:t>
      </w:r>
      <w:bookmarkEnd w:id="9"/>
      <w:r w:rsidRPr="004A2E90">
        <w:rPr>
          <w:b/>
          <w:bCs/>
          <w:i/>
          <w:iCs/>
          <w:color w:val="C00000"/>
        </w:rPr>
        <w:t>add or remove paragraphs below as needed.</w:t>
      </w:r>
      <w:r w:rsidRPr="004A2E90">
        <w:rPr>
          <w:color w:val="C00000"/>
        </w:rPr>
        <w:t>)</w:t>
      </w:r>
    </w:p>
    <w:p w14:paraId="53F0D97D" w14:textId="77777777" w:rsidR="00BB7499" w:rsidRPr="00C94398" w:rsidRDefault="00BB7499" w:rsidP="00BB7499">
      <w:pPr>
        <w:rPr>
          <w:color w:val="FF0000"/>
        </w:rPr>
      </w:pPr>
    </w:p>
    <w:p w14:paraId="538BB926" w14:textId="1FBAF9F1" w:rsidR="00BB7499" w:rsidRPr="00712D33" w:rsidRDefault="00BB7499" w:rsidP="00BB7499">
      <w:pPr>
        <w:rPr>
          <w:color w:val="EE0000"/>
        </w:rPr>
      </w:pPr>
      <w:r w:rsidRPr="00712D33">
        <w:rPr>
          <w:color w:val="EE0000"/>
        </w:rPr>
        <w:t>[For projects with Lightning Protection Systems, the General Prime Contractor shall set up a meeting between the Roofing System Contractor, the Lightning Protection Contractor, and all other contractors as required to coordinate the attachment and final location of the Lightening Protection System.]</w:t>
      </w:r>
    </w:p>
    <w:p w14:paraId="01BEDB39" w14:textId="77777777" w:rsidR="009C5E13" w:rsidRPr="00C94398" w:rsidRDefault="009C5E13" w:rsidP="009C5E13">
      <w:pPr>
        <w:rPr>
          <w:b/>
          <w:bCs/>
        </w:rPr>
      </w:pPr>
    </w:p>
    <w:p w14:paraId="18860BD4" w14:textId="68BFF77A" w:rsidR="00B2580D" w:rsidRPr="00C94398" w:rsidRDefault="006169C3" w:rsidP="00762212">
      <w:pPr>
        <w:jc w:val="center"/>
        <w:rPr>
          <w:b/>
        </w:rPr>
      </w:pPr>
      <w:r w:rsidRPr="00C94398">
        <w:rPr>
          <w:b/>
          <w:bCs/>
        </w:rPr>
        <w:t>PART 2 - PRODUCTS</w:t>
      </w:r>
    </w:p>
    <w:p w14:paraId="6A9A3602" w14:textId="77E5AE4C" w:rsidR="00D1433F" w:rsidRPr="00C94398" w:rsidRDefault="00D1433F" w:rsidP="002C6DE2">
      <w:pPr>
        <w:rPr>
          <w:b/>
          <w:caps/>
        </w:rPr>
      </w:pPr>
      <w:r w:rsidRPr="00C94398">
        <w:rPr>
          <w:b/>
          <w:caps/>
        </w:rPr>
        <w:t>Performance Requirements</w:t>
      </w:r>
    </w:p>
    <w:p w14:paraId="77FABB84" w14:textId="64F50E34" w:rsidR="00D1433F" w:rsidRPr="00C94398" w:rsidRDefault="00511790" w:rsidP="002C6DE2">
      <w:pPr>
        <w:rPr>
          <w:b/>
        </w:rPr>
      </w:pPr>
      <w:r w:rsidRPr="00C94398">
        <w:t xml:space="preserve">Roof Assembly </w:t>
      </w:r>
      <w:r w:rsidR="007E5B99" w:rsidRPr="00C94398">
        <w:t>shall have</w:t>
      </w:r>
      <w:r w:rsidRPr="00C94398">
        <w:t xml:space="preserve"> a </w:t>
      </w:r>
      <w:r w:rsidR="00D1433F" w:rsidRPr="00C94398">
        <w:t xml:space="preserve">U.L. Class A </w:t>
      </w:r>
      <w:r w:rsidR="007E5B99" w:rsidRPr="00C94398">
        <w:t>F</w:t>
      </w:r>
      <w:r w:rsidR="00D1433F" w:rsidRPr="00C94398">
        <w:t xml:space="preserve">ire </w:t>
      </w:r>
      <w:r w:rsidR="007E5B99" w:rsidRPr="00C94398">
        <w:t>Hazard Classification</w:t>
      </w:r>
      <w:r w:rsidR="00D1433F" w:rsidRPr="00C94398">
        <w:t>.</w:t>
      </w:r>
      <w:r w:rsidR="00EE4686" w:rsidRPr="00C94398">
        <w:t xml:space="preserve"> </w:t>
      </w:r>
      <w:r w:rsidR="00E46E16" w:rsidRPr="00E46E16">
        <w:rPr>
          <w:b/>
          <w:bCs/>
        </w:rPr>
        <w:t>Note:</w:t>
      </w:r>
      <w:r w:rsidR="00E46E16">
        <w:t xml:space="preserve"> </w:t>
      </w:r>
      <w:r w:rsidR="00D1433F" w:rsidRPr="00C94398">
        <w:t xml:space="preserve">All exceptions shall be approved in writing by the </w:t>
      </w:r>
      <w:r w:rsidRPr="00C94398">
        <w:t xml:space="preserve">DFD </w:t>
      </w:r>
      <w:r w:rsidR="00EA08E7" w:rsidRPr="00C94398">
        <w:t>SME</w:t>
      </w:r>
      <w:r w:rsidR="00677F73">
        <w:t xml:space="preserve"> and DFD project manager</w:t>
      </w:r>
      <w:r w:rsidR="00D1433F" w:rsidRPr="00C94398">
        <w:t>.</w:t>
      </w:r>
    </w:p>
    <w:p w14:paraId="713C8175" w14:textId="77777777" w:rsidR="00D1433F" w:rsidRPr="00C94398" w:rsidRDefault="00D1433F" w:rsidP="002C6DE2">
      <w:pPr>
        <w:rPr>
          <w:b/>
        </w:rPr>
      </w:pPr>
    </w:p>
    <w:p w14:paraId="3AD53113" w14:textId="4006F3B3" w:rsidR="00E915C8" w:rsidRPr="00C94398" w:rsidRDefault="00286071" w:rsidP="00E915C8">
      <w:r w:rsidRPr="00C94398">
        <w:rPr>
          <w:b/>
          <w:caps/>
        </w:rPr>
        <w:t>Manufacturer</w:t>
      </w:r>
      <w:r w:rsidR="00F30B02" w:rsidRPr="00C94398">
        <w:rPr>
          <w:b/>
          <w:caps/>
        </w:rPr>
        <w:t>s</w:t>
      </w:r>
      <w:r w:rsidR="00E915C8" w:rsidRPr="00C94398">
        <w:rPr>
          <w:b/>
          <w:caps/>
        </w:rPr>
        <w:t xml:space="preserve"> and Materials</w:t>
      </w:r>
    </w:p>
    <w:p w14:paraId="7F32C23E" w14:textId="16ABAC29" w:rsidR="005324BC" w:rsidRDefault="00035821" w:rsidP="005324BC">
      <w:pPr>
        <w:widowControl w:val="0"/>
        <w:tabs>
          <w:tab w:val="left" w:pos="1659"/>
        </w:tabs>
        <w:autoSpaceDE w:val="0"/>
        <w:autoSpaceDN w:val="0"/>
      </w:pPr>
      <w:r>
        <w:t>Acceptable w</w:t>
      </w:r>
      <w:r w:rsidR="005324BC">
        <w:t>ood</w:t>
      </w:r>
      <w:r w:rsidR="005324BC" w:rsidRPr="00C049BA">
        <w:rPr>
          <w:spacing w:val="-4"/>
        </w:rPr>
        <w:t xml:space="preserve"> </w:t>
      </w:r>
      <w:r w:rsidR="005324BC">
        <w:t>shingle</w:t>
      </w:r>
      <w:r w:rsidR="005324BC" w:rsidRPr="00C049BA">
        <w:rPr>
          <w:spacing w:val="-5"/>
        </w:rPr>
        <w:t xml:space="preserve"> </w:t>
      </w:r>
      <w:r w:rsidR="005324BC">
        <w:rPr>
          <w:spacing w:val="-5"/>
        </w:rPr>
        <w:t xml:space="preserve">/ shake </w:t>
      </w:r>
      <w:r w:rsidR="005D0159">
        <w:t>M</w:t>
      </w:r>
      <w:r w:rsidR="005324BC">
        <w:t>anufacturers</w:t>
      </w:r>
      <w:r w:rsidR="005324BC" w:rsidRPr="00C049BA">
        <w:rPr>
          <w:spacing w:val="-5"/>
        </w:rPr>
        <w:t xml:space="preserve"> </w:t>
      </w:r>
      <w:r>
        <w:rPr>
          <w:spacing w:val="-5"/>
        </w:rPr>
        <w:t>shall</w:t>
      </w:r>
      <w:r w:rsidR="005324BC" w:rsidRPr="00C049BA">
        <w:rPr>
          <w:spacing w:val="-4"/>
        </w:rPr>
        <w:t xml:space="preserve"> </w:t>
      </w:r>
      <w:r w:rsidR="005324BC">
        <w:t>be</w:t>
      </w:r>
      <w:r w:rsidR="005324BC" w:rsidRPr="00C049BA">
        <w:rPr>
          <w:spacing w:val="-5"/>
        </w:rPr>
        <w:t xml:space="preserve"> </w:t>
      </w:r>
      <w:r w:rsidR="005D0159">
        <w:rPr>
          <w:spacing w:val="-4"/>
        </w:rPr>
        <w:t>member</w:t>
      </w:r>
      <w:r>
        <w:rPr>
          <w:spacing w:val="-4"/>
        </w:rPr>
        <w:t>s</w:t>
      </w:r>
      <w:r w:rsidR="005324BC" w:rsidRPr="00C049BA">
        <w:rPr>
          <w:spacing w:val="-3"/>
        </w:rPr>
        <w:t xml:space="preserve"> </w:t>
      </w:r>
      <w:r w:rsidR="005324BC">
        <w:t>of</w:t>
      </w:r>
      <w:r w:rsidR="005324BC" w:rsidRPr="00C049BA">
        <w:rPr>
          <w:spacing w:val="-4"/>
        </w:rPr>
        <w:t xml:space="preserve"> </w:t>
      </w:r>
      <w:r w:rsidR="005324BC">
        <w:t>the</w:t>
      </w:r>
      <w:r w:rsidR="005324BC" w:rsidRPr="00C049BA">
        <w:rPr>
          <w:spacing w:val="-6"/>
        </w:rPr>
        <w:t xml:space="preserve"> </w:t>
      </w:r>
      <w:r w:rsidR="005324BC">
        <w:t>Cedar</w:t>
      </w:r>
      <w:r w:rsidR="005324BC" w:rsidRPr="00C049BA">
        <w:rPr>
          <w:spacing w:val="-4"/>
        </w:rPr>
        <w:t xml:space="preserve"> </w:t>
      </w:r>
      <w:r w:rsidR="005324BC">
        <w:t>Shake</w:t>
      </w:r>
      <w:r w:rsidR="005324BC" w:rsidRPr="00C049BA">
        <w:rPr>
          <w:spacing w:val="-4"/>
        </w:rPr>
        <w:t xml:space="preserve"> </w:t>
      </w:r>
      <w:r w:rsidR="005324BC">
        <w:t>and</w:t>
      </w:r>
      <w:r w:rsidR="005324BC" w:rsidRPr="00C049BA">
        <w:rPr>
          <w:spacing w:val="-4"/>
        </w:rPr>
        <w:t xml:space="preserve"> </w:t>
      </w:r>
      <w:r w:rsidR="005324BC">
        <w:t>Shingle</w:t>
      </w:r>
      <w:r w:rsidR="005324BC" w:rsidRPr="00C049BA">
        <w:rPr>
          <w:spacing w:val="-4"/>
        </w:rPr>
        <w:t xml:space="preserve"> </w:t>
      </w:r>
      <w:r w:rsidR="005324BC">
        <w:t>Burea</w:t>
      </w:r>
      <w:r w:rsidR="00FE7578">
        <w:t>u</w:t>
      </w:r>
      <w:r w:rsidR="005324BC">
        <w:t>.</w:t>
      </w:r>
    </w:p>
    <w:p w14:paraId="6C5D275C" w14:textId="77777777" w:rsidR="005324BC" w:rsidRDefault="005324BC" w:rsidP="008C6D00"/>
    <w:p w14:paraId="28879D7D" w14:textId="044F2C25" w:rsidR="008C6D00" w:rsidRPr="00C94398" w:rsidRDefault="008C6D00" w:rsidP="008C6D00">
      <w:r w:rsidRPr="00C94398">
        <w:t>All products installed on this project shall be compatible with one another, approved by the Manufacturer for use in the specified roof assembly / system herein, and included as components in the Manufacturer’s</w:t>
      </w:r>
      <w:r w:rsidR="00C84A77">
        <w:t xml:space="preserve"> </w:t>
      </w:r>
      <w:r w:rsidRPr="00C94398">
        <w:t xml:space="preserve">warranty. </w:t>
      </w:r>
      <w:r w:rsidRPr="00C94398">
        <w:rPr>
          <w:b/>
          <w:bCs/>
        </w:rPr>
        <w:t>Unapproved Manufacturer products installed on the project shall be cause for rejection of the roof system in its entirety and shall be completely replaced at no cost to the project</w:t>
      </w:r>
      <w:r w:rsidRPr="00C94398">
        <w:t>.</w:t>
      </w:r>
    </w:p>
    <w:p w14:paraId="75B18465" w14:textId="77777777" w:rsidR="008C6D00" w:rsidRPr="00C94398" w:rsidRDefault="008C6D00" w:rsidP="008C6D00"/>
    <w:p w14:paraId="36311B8A" w14:textId="77777777" w:rsidR="008C6D00" w:rsidRPr="00C94398" w:rsidRDefault="008C6D00" w:rsidP="008C6D00">
      <w:r w:rsidRPr="00C94398">
        <w:t>All products installed on this project shall have been in production, and in field use (with field installed data upon request), for a minimum of ten (10) years. Products that do not meet the ten (10) year requirement that are installed on this project shall be rejected and replaced at no cost to the project.</w:t>
      </w:r>
    </w:p>
    <w:p w14:paraId="765A521E" w14:textId="77777777" w:rsidR="00E915C8" w:rsidRPr="00C94398" w:rsidRDefault="00E915C8" w:rsidP="002C6DE2"/>
    <w:p w14:paraId="2BA5AD14" w14:textId="453C98D7" w:rsidR="00F30B02" w:rsidRPr="00C94398" w:rsidRDefault="00F30B02" w:rsidP="00F30B02">
      <w:r w:rsidRPr="00C94398">
        <w:t>Use of salvaged materials</w:t>
      </w:r>
      <w:r w:rsidR="00E35CF4" w:rsidRPr="00C94398">
        <w:t xml:space="preserve"> shall</w:t>
      </w:r>
      <w:r w:rsidRPr="00C94398">
        <w:rPr>
          <w:b/>
          <w:bCs/>
        </w:rPr>
        <w:t xml:space="preserve"> </w:t>
      </w:r>
      <w:r w:rsidR="00BD5868" w:rsidRPr="00C94398">
        <w:t>be considered</w:t>
      </w:r>
      <w:r w:rsidRPr="00C94398">
        <w:t xml:space="preserve"> cause for rejection of the roof system in its entirety and </w:t>
      </w:r>
      <w:r w:rsidR="00286071" w:rsidRPr="00C94398">
        <w:t>shall</w:t>
      </w:r>
      <w:r w:rsidRPr="00C94398">
        <w:t xml:space="preserve"> be completely replaced at no cost to the </w:t>
      </w:r>
      <w:r w:rsidR="003D47BC" w:rsidRPr="00C94398">
        <w:t>p</w:t>
      </w:r>
      <w:r w:rsidR="00CB2832" w:rsidRPr="00C94398">
        <w:t>roject</w:t>
      </w:r>
      <w:r w:rsidRPr="00C94398">
        <w:t>, unless specified herein.</w:t>
      </w:r>
      <w:r w:rsidR="001B4F31" w:rsidRPr="00C94398">
        <w:t xml:space="preserve"> Salvaged or used materials are unacceptable and </w:t>
      </w:r>
      <w:r w:rsidR="00E35CF4" w:rsidRPr="00C94398">
        <w:t xml:space="preserve">shall </w:t>
      </w:r>
      <w:r w:rsidR="001B4F31" w:rsidRPr="00C94398">
        <w:t xml:space="preserve">be removed from the </w:t>
      </w:r>
      <w:r w:rsidR="003D47BC" w:rsidRPr="00C94398">
        <w:t>p</w:t>
      </w:r>
      <w:r w:rsidR="001B4F31" w:rsidRPr="00C94398">
        <w:t>roject site.</w:t>
      </w:r>
    </w:p>
    <w:p w14:paraId="42A0CA0E" w14:textId="77777777" w:rsidR="00ED7335" w:rsidRPr="00C94398" w:rsidRDefault="00ED7335" w:rsidP="002C6DE2"/>
    <w:p w14:paraId="1CE3E771" w14:textId="6AC9AF07" w:rsidR="009D0A01" w:rsidRPr="004A2E90" w:rsidRDefault="009D0A01" w:rsidP="000F5287">
      <w:pPr>
        <w:rPr>
          <w:b/>
          <w:bCs/>
          <w:caps/>
          <w:color w:val="C00000"/>
        </w:rPr>
      </w:pPr>
      <w:r w:rsidRPr="004A2E90">
        <w:rPr>
          <w:b/>
          <w:bCs/>
          <w:i/>
          <w:iCs/>
          <w:color w:val="C00000"/>
        </w:rPr>
        <w:t xml:space="preserve">(Note to A/E: </w:t>
      </w:r>
      <w:r w:rsidR="00C054E9" w:rsidRPr="004A2E90">
        <w:rPr>
          <w:b/>
          <w:bCs/>
          <w:i/>
          <w:iCs/>
          <w:color w:val="C00000"/>
        </w:rPr>
        <w:t xml:space="preserve">Specify </w:t>
      </w:r>
      <w:r w:rsidR="00D14DEC" w:rsidRPr="004A2E90">
        <w:rPr>
          <w:b/>
          <w:bCs/>
          <w:i/>
          <w:iCs/>
          <w:color w:val="C00000"/>
        </w:rPr>
        <w:t>material and application type – note on drawing set</w:t>
      </w:r>
      <w:r w:rsidR="00D73BD3" w:rsidRPr="004A2E90">
        <w:rPr>
          <w:b/>
          <w:bCs/>
          <w:i/>
          <w:iCs/>
          <w:color w:val="C00000"/>
        </w:rPr>
        <w:t xml:space="preserve">. For projects with </w:t>
      </w:r>
      <w:r w:rsidR="00C53B28" w:rsidRPr="004A2E90">
        <w:rPr>
          <w:b/>
          <w:bCs/>
          <w:i/>
          <w:iCs/>
          <w:color w:val="C00000"/>
        </w:rPr>
        <w:t xml:space="preserve">Alaskan Yellow Cedar, all references to </w:t>
      </w:r>
      <w:r w:rsidR="002C1021" w:rsidRPr="004A2E90">
        <w:rPr>
          <w:b/>
          <w:bCs/>
          <w:i/>
          <w:iCs/>
          <w:color w:val="C00000"/>
        </w:rPr>
        <w:t xml:space="preserve">Western Red Cedar </w:t>
      </w:r>
      <w:r w:rsidR="00C61E20" w:rsidRPr="004A2E90">
        <w:rPr>
          <w:b/>
          <w:bCs/>
          <w:i/>
          <w:iCs/>
          <w:color w:val="C00000"/>
        </w:rPr>
        <w:t>shall</w:t>
      </w:r>
      <w:r w:rsidR="006C3A88" w:rsidRPr="004A2E90">
        <w:rPr>
          <w:b/>
          <w:bCs/>
          <w:i/>
          <w:iCs/>
          <w:color w:val="C00000"/>
        </w:rPr>
        <w:t xml:space="preserve"> be replaced with Alaskan Yellow Cedar</w:t>
      </w:r>
      <w:r w:rsidR="008D4483" w:rsidRPr="004A2E90">
        <w:rPr>
          <w:b/>
          <w:bCs/>
          <w:i/>
          <w:iCs/>
          <w:color w:val="C00000"/>
        </w:rPr>
        <w:t>)</w:t>
      </w:r>
    </w:p>
    <w:p w14:paraId="1BD00924" w14:textId="77777777" w:rsidR="002C00B5" w:rsidRDefault="002C00B5" w:rsidP="000F5287">
      <w:pPr>
        <w:rPr>
          <w:b/>
          <w:bCs/>
          <w:caps/>
        </w:rPr>
      </w:pPr>
    </w:p>
    <w:p w14:paraId="3DC7165E" w14:textId="35087CDD" w:rsidR="00A37A0B" w:rsidRDefault="00B51B14" w:rsidP="00A37A0B">
      <w:pPr>
        <w:rPr>
          <w:b/>
          <w:bCs/>
          <w:caps/>
        </w:rPr>
      </w:pPr>
      <w:r w:rsidRPr="000824A6">
        <w:rPr>
          <w:b/>
          <w:bCs/>
          <w:caps/>
        </w:rPr>
        <w:t>WOOD SHINGLES</w:t>
      </w:r>
    </w:p>
    <w:p w14:paraId="50E1E97B" w14:textId="50D58210" w:rsidR="005F18DF" w:rsidRPr="00822EE2" w:rsidRDefault="005F18DF" w:rsidP="00822EE2">
      <w:pPr>
        <w:widowControl w:val="0"/>
        <w:tabs>
          <w:tab w:val="left" w:pos="1659"/>
        </w:tabs>
        <w:autoSpaceDE w:val="0"/>
        <w:autoSpaceDN w:val="0"/>
        <w:spacing w:line="229" w:lineRule="exact"/>
      </w:pPr>
      <w:r>
        <w:t>Western</w:t>
      </w:r>
      <w:r w:rsidRPr="00E8660D">
        <w:rPr>
          <w:spacing w:val="-3"/>
        </w:rPr>
        <w:t xml:space="preserve"> </w:t>
      </w:r>
      <w:r w:rsidR="00607364">
        <w:t>R</w:t>
      </w:r>
      <w:r>
        <w:t>ed</w:t>
      </w:r>
      <w:r w:rsidRPr="00E8660D">
        <w:rPr>
          <w:spacing w:val="-4"/>
        </w:rPr>
        <w:t xml:space="preserve"> </w:t>
      </w:r>
      <w:r w:rsidR="002C1021">
        <w:rPr>
          <w:spacing w:val="-4"/>
        </w:rPr>
        <w:t>C</w:t>
      </w:r>
      <w:r>
        <w:t>edar</w:t>
      </w:r>
      <w:r w:rsidRPr="00E8660D">
        <w:rPr>
          <w:spacing w:val="-3"/>
        </w:rPr>
        <w:t xml:space="preserve"> </w:t>
      </w:r>
      <w:r>
        <w:t>(Thuja</w:t>
      </w:r>
      <w:r w:rsidRPr="00E8660D">
        <w:rPr>
          <w:spacing w:val="-5"/>
        </w:rPr>
        <w:t xml:space="preserve"> </w:t>
      </w:r>
      <w:r>
        <w:t>plicata),</w:t>
      </w:r>
      <w:r w:rsidRPr="00E8660D">
        <w:rPr>
          <w:spacing w:val="43"/>
        </w:rPr>
        <w:t xml:space="preserve"> </w:t>
      </w:r>
      <w:r>
        <w:t>CSSB</w:t>
      </w:r>
      <w:r w:rsidR="006E0B3D" w:rsidRPr="006E0B3D">
        <w:rPr>
          <w:spacing w:val="-2"/>
        </w:rPr>
        <w:t xml:space="preserve"> </w:t>
      </w:r>
      <w:r w:rsidR="006E0B3D" w:rsidRPr="0076442E">
        <w:rPr>
          <w:spacing w:val="-2"/>
        </w:rPr>
        <w:t>Certi</w:t>
      </w:r>
      <w:r w:rsidR="001B40F8">
        <w:rPr>
          <w:spacing w:val="-2"/>
        </w:rPr>
        <w:t>-</w:t>
      </w:r>
      <w:r w:rsidR="006E0B3D" w:rsidRPr="0076442E">
        <w:rPr>
          <w:spacing w:val="-2"/>
        </w:rPr>
        <w:t>grade</w:t>
      </w:r>
      <w:r w:rsidR="00C00939" w:rsidRPr="00542781">
        <w:rPr>
          <w:b/>
          <w:bCs/>
          <w:caps/>
          <w:vertAlign w:val="superscript"/>
        </w:rPr>
        <w:t>®</w:t>
      </w:r>
      <w:r>
        <w:t>,</w:t>
      </w:r>
      <w:r w:rsidRPr="00E8660D">
        <w:rPr>
          <w:spacing w:val="-3"/>
        </w:rPr>
        <w:t xml:space="preserve"> </w:t>
      </w:r>
      <w:r>
        <w:t>Premium</w:t>
      </w:r>
      <w:r w:rsidRPr="00E8660D">
        <w:rPr>
          <w:spacing w:val="-4"/>
        </w:rPr>
        <w:t xml:space="preserve"> </w:t>
      </w:r>
      <w:r>
        <w:t>Grade</w:t>
      </w:r>
      <w:r w:rsidR="00822EE2">
        <w:t xml:space="preserve"> No.1</w:t>
      </w:r>
      <w:r w:rsidR="006E0B3D">
        <w:t>,</w:t>
      </w:r>
      <w:r w:rsidR="00822EE2" w:rsidRPr="0076442E">
        <w:rPr>
          <w:spacing w:val="-2"/>
        </w:rPr>
        <w:t xml:space="preserve"> </w:t>
      </w:r>
      <w:r w:rsidR="00822EE2">
        <w:t>Blue</w:t>
      </w:r>
      <w:r w:rsidR="00822EE2" w:rsidRPr="0076442E">
        <w:rPr>
          <w:spacing w:val="-3"/>
        </w:rPr>
        <w:t xml:space="preserve"> </w:t>
      </w:r>
      <w:r w:rsidR="00822EE2">
        <w:t>Label</w:t>
      </w:r>
      <w:r w:rsidR="00972D35">
        <w:t xml:space="preserve"> </w:t>
      </w:r>
      <w:r w:rsidR="00A22A85" w:rsidRPr="00C94398">
        <w:t>100%</w:t>
      </w:r>
      <w:r w:rsidR="006E0B3D" w:rsidRPr="006E0B3D">
        <w:t xml:space="preserve"> percent clear, edge grain, heartwood</w:t>
      </w:r>
      <w:r>
        <w:t>,</w:t>
      </w:r>
      <w:r w:rsidRPr="00E8660D">
        <w:rPr>
          <w:spacing w:val="-3"/>
        </w:rPr>
        <w:t xml:space="preserve"> </w:t>
      </w:r>
      <w:r w:rsidR="00BB2E21">
        <w:t>standard</w:t>
      </w:r>
      <w:r w:rsidR="00BB2E21" w:rsidRPr="0076442E">
        <w:rPr>
          <w:spacing w:val="-6"/>
        </w:rPr>
        <w:t xml:space="preserve"> </w:t>
      </w:r>
      <w:r w:rsidR="00BB2E21">
        <w:t>straight</w:t>
      </w:r>
      <w:r w:rsidR="00BB2E21" w:rsidRPr="0076442E">
        <w:rPr>
          <w:spacing w:val="-7"/>
        </w:rPr>
        <w:t xml:space="preserve"> </w:t>
      </w:r>
      <w:r w:rsidR="00BB2E21" w:rsidRPr="0076442E">
        <w:rPr>
          <w:spacing w:val="-4"/>
        </w:rPr>
        <w:t>butt</w:t>
      </w:r>
      <w:r w:rsidR="00BB2E21">
        <w:rPr>
          <w:spacing w:val="-4"/>
        </w:rPr>
        <w:t xml:space="preserve"> thickness of 2.25-inches per five (5) pieces (average of </w:t>
      </w:r>
      <w:r w:rsidR="00BB2E21">
        <w:rPr>
          <w:spacing w:val="-4"/>
          <w:vertAlign w:val="superscript"/>
        </w:rPr>
        <w:t>9</w:t>
      </w:r>
      <w:r w:rsidR="00BB2E21">
        <w:rPr>
          <w:spacing w:val="-4"/>
        </w:rPr>
        <w:t>/</w:t>
      </w:r>
      <w:r w:rsidR="00BB2E21">
        <w:rPr>
          <w:spacing w:val="-4"/>
          <w:vertAlign w:val="subscript"/>
        </w:rPr>
        <w:t>20</w:t>
      </w:r>
      <w:r w:rsidR="00BB2E21" w:rsidRPr="00896DB7">
        <w:t>"</w:t>
      </w:r>
      <w:r w:rsidR="00BB2E21">
        <w:rPr>
          <w:spacing w:val="-4"/>
        </w:rPr>
        <w:t>)</w:t>
      </w:r>
      <w:r w:rsidR="00972D35">
        <w:rPr>
          <w:spacing w:val="-4"/>
        </w:rPr>
        <w:t>,</w:t>
      </w:r>
      <w:r w:rsidR="00972D35">
        <w:t xml:space="preserve"> </w:t>
      </w:r>
      <w:r>
        <w:t>18</w:t>
      </w:r>
      <w:r w:rsidR="007745A6">
        <w:rPr>
          <w:spacing w:val="-5"/>
        </w:rPr>
        <w:t>-</w:t>
      </w:r>
      <w:r>
        <w:t>inche</w:t>
      </w:r>
      <w:r w:rsidRPr="00896DB7">
        <w:t>s</w:t>
      </w:r>
      <w:r w:rsidRPr="00896DB7">
        <w:rPr>
          <w:spacing w:val="-6"/>
        </w:rPr>
        <w:t xml:space="preserve"> </w:t>
      </w:r>
      <w:r w:rsidR="007745A6" w:rsidRPr="00896DB7">
        <w:t>(1</w:t>
      </w:r>
      <w:r w:rsidR="00896DB7">
        <w:t>8</w:t>
      </w:r>
      <w:r w:rsidR="007745A6" w:rsidRPr="00896DB7">
        <w:t>"</w:t>
      </w:r>
      <w:r w:rsidRPr="00896DB7">
        <w:rPr>
          <w:spacing w:val="-5"/>
        </w:rPr>
        <w:t>)</w:t>
      </w:r>
      <w:r w:rsidRPr="00896DB7">
        <w:t xml:space="preserve"> </w:t>
      </w:r>
      <w:r w:rsidR="00D519A1">
        <w:t>long.</w:t>
      </w:r>
    </w:p>
    <w:p w14:paraId="4EEDA22B" w14:textId="77777777" w:rsidR="00F86FBE" w:rsidRDefault="00F86FBE" w:rsidP="005F18DF">
      <w:pPr>
        <w:widowControl w:val="0"/>
        <w:tabs>
          <w:tab w:val="left" w:pos="1659"/>
        </w:tabs>
        <w:autoSpaceDE w:val="0"/>
        <w:autoSpaceDN w:val="0"/>
      </w:pPr>
    </w:p>
    <w:p w14:paraId="1C09FDB9" w14:textId="59AD5D78" w:rsidR="002B1C88" w:rsidRPr="004E17D2" w:rsidRDefault="002B1C88" w:rsidP="007C14F4">
      <w:pPr>
        <w:widowControl w:val="0"/>
        <w:tabs>
          <w:tab w:val="left" w:pos="1659"/>
        </w:tabs>
        <w:autoSpaceDE w:val="0"/>
        <w:autoSpaceDN w:val="0"/>
        <w:spacing w:line="229" w:lineRule="exact"/>
        <w:rPr>
          <w:color w:val="EE0000"/>
        </w:rPr>
      </w:pPr>
      <w:r w:rsidRPr="007C14F4">
        <w:rPr>
          <w:color w:val="EE0000"/>
          <w:spacing w:val="-4"/>
        </w:rPr>
        <w:t>[</w:t>
      </w:r>
      <w:r w:rsidR="002F60EC">
        <w:rPr>
          <w:color w:val="EE0000"/>
          <w:spacing w:val="-4"/>
        </w:rPr>
        <w:t xml:space="preserve">Alaskan Yellow </w:t>
      </w:r>
      <w:r w:rsidR="00607364">
        <w:rPr>
          <w:color w:val="EE0000"/>
          <w:spacing w:val="-4"/>
        </w:rPr>
        <w:t>C</w:t>
      </w:r>
      <w:r w:rsidR="00A22A85" w:rsidRPr="007C14F4">
        <w:rPr>
          <w:color w:val="EE0000"/>
        </w:rPr>
        <w:t>edar</w:t>
      </w:r>
      <w:r w:rsidR="00A22A85" w:rsidRPr="007C14F4">
        <w:rPr>
          <w:color w:val="EE0000"/>
          <w:spacing w:val="-3"/>
        </w:rPr>
        <w:t xml:space="preserve"> </w:t>
      </w:r>
      <w:r w:rsidR="00A22A85" w:rsidRPr="007C14F4">
        <w:rPr>
          <w:color w:val="EE0000"/>
        </w:rPr>
        <w:t>(</w:t>
      </w:r>
      <w:r w:rsidR="00E64765" w:rsidRPr="00E64765">
        <w:rPr>
          <w:color w:val="EE0000"/>
        </w:rPr>
        <w:t>Cupressus nootkatensis</w:t>
      </w:r>
      <w:r w:rsidR="00A22A85" w:rsidRPr="007C14F4">
        <w:rPr>
          <w:color w:val="EE0000"/>
        </w:rPr>
        <w:t>),</w:t>
      </w:r>
      <w:r w:rsidR="00A22A85" w:rsidRPr="007C14F4">
        <w:rPr>
          <w:color w:val="EE0000"/>
          <w:spacing w:val="43"/>
        </w:rPr>
        <w:t xml:space="preserve"> </w:t>
      </w:r>
      <w:r w:rsidR="00A22A85" w:rsidRPr="007C14F4">
        <w:rPr>
          <w:color w:val="EE0000"/>
        </w:rPr>
        <w:t>CSSB</w:t>
      </w:r>
      <w:r w:rsidR="00A22A85" w:rsidRPr="007C14F4">
        <w:rPr>
          <w:color w:val="EE0000"/>
          <w:spacing w:val="-2"/>
        </w:rPr>
        <w:t xml:space="preserve"> </w:t>
      </w:r>
      <w:r w:rsidR="00A22A85" w:rsidRPr="00542781">
        <w:rPr>
          <w:color w:val="EE0000"/>
          <w:spacing w:val="-2"/>
        </w:rPr>
        <w:t>Certi</w:t>
      </w:r>
      <w:r w:rsidR="001B40F8">
        <w:rPr>
          <w:color w:val="EE0000"/>
          <w:spacing w:val="-2"/>
        </w:rPr>
        <w:t>-</w:t>
      </w:r>
      <w:r w:rsidR="00A22A85" w:rsidRPr="00542781">
        <w:rPr>
          <w:color w:val="EE0000"/>
          <w:spacing w:val="-2"/>
        </w:rPr>
        <w:t>grade</w:t>
      </w:r>
      <w:r w:rsidR="00542781" w:rsidRPr="00542781">
        <w:rPr>
          <w:b/>
          <w:bCs/>
          <w:caps/>
          <w:color w:val="EE0000"/>
          <w:vertAlign w:val="superscript"/>
        </w:rPr>
        <w:t>®</w:t>
      </w:r>
      <w:r w:rsidR="00A22A85" w:rsidRPr="00542781">
        <w:rPr>
          <w:color w:val="EE0000"/>
        </w:rPr>
        <w:t>,</w:t>
      </w:r>
      <w:r w:rsidR="00A22A85" w:rsidRPr="00542781">
        <w:rPr>
          <w:color w:val="EE0000"/>
          <w:spacing w:val="-3"/>
        </w:rPr>
        <w:t xml:space="preserve"> </w:t>
      </w:r>
      <w:r w:rsidR="00A22A85" w:rsidRPr="00542781">
        <w:rPr>
          <w:color w:val="EE0000"/>
        </w:rPr>
        <w:t>Premiu</w:t>
      </w:r>
      <w:r w:rsidR="00A22A85" w:rsidRPr="007C14F4">
        <w:rPr>
          <w:color w:val="EE0000"/>
        </w:rPr>
        <w:t>m</w:t>
      </w:r>
      <w:r w:rsidR="00A22A85" w:rsidRPr="007C14F4">
        <w:rPr>
          <w:color w:val="EE0000"/>
          <w:spacing w:val="-4"/>
        </w:rPr>
        <w:t xml:space="preserve"> </w:t>
      </w:r>
      <w:r w:rsidR="00A22A85" w:rsidRPr="007C14F4">
        <w:rPr>
          <w:color w:val="EE0000"/>
        </w:rPr>
        <w:t>Grade No.1,</w:t>
      </w:r>
      <w:r w:rsidR="00A22A85" w:rsidRPr="007C14F4">
        <w:rPr>
          <w:color w:val="EE0000"/>
          <w:spacing w:val="-2"/>
        </w:rPr>
        <w:t xml:space="preserve"> </w:t>
      </w:r>
      <w:r w:rsidR="00A22A85" w:rsidRPr="007C14F4">
        <w:rPr>
          <w:color w:val="EE0000"/>
        </w:rPr>
        <w:t>Blue</w:t>
      </w:r>
      <w:r w:rsidR="00A22A85" w:rsidRPr="007C14F4">
        <w:rPr>
          <w:color w:val="EE0000"/>
          <w:spacing w:val="-3"/>
        </w:rPr>
        <w:t xml:space="preserve"> </w:t>
      </w:r>
      <w:r w:rsidR="00A22A85" w:rsidRPr="007C14F4">
        <w:rPr>
          <w:color w:val="EE0000"/>
        </w:rPr>
        <w:t xml:space="preserve">Label </w:t>
      </w:r>
      <w:r w:rsidR="00A22A85" w:rsidRPr="007C14F4">
        <w:rPr>
          <w:color w:val="EE0000"/>
        </w:rPr>
        <w:lastRenderedPageBreak/>
        <w:t>100% percent clear, edge grain, heartwood,</w:t>
      </w:r>
      <w:r w:rsidR="00A22A85" w:rsidRPr="007C14F4">
        <w:rPr>
          <w:color w:val="EE0000"/>
          <w:spacing w:val="-3"/>
        </w:rPr>
        <w:t xml:space="preserve"> </w:t>
      </w:r>
      <w:r w:rsidR="004E17D2" w:rsidRPr="004E17D2">
        <w:rPr>
          <w:color w:val="EE0000"/>
        </w:rPr>
        <w:t>standard</w:t>
      </w:r>
      <w:r w:rsidR="004E17D2" w:rsidRPr="004E17D2">
        <w:rPr>
          <w:color w:val="EE0000"/>
          <w:spacing w:val="-6"/>
        </w:rPr>
        <w:t xml:space="preserve"> </w:t>
      </w:r>
      <w:r w:rsidR="004E17D2" w:rsidRPr="004E17D2">
        <w:rPr>
          <w:color w:val="EE0000"/>
        </w:rPr>
        <w:t>straight</w:t>
      </w:r>
      <w:r w:rsidR="004E17D2" w:rsidRPr="004E17D2">
        <w:rPr>
          <w:color w:val="EE0000"/>
          <w:spacing w:val="-7"/>
        </w:rPr>
        <w:t xml:space="preserve"> </w:t>
      </w:r>
      <w:r w:rsidR="004E17D2" w:rsidRPr="004E17D2">
        <w:rPr>
          <w:color w:val="EE0000"/>
          <w:spacing w:val="-4"/>
        </w:rPr>
        <w:t xml:space="preserve">butt thickness of 2.25-inches per five (5) pieces (average of </w:t>
      </w:r>
      <w:r w:rsidR="004E17D2" w:rsidRPr="004E17D2">
        <w:rPr>
          <w:color w:val="EE0000"/>
          <w:spacing w:val="-4"/>
          <w:vertAlign w:val="superscript"/>
        </w:rPr>
        <w:t>9</w:t>
      </w:r>
      <w:r w:rsidR="004E17D2" w:rsidRPr="004E17D2">
        <w:rPr>
          <w:color w:val="EE0000"/>
          <w:spacing w:val="-4"/>
        </w:rPr>
        <w:t>/</w:t>
      </w:r>
      <w:r w:rsidR="004E17D2" w:rsidRPr="004E17D2">
        <w:rPr>
          <w:color w:val="EE0000"/>
          <w:spacing w:val="-4"/>
          <w:vertAlign w:val="subscript"/>
        </w:rPr>
        <w:t>20</w:t>
      </w:r>
      <w:r w:rsidR="004E17D2" w:rsidRPr="004E17D2">
        <w:rPr>
          <w:color w:val="EE0000"/>
        </w:rPr>
        <w:t>"</w:t>
      </w:r>
      <w:r w:rsidR="004E17D2" w:rsidRPr="004E17D2">
        <w:rPr>
          <w:color w:val="EE0000"/>
          <w:spacing w:val="-4"/>
        </w:rPr>
        <w:t>)</w:t>
      </w:r>
      <w:r w:rsidR="00A22A85" w:rsidRPr="004E17D2">
        <w:rPr>
          <w:color w:val="EE0000"/>
          <w:spacing w:val="-4"/>
        </w:rPr>
        <w:t>,</w:t>
      </w:r>
      <w:r w:rsidR="00A22A85" w:rsidRPr="004E17D2">
        <w:rPr>
          <w:color w:val="EE0000"/>
        </w:rPr>
        <w:t xml:space="preserve"> 18</w:t>
      </w:r>
      <w:r w:rsidR="00A22A85" w:rsidRPr="004E17D2">
        <w:rPr>
          <w:color w:val="EE0000"/>
          <w:spacing w:val="-5"/>
        </w:rPr>
        <w:t>-</w:t>
      </w:r>
      <w:r w:rsidR="00A22A85" w:rsidRPr="004E17D2">
        <w:rPr>
          <w:color w:val="EE0000"/>
        </w:rPr>
        <w:t>inches</w:t>
      </w:r>
      <w:r w:rsidR="00A22A85" w:rsidRPr="004E17D2">
        <w:rPr>
          <w:color w:val="EE0000"/>
          <w:spacing w:val="-6"/>
        </w:rPr>
        <w:t xml:space="preserve"> </w:t>
      </w:r>
      <w:r w:rsidR="00A22A85" w:rsidRPr="004E17D2">
        <w:rPr>
          <w:color w:val="EE0000"/>
        </w:rPr>
        <w:t>(18"</w:t>
      </w:r>
      <w:r w:rsidR="00A22A85" w:rsidRPr="004E17D2">
        <w:rPr>
          <w:color w:val="EE0000"/>
          <w:spacing w:val="-5"/>
        </w:rPr>
        <w:t>)</w:t>
      </w:r>
      <w:r w:rsidR="00A22A85" w:rsidRPr="004E17D2">
        <w:rPr>
          <w:color w:val="EE0000"/>
        </w:rPr>
        <w:t xml:space="preserve"> long.</w:t>
      </w:r>
      <w:r w:rsidRPr="004E17D2">
        <w:rPr>
          <w:color w:val="EE0000"/>
          <w:spacing w:val="-4"/>
        </w:rPr>
        <w:t>]</w:t>
      </w:r>
    </w:p>
    <w:p w14:paraId="59F9EF9D" w14:textId="77777777" w:rsidR="00EB78F5" w:rsidRDefault="00EB78F5" w:rsidP="005F18DF"/>
    <w:p w14:paraId="2B6A9625" w14:textId="5FB0EFF1" w:rsidR="00EB0D3B" w:rsidRPr="00DA34FF" w:rsidRDefault="00EB78F5" w:rsidP="00D1495F">
      <w:pPr>
        <w:rPr>
          <w:color w:val="EE0000"/>
          <w:spacing w:val="41"/>
        </w:rPr>
      </w:pPr>
      <w:r w:rsidRPr="00DA34FF">
        <w:rPr>
          <w:b/>
          <w:bCs/>
          <w:caps/>
          <w:color w:val="EE0000"/>
        </w:rPr>
        <w:t>[</w:t>
      </w:r>
      <w:r w:rsidR="00860554">
        <w:rPr>
          <w:b/>
          <w:bCs/>
          <w:caps/>
          <w:color w:val="EE0000"/>
        </w:rPr>
        <w:t>WOOD SHAKES</w:t>
      </w:r>
    </w:p>
    <w:p w14:paraId="35CBC32D" w14:textId="027D25A7" w:rsidR="00EB78F5" w:rsidRPr="00DA34FF" w:rsidRDefault="009C37A2" w:rsidP="009C37A2">
      <w:pPr>
        <w:widowControl w:val="0"/>
        <w:tabs>
          <w:tab w:val="left" w:pos="1659"/>
        </w:tabs>
        <w:autoSpaceDE w:val="0"/>
        <w:autoSpaceDN w:val="0"/>
        <w:spacing w:line="229" w:lineRule="exact"/>
        <w:rPr>
          <w:color w:val="EE0000"/>
        </w:rPr>
      </w:pPr>
      <w:r w:rsidRPr="00DA34FF">
        <w:rPr>
          <w:color w:val="EE0000"/>
        </w:rPr>
        <w:t>Western</w:t>
      </w:r>
      <w:r w:rsidRPr="00DA34FF">
        <w:rPr>
          <w:color w:val="EE0000"/>
          <w:spacing w:val="-3"/>
        </w:rPr>
        <w:t xml:space="preserve"> </w:t>
      </w:r>
      <w:r w:rsidRPr="00DA34FF">
        <w:rPr>
          <w:color w:val="EE0000"/>
        </w:rPr>
        <w:t>Red</w:t>
      </w:r>
      <w:r w:rsidRPr="00DA34FF">
        <w:rPr>
          <w:color w:val="EE0000"/>
          <w:spacing w:val="-4"/>
        </w:rPr>
        <w:t xml:space="preserve"> </w:t>
      </w:r>
      <w:r w:rsidR="002C1021">
        <w:rPr>
          <w:color w:val="EE0000"/>
          <w:spacing w:val="-4"/>
        </w:rPr>
        <w:t>C</w:t>
      </w:r>
      <w:r w:rsidRPr="00DA34FF">
        <w:rPr>
          <w:color w:val="EE0000"/>
        </w:rPr>
        <w:t>edar</w:t>
      </w:r>
      <w:r w:rsidRPr="00DA34FF">
        <w:rPr>
          <w:color w:val="EE0000"/>
          <w:spacing w:val="-3"/>
        </w:rPr>
        <w:t xml:space="preserve"> </w:t>
      </w:r>
      <w:r w:rsidRPr="00DA34FF">
        <w:rPr>
          <w:color w:val="EE0000"/>
        </w:rPr>
        <w:t>(Thuja</w:t>
      </w:r>
      <w:r w:rsidRPr="00DA34FF">
        <w:rPr>
          <w:color w:val="EE0000"/>
          <w:spacing w:val="-5"/>
        </w:rPr>
        <w:t xml:space="preserve"> </w:t>
      </w:r>
      <w:r w:rsidRPr="00DA34FF">
        <w:rPr>
          <w:color w:val="EE0000"/>
        </w:rPr>
        <w:t>plicata),</w:t>
      </w:r>
      <w:r w:rsidRPr="00DA34FF">
        <w:rPr>
          <w:color w:val="EE0000"/>
          <w:spacing w:val="43"/>
        </w:rPr>
        <w:t xml:space="preserve"> </w:t>
      </w:r>
      <w:r w:rsidRPr="00DA34FF">
        <w:rPr>
          <w:color w:val="EE0000"/>
        </w:rPr>
        <w:t>CSSB</w:t>
      </w:r>
      <w:r w:rsidRPr="00DA34FF">
        <w:rPr>
          <w:color w:val="EE0000"/>
          <w:spacing w:val="-2"/>
        </w:rPr>
        <w:t xml:space="preserve"> Certi</w:t>
      </w:r>
      <w:r w:rsidR="001B40F8" w:rsidRPr="00DA34FF">
        <w:rPr>
          <w:color w:val="EE0000"/>
          <w:spacing w:val="-2"/>
        </w:rPr>
        <w:t>-</w:t>
      </w:r>
      <w:r w:rsidR="009F320C" w:rsidRPr="00DA34FF">
        <w:rPr>
          <w:color w:val="EE0000"/>
          <w:spacing w:val="-2"/>
        </w:rPr>
        <w:t>split</w:t>
      </w:r>
      <w:r w:rsidR="00542781" w:rsidRPr="00DA34FF">
        <w:rPr>
          <w:b/>
          <w:bCs/>
          <w:caps/>
          <w:color w:val="EE0000"/>
          <w:vertAlign w:val="superscript"/>
        </w:rPr>
        <w:t>®</w:t>
      </w:r>
      <w:r w:rsidRPr="00DA34FF">
        <w:rPr>
          <w:color w:val="EE0000"/>
        </w:rPr>
        <w:t>,</w:t>
      </w:r>
      <w:r w:rsidRPr="00DA34FF">
        <w:rPr>
          <w:color w:val="EE0000"/>
          <w:spacing w:val="-3"/>
        </w:rPr>
        <w:t xml:space="preserve"> </w:t>
      </w:r>
      <w:r w:rsidRPr="00DA34FF">
        <w:rPr>
          <w:color w:val="EE0000"/>
        </w:rPr>
        <w:t>Premium</w:t>
      </w:r>
      <w:r w:rsidRPr="00DA34FF">
        <w:rPr>
          <w:color w:val="EE0000"/>
          <w:spacing w:val="-4"/>
        </w:rPr>
        <w:t xml:space="preserve"> </w:t>
      </w:r>
      <w:r w:rsidRPr="00DA34FF">
        <w:rPr>
          <w:color w:val="EE0000"/>
        </w:rPr>
        <w:t>Grade No.1,</w:t>
      </w:r>
      <w:r w:rsidRPr="00DA34FF">
        <w:rPr>
          <w:color w:val="EE0000"/>
          <w:spacing w:val="-2"/>
        </w:rPr>
        <w:t xml:space="preserve"> </w:t>
      </w:r>
      <w:r w:rsidRPr="00DA34FF">
        <w:rPr>
          <w:color w:val="EE0000"/>
        </w:rPr>
        <w:t>Blue</w:t>
      </w:r>
      <w:r w:rsidRPr="00DA34FF">
        <w:rPr>
          <w:color w:val="EE0000"/>
          <w:spacing w:val="-3"/>
        </w:rPr>
        <w:t xml:space="preserve"> </w:t>
      </w:r>
      <w:r w:rsidRPr="00DA34FF">
        <w:rPr>
          <w:color w:val="EE0000"/>
        </w:rPr>
        <w:t xml:space="preserve">Label 100% percent clear, edge grain, </w:t>
      </w:r>
      <w:r w:rsidR="009F320C" w:rsidRPr="00DA34FF">
        <w:rPr>
          <w:color w:val="EE0000"/>
        </w:rPr>
        <w:t xml:space="preserve">heartwood, </w:t>
      </w:r>
      <w:r w:rsidR="00083971" w:rsidRPr="00DA34FF">
        <w:rPr>
          <w:color w:val="EE0000"/>
        </w:rPr>
        <w:t>bu</w:t>
      </w:r>
      <w:r w:rsidR="004D3DBA" w:rsidRPr="00DA34FF">
        <w:rPr>
          <w:color w:val="EE0000"/>
        </w:rPr>
        <w:t xml:space="preserve">tt thickness </w:t>
      </w:r>
      <w:r w:rsidR="004D3DBA" w:rsidRPr="00DA34FF">
        <w:rPr>
          <w:color w:val="EE0000"/>
          <w:spacing w:val="-4"/>
        </w:rPr>
        <w:t>0.75-inches (</w:t>
      </w:r>
      <w:r w:rsidR="00FE04DA" w:rsidRPr="00DA34FF">
        <w:rPr>
          <w:color w:val="EE0000"/>
          <w:spacing w:val="-4"/>
        </w:rPr>
        <w:t>¾</w:t>
      </w:r>
      <w:r w:rsidR="00166AB3" w:rsidRPr="00DA34FF">
        <w:rPr>
          <w:color w:val="EE0000"/>
        </w:rPr>
        <w:t>"</w:t>
      </w:r>
      <w:r w:rsidR="00166AB3" w:rsidRPr="00DA34FF">
        <w:rPr>
          <w:color w:val="EE0000"/>
          <w:spacing w:val="-4"/>
        </w:rPr>
        <w:t>),</w:t>
      </w:r>
      <w:r w:rsidR="00166AB3" w:rsidRPr="00DA34FF">
        <w:rPr>
          <w:color w:val="EE0000"/>
        </w:rPr>
        <w:t xml:space="preserve"> </w:t>
      </w:r>
      <w:r w:rsidR="00E25F49" w:rsidRPr="00DA34FF">
        <w:rPr>
          <w:color w:val="EE0000"/>
        </w:rPr>
        <w:t>24</w:t>
      </w:r>
      <w:r w:rsidRPr="00DA34FF">
        <w:rPr>
          <w:color w:val="EE0000"/>
          <w:spacing w:val="-5"/>
        </w:rPr>
        <w:t>-</w:t>
      </w:r>
      <w:r w:rsidRPr="00DA34FF">
        <w:rPr>
          <w:color w:val="EE0000"/>
        </w:rPr>
        <w:t>inches</w:t>
      </w:r>
      <w:r w:rsidRPr="00DA34FF">
        <w:rPr>
          <w:color w:val="EE0000"/>
          <w:spacing w:val="-6"/>
        </w:rPr>
        <w:t xml:space="preserve"> </w:t>
      </w:r>
      <w:r w:rsidRPr="00DA34FF">
        <w:rPr>
          <w:color w:val="EE0000"/>
        </w:rPr>
        <w:t>(24"</w:t>
      </w:r>
      <w:r w:rsidRPr="00DA34FF">
        <w:rPr>
          <w:color w:val="EE0000"/>
          <w:spacing w:val="-5"/>
        </w:rPr>
        <w:t>)</w:t>
      </w:r>
      <w:r w:rsidRPr="00DA34FF">
        <w:rPr>
          <w:color w:val="EE0000"/>
        </w:rPr>
        <w:t xml:space="preserve"> long</w:t>
      </w:r>
      <w:r w:rsidR="00EB78F5" w:rsidRPr="00DA34FF">
        <w:rPr>
          <w:color w:val="EE0000"/>
          <w:spacing w:val="-4"/>
        </w:rPr>
        <w:t>.</w:t>
      </w:r>
      <w:r w:rsidR="00796F28" w:rsidRPr="00DA34FF">
        <w:rPr>
          <w:color w:val="EE0000"/>
          <w:spacing w:val="-4"/>
        </w:rPr>
        <w:t>]</w:t>
      </w:r>
    </w:p>
    <w:p w14:paraId="51A3EC13" w14:textId="77777777" w:rsidR="00EB78F5" w:rsidRPr="00EB78F5" w:rsidRDefault="00EB78F5" w:rsidP="005F18DF">
      <w:pPr>
        <w:rPr>
          <w:b/>
          <w:bCs/>
        </w:rPr>
      </w:pPr>
    </w:p>
    <w:p w14:paraId="583A26AB" w14:textId="77777777" w:rsidR="002278D0" w:rsidRPr="0098053C" w:rsidRDefault="00D519A1" w:rsidP="00D519A1">
      <w:pPr>
        <w:widowControl w:val="0"/>
        <w:tabs>
          <w:tab w:val="left" w:pos="1659"/>
        </w:tabs>
        <w:autoSpaceDE w:val="0"/>
        <w:autoSpaceDN w:val="0"/>
        <w:spacing w:before="1"/>
        <w:rPr>
          <w:b/>
          <w:bCs/>
        </w:rPr>
      </w:pPr>
      <w:r w:rsidRPr="0098053C">
        <w:rPr>
          <w:b/>
          <w:bCs/>
        </w:rPr>
        <w:t>P</w:t>
      </w:r>
      <w:r w:rsidR="002278D0" w:rsidRPr="0098053C">
        <w:rPr>
          <w:b/>
          <w:bCs/>
        </w:rPr>
        <w:t>RESERVATIVE</w:t>
      </w:r>
    </w:p>
    <w:p w14:paraId="49B6C1A6" w14:textId="717BA3DB" w:rsidR="008B3F94" w:rsidRPr="0098053C" w:rsidRDefault="00D519A1" w:rsidP="002278D0">
      <w:pPr>
        <w:widowControl w:val="0"/>
        <w:tabs>
          <w:tab w:val="left" w:pos="1659"/>
        </w:tabs>
        <w:autoSpaceDE w:val="0"/>
        <w:autoSpaceDN w:val="0"/>
        <w:spacing w:before="1"/>
      </w:pPr>
      <w:r w:rsidRPr="0098053C">
        <w:t>Provide</w:t>
      </w:r>
      <w:r w:rsidRPr="0098053C">
        <w:rPr>
          <w:spacing w:val="-6"/>
        </w:rPr>
        <w:t xml:space="preserve"> </w:t>
      </w:r>
      <w:r w:rsidRPr="0098053C">
        <w:t>shingles</w:t>
      </w:r>
      <w:r w:rsidRPr="0098053C">
        <w:rPr>
          <w:spacing w:val="-6"/>
        </w:rPr>
        <w:t xml:space="preserve"> </w:t>
      </w:r>
      <w:r w:rsidRPr="0098053C">
        <w:t>pressure</w:t>
      </w:r>
      <w:r w:rsidRPr="0098053C">
        <w:rPr>
          <w:spacing w:val="-6"/>
        </w:rPr>
        <w:t xml:space="preserve"> </w:t>
      </w:r>
      <w:r w:rsidRPr="0098053C">
        <w:t>treated</w:t>
      </w:r>
      <w:r w:rsidRPr="0098053C">
        <w:rPr>
          <w:spacing w:val="-5"/>
        </w:rPr>
        <w:t xml:space="preserve"> </w:t>
      </w:r>
      <w:r w:rsidRPr="0098053C">
        <w:t>with</w:t>
      </w:r>
      <w:r w:rsidRPr="0098053C">
        <w:rPr>
          <w:spacing w:val="-5"/>
        </w:rPr>
        <w:t xml:space="preserve"> </w:t>
      </w:r>
      <w:r w:rsidRPr="0098053C">
        <w:t>preservative</w:t>
      </w:r>
      <w:r w:rsidRPr="0098053C">
        <w:rPr>
          <w:spacing w:val="-5"/>
        </w:rPr>
        <w:t xml:space="preserve"> </w:t>
      </w:r>
      <w:r w:rsidR="00637DD0">
        <w:rPr>
          <w:spacing w:val="-5"/>
        </w:rPr>
        <w:t>compliant to</w:t>
      </w:r>
      <w:r w:rsidRPr="0098053C">
        <w:rPr>
          <w:spacing w:val="-5"/>
        </w:rPr>
        <w:t xml:space="preserve"> </w:t>
      </w:r>
      <w:r w:rsidR="00055E20" w:rsidRPr="0098053C">
        <w:t xml:space="preserve">American Wood Protection Association </w:t>
      </w:r>
      <w:r w:rsidR="00241EE5" w:rsidRPr="0098053C">
        <w:t xml:space="preserve">(AWPA) </w:t>
      </w:r>
      <w:r w:rsidR="00055E20" w:rsidRPr="0098053C">
        <w:t>Standard U1</w:t>
      </w:r>
      <w:r w:rsidRPr="0098053C">
        <w:t>,</w:t>
      </w:r>
      <w:r w:rsidRPr="0098053C">
        <w:rPr>
          <w:spacing w:val="-5"/>
        </w:rPr>
        <w:t xml:space="preserve"> </w:t>
      </w:r>
      <w:r w:rsidR="00E475CC" w:rsidRPr="0098053C">
        <w:rPr>
          <w:spacing w:val="-5"/>
        </w:rPr>
        <w:t xml:space="preserve">Use </w:t>
      </w:r>
      <w:r w:rsidR="008B3F94" w:rsidRPr="0098053C">
        <w:t>Category</w:t>
      </w:r>
      <w:r w:rsidR="003B0028" w:rsidRPr="0098053C">
        <w:rPr>
          <w:spacing w:val="-6"/>
        </w:rPr>
        <w:t xml:space="preserve"> </w:t>
      </w:r>
      <w:r w:rsidR="00241EE5" w:rsidRPr="0098053C">
        <w:rPr>
          <w:spacing w:val="-6"/>
        </w:rPr>
        <w:t>3B (</w:t>
      </w:r>
      <w:r w:rsidR="008B3F94" w:rsidRPr="0098053C">
        <w:rPr>
          <w:spacing w:val="-4"/>
        </w:rPr>
        <w:t>UC3B</w:t>
      </w:r>
      <w:r w:rsidR="00241EE5" w:rsidRPr="0098053C">
        <w:rPr>
          <w:spacing w:val="-4"/>
        </w:rPr>
        <w:t>)</w:t>
      </w:r>
      <w:r w:rsidR="008B3F94" w:rsidRPr="0098053C">
        <w:rPr>
          <w:spacing w:val="-4"/>
        </w:rPr>
        <w:t>.</w:t>
      </w:r>
    </w:p>
    <w:p w14:paraId="58505784" w14:textId="77777777" w:rsidR="00541D88" w:rsidRDefault="00541D88" w:rsidP="005F18DF">
      <w:pPr>
        <w:rPr>
          <w:highlight w:val="green"/>
        </w:rPr>
      </w:pPr>
    </w:p>
    <w:p w14:paraId="04EEEC31" w14:textId="77777777" w:rsidR="00AD2717" w:rsidRPr="004A2E90" w:rsidRDefault="0098053C" w:rsidP="008B3F94">
      <w:pPr>
        <w:rPr>
          <w:b/>
          <w:bCs/>
          <w:caps/>
          <w:color w:val="C00000"/>
        </w:rPr>
      </w:pPr>
      <w:r w:rsidRPr="004A2E90">
        <w:rPr>
          <w:b/>
          <w:bCs/>
          <w:i/>
          <w:iCs/>
          <w:color w:val="C00000"/>
        </w:rPr>
        <w:t xml:space="preserve">(Note to A/E: Specify </w:t>
      </w:r>
      <w:r w:rsidR="00B40C65" w:rsidRPr="004A2E90">
        <w:rPr>
          <w:b/>
          <w:bCs/>
          <w:i/>
          <w:iCs/>
          <w:color w:val="C00000"/>
        </w:rPr>
        <w:t xml:space="preserve">UL Class </w:t>
      </w:r>
      <w:r w:rsidR="004B1135" w:rsidRPr="004A2E90">
        <w:rPr>
          <w:b/>
          <w:bCs/>
          <w:i/>
          <w:iCs/>
          <w:color w:val="C00000"/>
        </w:rPr>
        <w:t xml:space="preserve">A </w:t>
      </w:r>
      <w:r w:rsidR="00B40C65" w:rsidRPr="004A2E90">
        <w:rPr>
          <w:b/>
          <w:bCs/>
          <w:i/>
          <w:iCs/>
          <w:color w:val="C00000"/>
        </w:rPr>
        <w:t>rating</w:t>
      </w:r>
      <w:r w:rsidR="00460FF1" w:rsidRPr="004A2E90">
        <w:rPr>
          <w:b/>
          <w:bCs/>
          <w:i/>
          <w:iCs/>
          <w:color w:val="C00000"/>
        </w:rPr>
        <w:t xml:space="preserve"> for all requisite projects</w:t>
      </w:r>
      <w:r w:rsidRPr="004A2E90">
        <w:rPr>
          <w:b/>
          <w:bCs/>
          <w:i/>
          <w:iCs/>
          <w:color w:val="C00000"/>
        </w:rPr>
        <w:t>)</w:t>
      </w:r>
    </w:p>
    <w:p w14:paraId="1FFCD1B2" w14:textId="77777777" w:rsidR="00AD2717" w:rsidRDefault="00AD2717" w:rsidP="008B3F94">
      <w:pPr>
        <w:rPr>
          <w:b/>
          <w:bCs/>
          <w:caps/>
        </w:rPr>
      </w:pPr>
    </w:p>
    <w:p w14:paraId="1035462F" w14:textId="196CD94B" w:rsidR="00D726FB" w:rsidRPr="00AD2717" w:rsidRDefault="00431600" w:rsidP="008B3F94">
      <w:pPr>
        <w:rPr>
          <w:b/>
          <w:bCs/>
          <w:caps/>
        </w:rPr>
      </w:pPr>
      <w:r w:rsidRPr="00AD2717">
        <w:rPr>
          <w:b/>
          <w:bCs/>
          <w:color w:val="EE0000"/>
        </w:rPr>
        <w:t>[</w:t>
      </w:r>
      <w:r w:rsidR="004A2E90">
        <w:rPr>
          <w:b/>
          <w:bCs/>
          <w:color w:val="EE0000"/>
        </w:rPr>
        <w:t xml:space="preserve">UL </w:t>
      </w:r>
      <w:r w:rsidR="00B456E4">
        <w:rPr>
          <w:b/>
          <w:bCs/>
          <w:color w:val="EE0000"/>
        </w:rPr>
        <w:t xml:space="preserve">RATED </w:t>
      </w:r>
      <w:r w:rsidR="00356DAF" w:rsidRPr="00AD2717">
        <w:rPr>
          <w:b/>
          <w:bCs/>
          <w:color w:val="EE0000"/>
        </w:rPr>
        <w:t>C</w:t>
      </w:r>
      <w:r w:rsidR="00B11F69" w:rsidRPr="00AD2717">
        <w:rPr>
          <w:b/>
          <w:bCs/>
          <w:color w:val="EE0000"/>
        </w:rPr>
        <w:t>LASS</w:t>
      </w:r>
      <w:r w:rsidR="00D726FB" w:rsidRPr="00AD2717">
        <w:rPr>
          <w:b/>
          <w:bCs/>
          <w:color w:val="EE0000"/>
        </w:rPr>
        <w:t xml:space="preserve"> A </w:t>
      </w:r>
      <w:r w:rsidR="00E96C1F" w:rsidRPr="00AD2717">
        <w:rPr>
          <w:b/>
          <w:bCs/>
          <w:color w:val="EE0000"/>
        </w:rPr>
        <w:t>COMPONENT ASSEMBLY</w:t>
      </w:r>
    </w:p>
    <w:p w14:paraId="09D1013C" w14:textId="64630973" w:rsidR="002A503C" w:rsidRPr="00AD2717" w:rsidRDefault="00A15B27" w:rsidP="008B3F94">
      <w:pPr>
        <w:rPr>
          <w:color w:val="EE0000"/>
        </w:rPr>
      </w:pPr>
      <w:r w:rsidRPr="00AD2717">
        <w:rPr>
          <w:b/>
          <w:bCs/>
          <w:color w:val="EE0000"/>
          <w:spacing w:val="-6"/>
        </w:rPr>
        <w:t>Wood</w:t>
      </w:r>
      <w:r w:rsidR="00CF3C37" w:rsidRPr="00AD2717">
        <w:rPr>
          <w:b/>
          <w:bCs/>
          <w:color w:val="EE0000"/>
          <w:spacing w:val="-6"/>
        </w:rPr>
        <w:t xml:space="preserve"> </w:t>
      </w:r>
      <w:r w:rsidR="00CF3C37" w:rsidRPr="00AD2717">
        <w:rPr>
          <w:b/>
          <w:bCs/>
          <w:color w:val="EE0000"/>
        </w:rPr>
        <w:t>shingles</w:t>
      </w:r>
      <w:r w:rsidR="00CF3C37" w:rsidRPr="00AD2717">
        <w:rPr>
          <w:b/>
          <w:bCs/>
          <w:color w:val="EE0000"/>
          <w:spacing w:val="-6"/>
        </w:rPr>
        <w:t xml:space="preserve"> </w:t>
      </w:r>
      <w:r w:rsidR="000354F4" w:rsidRPr="00AD2717">
        <w:rPr>
          <w:b/>
          <w:bCs/>
          <w:color w:val="EE0000"/>
          <w:spacing w:val="-6"/>
        </w:rPr>
        <w:t>/ shakes</w:t>
      </w:r>
      <w:r w:rsidR="006F41F5" w:rsidRPr="00AD2717">
        <w:rPr>
          <w:b/>
          <w:bCs/>
          <w:color w:val="EE0000"/>
          <w:spacing w:val="-6"/>
        </w:rPr>
        <w:t>:</w:t>
      </w:r>
      <w:r w:rsidR="000354F4" w:rsidRPr="00AD2717">
        <w:rPr>
          <w:color w:val="EE0000"/>
          <w:spacing w:val="-6"/>
        </w:rPr>
        <w:t xml:space="preserve"> </w:t>
      </w:r>
      <w:r w:rsidR="00193D15" w:rsidRPr="00AD2717">
        <w:rPr>
          <w:color w:val="EE0000"/>
          <w:spacing w:val="-6"/>
        </w:rPr>
        <w:t>S</w:t>
      </w:r>
      <w:r w:rsidR="00045E8D" w:rsidRPr="00AD2717">
        <w:rPr>
          <w:color w:val="EE0000"/>
          <w:spacing w:val="-6"/>
        </w:rPr>
        <w:t xml:space="preserve">hall be </w:t>
      </w:r>
      <w:r w:rsidR="00CF3C37" w:rsidRPr="00AD2717">
        <w:rPr>
          <w:color w:val="EE0000"/>
        </w:rPr>
        <w:t>pressure</w:t>
      </w:r>
      <w:r w:rsidR="00CF3C37" w:rsidRPr="00AD2717">
        <w:rPr>
          <w:color w:val="EE0000"/>
          <w:spacing w:val="-6"/>
        </w:rPr>
        <w:t xml:space="preserve"> </w:t>
      </w:r>
      <w:r w:rsidR="00CF3C37" w:rsidRPr="00AD2717">
        <w:rPr>
          <w:color w:val="EE0000"/>
        </w:rPr>
        <w:t>treated</w:t>
      </w:r>
      <w:r w:rsidR="00CF3C37" w:rsidRPr="00AD2717">
        <w:rPr>
          <w:color w:val="EE0000"/>
          <w:spacing w:val="-5"/>
        </w:rPr>
        <w:t xml:space="preserve"> </w:t>
      </w:r>
      <w:r w:rsidR="00CF3C37" w:rsidRPr="00AD2717">
        <w:rPr>
          <w:color w:val="EE0000"/>
        </w:rPr>
        <w:t>with</w:t>
      </w:r>
      <w:r w:rsidR="00CF3C37" w:rsidRPr="00AD2717">
        <w:rPr>
          <w:color w:val="EE0000"/>
          <w:spacing w:val="-5"/>
        </w:rPr>
        <w:t xml:space="preserve"> </w:t>
      </w:r>
      <w:r w:rsidR="00336162" w:rsidRPr="00AD2717">
        <w:rPr>
          <w:color w:val="EE0000"/>
          <w:spacing w:val="-5"/>
        </w:rPr>
        <w:t>fire-</w:t>
      </w:r>
      <w:r w:rsidR="000E39EF" w:rsidRPr="00AD2717">
        <w:rPr>
          <w:color w:val="EE0000"/>
          <w:spacing w:val="-5"/>
        </w:rPr>
        <w:t>retardant</w:t>
      </w:r>
      <w:r w:rsidR="00530B3A">
        <w:rPr>
          <w:color w:val="EE0000"/>
          <w:spacing w:val="-5"/>
        </w:rPr>
        <w:t>,</w:t>
      </w:r>
      <w:r w:rsidR="00336162" w:rsidRPr="00AD2717">
        <w:rPr>
          <w:color w:val="EE0000"/>
          <w:spacing w:val="-5"/>
        </w:rPr>
        <w:t xml:space="preserve"> </w:t>
      </w:r>
      <w:r w:rsidR="00530B3A">
        <w:rPr>
          <w:color w:val="EE0000"/>
          <w:spacing w:val="-5"/>
        </w:rPr>
        <w:t>c</w:t>
      </w:r>
      <w:r w:rsidR="00A34754">
        <w:rPr>
          <w:color w:val="EE0000"/>
          <w:spacing w:val="-5"/>
        </w:rPr>
        <w:t>omplian</w:t>
      </w:r>
      <w:r w:rsidR="00530B3A">
        <w:rPr>
          <w:color w:val="EE0000"/>
          <w:spacing w:val="-5"/>
        </w:rPr>
        <w:t>t to</w:t>
      </w:r>
      <w:r w:rsidR="003C7C14" w:rsidRPr="00AD2717">
        <w:rPr>
          <w:color w:val="EE0000"/>
        </w:rPr>
        <w:t xml:space="preserve"> UL 79</w:t>
      </w:r>
      <w:r w:rsidR="000E39EF" w:rsidRPr="00AD2717">
        <w:rPr>
          <w:color w:val="EE0000"/>
        </w:rPr>
        <w:t>0</w:t>
      </w:r>
      <w:r w:rsidR="00336162" w:rsidRPr="00AD2717">
        <w:rPr>
          <w:color w:val="EE0000"/>
        </w:rPr>
        <w:t xml:space="preserve"> </w:t>
      </w:r>
      <w:r w:rsidR="008018B9" w:rsidRPr="00AD2717">
        <w:rPr>
          <w:color w:val="EE0000"/>
        </w:rPr>
        <w:t xml:space="preserve">/ ASTM E108 </w:t>
      </w:r>
      <w:r w:rsidR="000E39EF" w:rsidRPr="00AD2717">
        <w:rPr>
          <w:color w:val="EE0000"/>
        </w:rPr>
        <w:t xml:space="preserve">Class </w:t>
      </w:r>
      <w:r w:rsidR="00850705" w:rsidRPr="00AD2717">
        <w:rPr>
          <w:color w:val="EE0000"/>
        </w:rPr>
        <w:t>B</w:t>
      </w:r>
      <w:r w:rsidR="00445AEC" w:rsidRPr="00AD2717">
        <w:rPr>
          <w:color w:val="EE0000"/>
        </w:rPr>
        <w:t>,</w:t>
      </w:r>
      <w:r w:rsidR="000E39EF" w:rsidRPr="00AD2717">
        <w:rPr>
          <w:color w:val="EE0000"/>
        </w:rPr>
        <w:t xml:space="preserve"> </w:t>
      </w:r>
      <w:r w:rsidR="00F56EA8" w:rsidRPr="00AD2717">
        <w:rPr>
          <w:color w:val="EE0000"/>
        </w:rPr>
        <w:t xml:space="preserve">qualifying as a component of Class A fire resistance-rated roofing </w:t>
      </w:r>
      <w:r w:rsidR="00445AEC" w:rsidRPr="00AD2717">
        <w:rPr>
          <w:color w:val="EE0000"/>
        </w:rPr>
        <w:t>assemblies’</w:t>
      </w:r>
      <w:r w:rsidR="00F56EA8" w:rsidRPr="00AD2717">
        <w:rPr>
          <w:color w:val="EE0000"/>
        </w:rPr>
        <w:t xml:space="preserve"> </w:t>
      </w:r>
      <w:r w:rsidR="001C0088" w:rsidRPr="00AD2717">
        <w:rPr>
          <w:color w:val="EE0000"/>
        </w:rPr>
        <w:t>requirements</w:t>
      </w:r>
      <w:r w:rsidR="0090501B" w:rsidRPr="00AD2717">
        <w:rPr>
          <w:color w:val="EE0000"/>
        </w:rPr>
        <w:t xml:space="preserve">, and </w:t>
      </w:r>
      <w:r w:rsidR="0021354B" w:rsidRPr="00AD2717">
        <w:rPr>
          <w:color w:val="EE0000"/>
        </w:rPr>
        <w:t>referencing</w:t>
      </w:r>
      <w:r w:rsidR="00045E8D" w:rsidRPr="00AD2717">
        <w:rPr>
          <w:color w:val="EE0000"/>
        </w:rPr>
        <w:t xml:space="preserve"> </w:t>
      </w:r>
      <w:r w:rsidR="00247EBB" w:rsidRPr="00247EBB">
        <w:rPr>
          <w:color w:val="EE0000"/>
        </w:rPr>
        <w:t>ICC-ES</w:t>
      </w:r>
      <w:r w:rsidR="00247EBB" w:rsidRPr="00E16D0F">
        <w:rPr>
          <w:color w:val="EE0000"/>
        </w:rPr>
        <w:t xml:space="preserve"> – Evaluation Report ESR 1410; 2024</w:t>
      </w:r>
      <w:r w:rsidR="00247EBB">
        <w:rPr>
          <w:color w:val="EE0000"/>
        </w:rPr>
        <w:t xml:space="preserve">, </w:t>
      </w:r>
      <w:r w:rsidR="0021354B" w:rsidRPr="00AD2717">
        <w:rPr>
          <w:color w:val="EE0000"/>
        </w:rPr>
        <w:t>through CSSB</w:t>
      </w:r>
      <w:r w:rsidR="00045E8D" w:rsidRPr="00AD2717">
        <w:rPr>
          <w:color w:val="EE0000"/>
        </w:rPr>
        <w:t>.</w:t>
      </w:r>
    </w:p>
    <w:p w14:paraId="3857A88D" w14:textId="77777777" w:rsidR="00EA0E9B" w:rsidRPr="00AD2717" w:rsidRDefault="00EA0E9B" w:rsidP="00EA0E9B">
      <w:pPr>
        <w:rPr>
          <w:color w:val="EE0000"/>
        </w:rPr>
      </w:pPr>
    </w:p>
    <w:p w14:paraId="76DBBCAD" w14:textId="71201355" w:rsidR="006D182F" w:rsidRPr="00AD2717" w:rsidRDefault="007F4312" w:rsidP="00EA0E9B">
      <w:pPr>
        <w:rPr>
          <w:color w:val="EE0000"/>
        </w:rPr>
      </w:pPr>
      <w:r w:rsidRPr="00AD2717">
        <w:rPr>
          <w:b/>
          <w:bCs/>
          <w:color w:val="EE0000"/>
        </w:rPr>
        <w:t>Acrylic enamel finish:</w:t>
      </w:r>
      <w:r w:rsidRPr="00AD2717">
        <w:rPr>
          <w:color w:val="EE0000"/>
        </w:rPr>
        <w:t xml:space="preserve"> </w:t>
      </w:r>
      <w:r w:rsidR="00193D15" w:rsidRPr="00AD2717">
        <w:rPr>
          <w:color w:val="EE0000"/>
        </w:rPr>
        <w:t>A</w:t>
      </w:r>
      <w:r w:rsidRPr="00AD2717">
        <w:rPr>
          <w:color w:val="EE0000"/>
        </w:rPr>
        <w:t>ll</w:t>
      </w:r>
      <w:r w:rsidR="00472916" w:rsidRPr="00AD2717">
        <w:rPr>
          <w:color w:val="EE0000"/>
        </w:rPr>
        <w:t xml:space="preserve"> flashing will receive </w:t>
      </w:r>
      <w:r w:rsidR="00407111" w:rsidRPr="00AD2717">
        <w:rPr>
          <w:color w:val="EE0000"/>
        </w:rPr>
        <w:t>two (</w:t>
      </w:r>
      <w:r w:rsidR="002A503C" w:rsidRPr="00AD2717">
        <w:rPr>
          <w:color w:val="EE0000"/>
        </w:rPr>
        <w:t>2</w:t>
      </w:r>
      <w:r w:rsidR="00407111" w:rsidRPr="00AD2717">
        <w:rPr>
          <w:color w:val="EE0000"/>
        </w:rPr>
        <w:t>)</w:t>
      </w:r>
      <w:r w:rsidR="002A503C" w:rsidRPr="00AD2717">
        <w:rPr>
          <w:color w:val="EE0000"/>
        </w:rPr>
        <w:t xml:space="preserve"> coats of clear</w:t>
      </w:r>
      <w:r w:rsidR="00472916" w:rsidRPr="00AD2717">
        <w:rPr>
          <w:color w:val="EE0000"/>
        </w:rPr>
        <w:t xml:space="preserve"> acrylic enamel finish</w:t>
      </w:r>
      <w:r w:rsidR="00D3511F">
        <w:rPr>
          <w:color w:val="EE0000"/>
        </w:rPr>
        <w:t>, compl</w:t>
      </w:r>
      <w:r w:rsidR="00530B3A">
        <w:rPr>
          <w:color w:val="EE0000"/>
        </w:rPr>
        <w:t xml:space="preserve">iant to </w:t>
      </w:r>
      <w:r w:rsidR="00D30F6C" w:rsidRPr="00AD2717">
        <w:rPr>
          <w:color w:val="EE0000"/>
        </w:rPr>
        <w:t>ASTM D6083</w:t>
      </w:r>
      <w:r w:rsidR="006032FD">
        <w:rPr>
          <w:color w:val="EE0000"/>
        </w:rPr>
        <w:t xml:space="preserve">, </w:t>
      </w:r>
      <w:r w:rsidR="006032FD" w:rsidRPr="00AD2717">
        <w:rPr>
          <w:color w:val="EE0000"/>
        </w:rPr>
        <w:t xml:space="preserve">referencing </w:t>
      </w:r>
      <w:r w:rsidR="006032FD" w:rsidRPr="00247EBB">
        <w:rPr>
          <w:color w:val="EE0000"/>
        </w:rPr>
        <w:t>ICC-ES</w:t>
      </w:r>
      <w:r w:rsidR="006032FD" w:rsidRPr="00E16D0F">
        <w:rPr>
          <w:color w:val="EE0000"/>
        </w:rPr>
        <w:t xml:space="preserve"> – Evaluation Report ESR 1410; 2024</w:t>
      </w:r>
      <w:r w:rsidR="006032FD">
        <w:rPr>
          <w:color w:val="EE0000"/>
        </w:rPr>
        <w:t xml:space="preserve">, </w:t>
      </w:r>
      <w:r w:rsidR="006032FD" w:rsidRPr="00AD2717">
        <w:rPr>
          <w:color w:val="EE0000"/>
        </w:rPr>
        <w:t>through CSSB.</w:t>
      </w:r>
    </w:p>
    <w:p w14:paraId="38D48AD5" w14:textId="77777777" w:rsidR="00EA0E9B" w:rsidRPr="00AD2717" w:rsidRDefault="00EA0E9B" w:rsidP="00EA0E9B">
      <w:pPr>
        <w:rPr>
          <w:color w:val="EE0000"/>
        </w:rPr>
      </w:pPr>
    </w:p>
    <w:p w14:paraId="21D7C708" w14:textId="4C8C3C0F" w:rsidR="00AD2717" w:rsidRDefault="002A503C" w:rsidP="00AD2717">
      <w:pPr>
        <w:rPr>
          <w:color w:val="EE0000"/>
        </w:rPr>
      </w:pPr>
      <w:r w:rsidRPr="00AD2717">
        <w:rPr>
          <w:b/>
          <w:bCs/>
          <w:color w:val="EE0000"/>
        </w:rPr>
        <w:t>Cap Sheet</w:t>
      </w:r>
      <w:r w:rsidR="00640397" w:rsidRPr="00AD2717">
        <w:rPr>
          <w:b/>
          <w:bCs/>
          <w:color w:val="EE0000"/>
        </w:rPr>
        <w:t>:</w:t>
      </w:r>
      <w:r w:rsidR="00640397" w:rsidRPr="00AD2717">
        <w:rPr>
          <w:color w:val="EE0000"/>
        </w:rPr>
        <w:t xml:space="preserve"> </w:t>
      </w:r>
      <w:r w:rsidR="003709C6" w:rsidRPr="00AD2717">
        <w:rPr>
          <w:color w:val="EE0000"/>
        </w:rPr>
        <w:t>Mineral</w:t>
      </w:r>
      <w:r w:rsidRPr="00AD2717">
        <w:rPr>
          <w:color w:val="EE0000"/>
        </w:rPr>
        <w:t xml:space="preserve"> surfaced</w:t>
      </w:r>
      <w:r w:rsidR="00CC67B0" w:rsidRPr="00AD2717">
        <w:rPr>
          <w:color w:val="EE0000"/>
        </w:rPr>
        <w:t xml:space="preserve"> asphalt roll roofing</w:t>
      </w:r>
      <w:r w:rsidRPr="00AD2717">
        <w:rPr>
          <w:color w:val="EE0000"/>
        </w:rPr>
        <w:t xml:space="preserve">, </w:t>
      </w:r>
      <w:r w:rsidR="00BC4A4B">
        <w:rPr>
          <w:color w:val="EE0000"/>
        </w:rPr>
        <w:t xml:space="preserve">76 </w:t>
      </w:r>
      <w:r w:rsidR="00461C74">
        <w:rPr>
          <w:color w:val="EE0000"/>
        </w:rPr>
        <w:t xml:space="preserve">pounds (lbs.) in weight, </w:t>
      </w:r>
      <w:r w:rsidR="006219A6" w:rsidRPr="00AD2717">
        <w:rPr>
          <w:color w:val="EE0000"/>
        </w:rPr>
        <w:t xml:space="preserve">with a </w:t>
      </w:r>
      <w:r w:rsidR="009C4977" w:rsidRPr="00AD2717">
        <w:rPr>
          <w:color w:val="EE0000"/>
        </w:rPr>
        <w:t>fiber</w:t>
      </w:r>
      <w:r w:rsidR="006219A6" w:rsidRPr="00AD2717">
        <w:rPr>
          <w:color w:val="EE0000"/>
        </w:rPr>
        <w:t>glass mat</w:t>
      </w:r>
      <w:r w:rsidR="00545F88" w:rsidRPr="00AD2717">
        <w:rPr>
          <w:color w:val="EE0000"/>
        </w:rPr>
        <w:t xml:space="preserve">, </w:t>
      </w:r>
      <w:r w:rsidR="00695212" w:rsidRPr="00AD2717">
        <w:rPr>
          <w:color w:val="EE0000"/>
        </w:rPr>
        <w:t>36-inches (36") wide,</w:t>
      </w:r>
      <w:r w:rsidR="003709C6" w:rsidRPr="003709C6">
        <w:rPr>
          <w:color w:val="EE0000"/>
        </w:rPr>
        <w:t xml:space="preserve"> </w:t>
      </w:r>
      <w:r w:rsidR="00530B3A">
        <w:rPr>
          <w:color w:val="EE0000"/>
        </w:rPr>
        <w:t>compliant</w:t>
      </w:r>
      <w:r w:rsidR="00530B3A" w:rsidRPr="00AD2717">
        <w:rPr>
          <w:color w:val="EE0000"/>
        </w:rPr>
        <w:t xml:space="preserve"> </w:t>
      </w:r>
      <w:r w:rsidR="00530B3A">
        <w:rPr>
          <w:color w:val="EE0000"/>
        </w:rPr>
        <w:t xml:space="preserve">to </w:t>
      </w:r>
      <w:r w:rsidR="003709C6" w:rsidRPr="00AD2717">
        <w:rPr>
          <w:color w:val="EE0000"/>
        </w:rPr>
        <w:t>ASTM D3909</w:t>
      </w:r>
      <w:r w:rsidR="00395A8F" w:rsidRPr="00AD2717">
        <w:rPr>
          <w:color w:val="EE0000"/>
        </w:rPr>
        <w:t xml:space="preserve">; qualifying as a component of Class </w:t>
      </w:r>
      <w:r w:rsidR="00B21023" w:rsidRPr="00AD2717">
        <w:rPr>
          <w:color w:val="EE0000"/>
        </w:rPr>
        <w:t xml:space="preserve">A fire resistance-rated roofing </w:t>
      </w:r>
      <w:r w:rsidR="00B21023" w:rsidRPr="00141409">
        <w:rPr>
          <w:color w:val="EE0000"/>
        </w:rPr>
        <w:t>assemblies</w:t>
      </w:r>
      <w:r w:rsidR="007D3A3E" w:rsidRPr="00141409">
        <w:rPr>
          <w:color w:val="EE0000"/>
        </w:rPr>
        <w:t xml:space="preserve"> </w:t>
      </w:r>
      <w:r w:rsidR="00BE3BF9" w:rsidRPr="00141409">
        <w:rPr>
          <w:color w:val="EE0000"/>
        </w:rPr>
        <w:t>in</w:t>
      </w:r>
      <w:r w:rsidR="00BE3BF9" w:rsidRPr="00141409">
        <w:rPr>
          <w:color w:val="EE0000"/>
          <w:spacing w:val="-5"/>
        </w:rPr>
        <w:t xml:space="preserve"> </w:t>
      </w:r>
      <w:r w:rsidR="00141409" w:rsidRPr="00141409">
        <w:rPr>
          <w:color w:val="EE0000"/>
          <w:spacing w:val="-5"/>
        </w:rPr>
        <w:t>compliance</w:t>
      </w:r>
      <w:r w:rsidR="00BE3BF9" w:rsidRPr="00AD2717">
        <w:rPr>
          <w:color w:val="EE0000"/>
          <w:spacing w:val="-6"/>
        </w:rPr>
        <w:t xml:space="preserve"> </w:t>
      </w:r>
      <w:r w:rsidR="00BE3BF9" w:rsidRPr="00AD2717">
        <w:rPr>
          <w:color w:val="EE0000"/>
        </w:rPr>
        <w:t>with</w:t>
      </w:r>
      <w:r w:rsidR="00A148E5" w:rsidRPr="00AD2717">
        <w:rPr>
          <w:color w:val="EE0000"/>
        </w:rPr>
        <w:t>,</w:t>
      </w:r>
      <w:r w:rsidR="005F1480" w:rsidRPr="00AD2717">
        <w:rPr>
          <w:color w:val="EE0000"/>
        </w:rPr>
        <w:t xml:space="preserve"> and </w:t>
      </w:r>
      <w:r w:rsidRPr="00AD2717">
        <w:rPr>
          <w:color w:val="EE0000"/>
        </w:rPr>
        <w:t>UL 55-</w:t>
      </w:r>
      <w:r w:rsidR="000F584E" w:rsidRPr="00AD2717">
        <w:rPr>
          <w:color w:val="EE0000"/>
        </w:rPr>
        <w:t>A</w:t>
      </w:r>
      <w:r w:rsidR="00532800">
        <w:rPr>
          <w:color w:val="EE0000"/>
        </w:rPr>
        <w:t xml:space="preserve">, </w:t>
      </w:r>
      <w:r w:rsidR="00532800" w:rsidRPr="00AD2717">
        <w:rPr>
          <w:color w:val="EE0000"/>
        </w:rPr>
        <w:t xml:space="preserve">referencing </w:t>
      </w:r>
      <w:r w:rsidR="00532800" w:rsidRPr="00247EBB">
        <w:rPr>
          <w:color w:val="EE0000"/>
        </w:rPr>
        <w:t>ICC-ES</w:t>
      </w:r>
      <w:r w:rsidR="00532800" w:rsidRPr="00E16D0F">
        <w:rPr>
          <w:color w:val="EE0000"/>
        </w:rPr>
        <w:t xml:space="preserve"> – Evaluation Report ESR 1410; 2024</w:t>
      </w:r>
      <w:r w:rsidR="00532800">
        <w:rPr>
          <w:color w:val="EE0000"/>
        </w:rPr>
        <w:t xml:space="preserve">, </w:t>
      </w:r>
      <w:r w:rsidR="00532800" w:rsidRPr="00AD2717">
        <w:rPr>
          <w:color w:val="EE0000"/>
        </w:rPr>
        <w:t>through CSSB.</w:t>
      </w:r>
      <w:r w:rsidR="0098053C" w:rsidRPr="00AD2717">
        <w:rPr>
          <w:color w:val="EE0000"/>
        </w:rPr>
        <w:t>]</w:t>
      </w:r>
    </w:p>
    <w:p w14:paraId="0D4308A5" w14:textId="77777777" w:rsidR="00AD2717" w:rsidRDefault="00AD2717" w:rsidP="00AD2717">
      <w:pPr>
        <w:rPr>
          <w:color w:val="EE0000"/>
        </w:rPr>
      </w:pPr>
    </w:p>
    <w:p w14:paraId="0D2A8E21" w14:textId="05005CB4" w:rsidR="00DC7E2C" w:rsidRDefault="00BF5F2A" w:rsidP="00DC7E2C">
      <w:r w:rsidRPr="00AC62AE">
        <w:rPr>
          <w:b/>
          <w:bCs/>
        </w:rPr>
        <w:t xml:space="preserve">HIP </w:t>
      </w:r>
      <w:r w:rsidR="005A6AC8" w:rsidRPr="00AC62AE">
        <w:rPr>
          <w:b/>
          <w:bCs/>
        </w:rPr>
        <w:t>AND</w:t>
      </w:r>
      <w:r w:rsidRPr="00AC62AE">
        <w:rPr>
          <w:b/>
          <w:bCs/>
        </w:rPr>
        <w:t xml:space="preserve"> RIDGE SHINGLE</w:t>
      </w:r>
      <w:r w:rsidR="00EB273D" w:rsidRPr="00AC62AE">
        <w:rPr>
          <w:b/>
          <w:bCs/>
        </w:rPr>
        <w:t xml:space="preserve"> / UNIT</w:t>
      </w:r>
      <w:r w:rsidRPr="00AC62AE">
        <w:rPr>
          <w:b/>
          <w:bCs/>
        </w:rPr>
        <w:t>:</w:t>
      </w:r>
      <w:r w:rsidR="00D954CE">
        <w:t xml:space="preserve"> </w:t>
      </w:r>
      <w:r w:rsidR="00785E6C">
        <w:t>Western</w:t>
      </w:r>
      <w:r w:rsidR="00785E6C" w:rsidRPr="00E8660D">
        <w:rPr>
          <w:spacing w:val="-3"/>
        </w:rPr>
        <w:t xml:space="preserve"> </w:t>
      </w:r>
      <w:r w:rsidR="00785E6C">
        <w:t>Red</w:t>
      </w:r>
      <w:r w:rsidR="00785E6C" w:rsidRPr="00E8660D">
        <w:rPr>
          <w:spacing w:val="-4"/>
        </w:rPr>
        <w:t xml:space="preserve"> </w:t>
      </w:r>
      <w:r w:rsidR="002C1021">
        <w:rPr>
          <w:spacing w:val="-4"/>
        </w:rPr>
        <w:t>C</w:t>
      </w:r>
      <w:r w:rsidR="00785E6C">
        <w:t>edar</w:t>
      </w:r>
      <w:r w:rsidR="00785E6C" w:rsidRPr="00E8660D">
        <w:rPr>
          <w:spacing w:val="-3"/>
        </w:rPr>
        <w:t xml:space="preserve"> </w:t>
      </w:r>
      <w:r w:rsidR="00785E6C">
        <w:t>(Thuja</w:t>
      </w:r>
      <w:r w:rsidR="00785E6C" w:rsidRPr="00E8660D">
        <w:rPr>
          <w:spacing w:val="-5"/>
        </w:rPr>
        <w:t xml:space="preserve"> </w:t>
      </w:r>
      <w:r w:rsidR="00785E6C">
        <w:t>plicata),</w:t>
      </w:r>
      <w:r w:rsidR="00785E6C" w:rsidRPr="00E8660D">
        <w:rPr>
          <w:spacing w:val="43"/>
        </w:rPr>
        <w:t xml:space="preserve"> </w:t>
      </w:r>
      <w:r w:rsidR="00785E6C">
        <w:t>CSSB</w:t>
      </w:r>
      <w:r w:rsidR="00785E6C" w:rsidRPr="006E0B3D">
        <w:rPr>
          <w:spacing w:val="-2"/>
        </w:rPr>
        <w:t xml:space="preserve"> </w:t>
      </w:r>
      <w:r w:rsidR="00785E6C">
        <w:t>Premium</w:t>
      </w:r>
      <w:r w:rsidR="00785E6C" w:rsidRPr="00E8660D">
        <w:rPr>
          <w:spacing w:val="-4"/>
        </w:rPr>
        <w:t xml:space="preserve"> </w:t>
      </w:r>
      <w:r w:rsidR="00785E6C">
        <w:t>Grade No.1,</w:t>
      </w:r>
      <w:r w:rsidR="00785E6C" w:rsidRPr="0076442E">
        <w:rPr>
          <w:spacing w:val="-2"/>
        </w:rPr>
        <w:t xml:space="preserve"> </w:t>
      </w:r>
      <w:r w:rsidR="00785E6C">
        <w:t>Blue</w:t>
      </w:r>
      <w:r w:rsidR="00785E6C" w:rsidRPr="0076442E">
        <w:rPr>
          <w:spacing w:val="-3"/>
        </w:rPr>
        <w:t xml:space="preserve"> </w:t>
      </w:r>
      <w:r w:rsidR="00785E6C">
        <w:t xml:space="preserve">Label </w:t>
      </w:r>
      <w:r w:rsidR="00785E6C" w:rsidRPr="00C94398">
        <w:t>100%</w:t>
      </w:r>
      <w:r w:rsidR="00785E6C" w:rsidRPr="006E0B3D">
        <w:t xml:space="preserve"> percent clear, edge grain, heartwood</w:t>
      </w:r>
      <w:r w:rsidR="00785E6C">
        <w:t>,</w:t>
      </w:r>
      <w:r w:rsidR="00785E6C" w:rsidRPr="00E8660D">
        <w:rPr>
          <w:spacing w:val="-3"/>
        </w:rPr>
        <w:t xml:space="preserve"> </w:t>
      </w:r>
      <w:r w:rsidR="00785E6C">
        <w:t>standard</w:t>
      </w:r>
      <w:r w:rsidR="00785E6C" w:rsidRPr="0076442E">
        <w:rPr>
          <w:spacing w:val="-6"/>
        </w:rPr>
        <w:t xml:space="preserve"> </w:t>
      </w:r>
      <w:r w:rsidR="00785E6C">
        <w:t>straight</w:t>
      </w:r>
      <w:r w:rsidR="00785E6C" w:rsidRPr="0076442E">
        <w:rPr>
          <w:spacing w:val="-7"/>
        </w:rPr>
        <w:t xml:space="preserve"> </w:t>
      </w:r>
      <w:r w:rsidR="00785E6C" w:rsidRPr="0076442E">
        <w:rPr>
          <w:spacing w:val="-4"/>
        </w:rPr>
        <w:t>butt</w:t>
      </w:r>
      <w:r w:rsidR="00785E6C">
        <w:rPr>
          <w:spacing w:val="-4"/>
        </w:rPr>
        <w:t xml:space="preserve"> thickness </w:t>
      </w:r>
      <w:r w:rsidR="00857F8A">
        <w:rPr>
          <w:spacing w:val="-4"/>
        </w:rPr>
        <w:t>of 2.25-inches per five (</w:t>
      </w:r>
      <w:r w:rsidR="00583E0D">
        <w:rPr>
          <w:spacing w:val="-4"/>
        </w:rPr>
        <w:t>5</w:t>
      </w:r>
      <w:r w:rsidR="00857F8A">
        <w:rPr>
          <w:spacing w:val="-4"/>
        </w:rPr>
        <w:t xml:space="preserve">) pieces </w:t>
      </w:r>
      <w:r w:rsidR="00DD5226">
        <w:rPr>
          <w:spacing w:val="-4"/>
        </w:rPr>
        <w:t>(</w:t>
      </w:r>
      <w:r w:rsidR="00785E6C">
        <w:rPr>
          <w:spacing w:val="-4"/>
        </w:rPr>
        <w:t>a</w:t>
      </w:r>
      <w:r w:rsidR="0023522C">
        <w:rPr>
          <w:spacing w:val="-4"/>
        </w:rPr>
        <w:t>verage of</w:t>
      </w:r>
      <w:r w:rsidR="00785E6C">
        <w:rPr>
          <w:spacing w:val="-4"/>
        </w:rPr>
        <w:t xml:space="preserve"> </w:t>
      </w:r>
      <w:r w:rsidR="00785E6C">
        <w:rPr>
          <w:spacing w:val="-4"/>
          <w:vertAlign w:val="superscript"/>
        </w:rPr>
        <w:t>9</w:t>
      </w:r>
      <w:r w:rsidR="00785E6C">
        <w:rPr>
          <w:spacing w:val="-4"/>
        </w:rPr>
        <w:t>/</w:t>
      </w:r>
      <w:r w:rsidR="00785E6C">
        <w:rPr>
          <w:spacing w:val="-4"/>
          <w:vertAlign w:val="subscript"/>
        </w:rPr>
        <w:t>20</w:t>
      </w:r>
      <w:r w:rsidR="00785E6C" w:rsidRPr="00896DB7">
        <w:t>"</w:t>
      </w:r>
      <w:r w:rsidR="00785E6C">
        <w:rPr>
          <w:spacing w:val="-4"/>
        </w:rPr>
        <w:t>),</w:t>
      </w:r>
      <w:r w:rsidR="00785E6C">
        <w:t xml:space="preserve"> 18</w:t>
      </w:r>
      <w:r w:rsidR="00785E6C">
        <w:rPr>
          <w:spacing w:val="-5"/>
        </w:rPr>
        <w:t>-</w:t>
      </w:r>
      <w:r w:rsidR="00785E6C">
        <w:t>inche</w:t>
      </w:r>
      <w:r w:rsidR="00785E6C" w:rsidRPr="00896DB7">
        <w:t>s</w:t>
      </w:r>
      <w:r w:rsidR="00785E6C" w:rsidRPr="00896DB7">
        <w:rPr>
          <w:spacing w:val="-6"/>
        </w:rPr>
        <w:t xml:space="preserve"> </w:t>
      </w:r>
      <w:r w:rsidR="00785E6C" w:rsidRPr="00896DB7">
        <w:t>(1</w:t>
      </w:r>
      <w:r w:rsidR="00785E6C">
        <w:t>8</w:t>
      </w:r>
      <w:r w:rsidR="00785E6C" w:rsidRPr="00896DB7">
        <w:t>"</w:t>
      </w:r>
      <w:r w:rsidR="00785E6C" w:rsidRPr="00896DB7">
        <w:rPr>
          <w:spacing w:val="-5"/>
        </w:rPr>
        <w:t>)</w:t>
      </w:r>
      <w:r w:rsidR="00785E6C" w:rsidRPr="00896DB7">
        <w:t xml:space="preserve"> </w:t>
      </w:r>
      <w:r w:rsidR="00785E6C">
        <w:t>long</w:t>
      </w:r>
      <w:r w:rsidR="002B2A87">
        <w:t>,</w:t>
      </w:r>
      <w:r w:rsidR="002771E8">
        <w:t xml:space="preserve"> widths </w:t>
      </w:r>
      <w:r w:rsidR="00167659">
        <w:t xml:space="preserve">not less than </w:t>
      </w:r>
      <w:r w:rsidR="00B26EA4">
        <w:t>7-inches (</w:t>
      </w:r>
      <w:r w:rsidR="002771E8">
        <w:t>7"</w:t>
      </w:r>
      <w:r w:rsidR="00B26EA4">
        <w:t>)</w:t>
      </w:r>
      <w:r w:rsidR="002771E8">
        <w:t xml:space="preserve"> minimum (measured over the top at the butt end)</w:t>
      </w:r>
      <w:r w:rsidR="00DC7E2C">
        <w:t>.</w:t>
      </w:r>
    </w:p>
    <w:p w14:paraId="3AF2AC88" w14:textId="77777777" w:rsidR="00DC7E2C" w:rsidRDefault="00DC7E2C" w:rsidP="00DC7E2C"/>
    <w:p w14:paraId="6F1D2F52" w14:textId="63832168" w:rsidR="00A02AED" w:rsidRPr="00DC7E2C" w:rsidRDefault="00A02AED" w:rsidP="00DC7E2C">
      <w:r w:rsidRPr="00AC62AE">
        <w:rPr>
          <w:b/>
          <w:bCs/>
          <w:color w:val="EE0000"/>
        </w:rPr>
        <w:t>[HIP AND RIDGE SHAKE</w:t>
      </w:r>
      <w:r w:rsidR="00EB273D" w:rsidRPr="00AC62AE">
        <w:rPr>
          <w:b/>
          <w:bCs/>
          <w:color w:val="EE0000"/>
        </w:rPr>
        <w:t xml:space="preserve"> / UNIT</w:t>
      </w:r>
      <w:r w:rsidRPr="00AC62AE">
        <w:rPr>
          <w:b/>
          <w:bCs/>
          <w:color w:val="EE0000"/>
        </w:rPr>
        <w:t>:</w:t>
      </w:r>
      <w:r w:rsidRPr="00AE1A11">
        <w:rPr>
          <w:color w:val="EE0000"/>
        </w:rPr>
        <w:t xml:space="preserve"> Western</w:t>
      </w:r>
      <w:r w:rsidRPr="00AE1A11">
        <w:rPr>
          <w:color w:val="EE0000"/>
          <w:spacing w:val="-3"/>
        </w:rPr>
        <w:t xml:space="preserve"> </w:t>
      </w:r>
      <w:r w:rsidRPr="00AE1A11">
        <w:rPr>
          <w:color w:val="EE0000"/>
        </w:rPr>
        <w:t>Red</w:t>
      </w:r>
      <w:r w:rsidRPr="00AE1A11">
        <w:rPr>
          <w:color w:val="EE0000"/>
          <w:spacing w:val="-4"/>
        </w:rPr>
        <w:t xml:space="preserve"> </w:t>
      </w:r>
      <w:r w:rsidR="002C1021">
        <w:rPr>
          <w:color w:val="EE0000"/>
          <w:spacing w:val="-4"/>
        </w:rPr>
        <w:t>C</w:t>
      </w:r>
      <w:r w:rsidRPr="00AE1A11">
        <w:rPr>
          <w:color w:val="EE0000"/>
        </w:rPr>
        <w:t>edar</w:t>
      </w:r>
      <w:r w:rsidRPr="00AE1A11">
        <w:rPr>
          <w:color w:val="EE0000"/>
          <w:spacing w:val="-3"/>
        </w:rPr>
        <w:t xml:space="preserve"> </w:t>
      </w:r>
      <w:r w:rsidRPr="00AE1A11">
        <w:rPr>
          <w:color w:val="EE0000"/>
        </w:rPr>
        <w:t>(Thuja</w:t>
      </w:r>
      <w:r w:rsidRPr="00AE1A11">
        <w:rPr>
          <w:color w:val="EE0000"/>
          <w:spacing w:val="-5"/>
        </w:rPr>
        <w:t xml:space="preserve"> </w:t>
      </w:r>
      <w:r w:rsidRPr="00AE1A11">
        <w:rPr>
          <w:color w:val="EE0000"/>
        </w:rPr>
        <w:t>plicata),</w:t>
      </w:r>
      <w:r w:rsidRPr="00AE1A11">
        <w:rPr>
          <w:color w:val="EE0000"/>
          <w:spacing w:val="43"/>
        </w:rPr>
        <w:t xml:space="preserve"> </w:t>
      </w:r>
      <w:r w:rsidRPr="00AE1A11">
        <w:rPr>
          <w:color w:val="EE0000"/>
        </w:rPr>
        <w:t>CSSB</w:t>
      </w:r>
      <w:r w:rsidRPr="00AE1A11">
        <w:rPr>
          <w:color w:val="EE0000"/>
          <w:spacing w:val="-2"/>
        </w:rPr>
        <w:t xml:space="preserve"> </w:t>
      </w:r>
      <w:r w:rsidRPr="00AE1A11">
        <w:rPr>
          <w:color w:val="EE0000"/>
        </w:rPr>
        <w:t>Premium</w:t>
      </w:r>
      <w:r w:rsidRPr="00AE1A11">
        <w:rPr>
          <w:color w:val="EE0000"/>
          <w:spacing w:val="-4"/>
        </w:rPr>
        <w:t xml:space="preserve"> </w:t>
      </w:r>
      <w:r w:rsidRPr="00AE1A11">
        <w:rPr>
          <w:color w:val="EE0000"/>
        </w:rPr>
        <w:t>Grade No.1,</w:t>
      </w:r>
      <w:r w:rsidRPr="00AE1A11">
        <w:rPr>
          <w:color w:val="EE0000"/>
          <w:spacing w:val="-2"/>
        </w:rPr>
        <w:t xml:space="preserve"> </w:t>
      </w:r>
      <w:r w:rsidRPr="00AE1A11">
        <w:rPr>
          <w:color w:val="EE0000"/>
        </w:rPr>
        <w:t>Blue</w:t>
      </w:r>
      <w:r w:rsidRPr="00AE1A11">
        <w:rPr>
          <w:color w:val="EE0000"/>
          <w:spacing w:val="-3"/>
        </w:rPr>
        <w:t xml:space="preserve"> </w:t>
      </w:r>
      <w:r w:rsidRPr="00AE1A11">
        <w:rPr>
          <w:color w:val="EE0000"/>
        </w:rPr>
        <w:t>Label 100% percent clear, edge grain, heartwood,</w:t>
      </w:r>
      <w:r w:rsidRPr="00AE1A11">
        <w:rPr>
          <w:color w:val="EE0000"/>
          <w:spacing w:val="-3"/>
        </w:rPr>
        <w:t xml:space="preserve"> </w:t>
      </w:r>
      <w:r w:rsidRPr="00AE1A11">
        <w:rPr>
          <w:color w:val="EE0000"/>
        </w:rPr>
        <w:t>standard</w:t>
      </w:r>
      <w:r w:rsidRPr="00AE1A11">
        <w:rPr>
          <w:color w:val="EE0000"/>
          <w:spacing w:val="-6"/>
        </w:rPr>
        <w:t xml:space="preserve"> </w:t>
      </w:r>
      <w:r w:rsidRPr="00AE1A11">
        <w:rPr>
          <w:color w:val="EE0000"/>
        </w:rPr>
        <w:t>straight</w:t>
      </w:r>
      <w:r w:rsidRPr="00AE1A11">
        <w:rPr>
          <w:color w:val="EE0000"/>
          <w:spacing w:val="-7"/>
        </w:rPr>
        <w:t xml:space="preserve"> </w:t>
      </w:r>
      <w:r w:rsidR="00BE2FE3" w:rsidRPr="00AE1A11">
        <w:rPr>
          <w:color w:val="EE0000"/>
        </w:rPr>
        <w:t xml:space="preserve">butt thickness </w:t>
      </w:r>
      <w:r w:rsidR="00BE2FE3" w:rsidRPr="00AE1A11">
        <w:rPr>
          <w:color w:val="EE0000"/>
          <w:spacing w:val="-4"/>
        </w:rPr>
        <w:t>0.75-inches (¾</w:t>
      </w:r>
      <w:r w:rsidR="00BE2FE3" w:rsidRPr="00AE1A11">
        <w:rPr>
          <w:color w:val="EE0000"/>
        </w:rPr>
        <w:t>"</w:t>
      </w:r>
      <w:r w:rsidR="00BE2FE3" w:rsidRPr="00AE1A11">
        <w:rPr>
          <w:color w:val="EE0000"/>
          <w:spacing w:val="-4"/>
        </w:rPr>
        <w:t>),</w:t>
      </w:r>
      <w:r w:rsidR="00BE2FE3" w:rsidRPr="00AE1A11">
        <w:rPr>
          <w:color w:val="EE0000"/>
        </w:rPr>
        <w:t xml:space="preserve"> 24</w:t>
      </w:r>
      <w:r w:rsidR="00BE2FE3" w:rsidRPr="00AE1A11">
        <w:rPr>
          <w:color w:val="EE0000"/>
          <w:spacing w:val="-5"/>
        </w:rPr>
        <w:t>-</w:t>
      </w:r>
      <w:r w:rsidR="00BE2FE3" w:rsidRPr="00AE1A11">
        <w:rPr>
          <w:color w:val="EE0000"/>
        </w:rPr>
        <w:t>inches</w:t>
      </w:r>
      <w:r w:rsidR="00BE2FE3" w:rsidRPr="00AE1A11">
        <w:rPr>
          <w:color w:val="EE0000"/>
          <w:spacing w:val="-6"/>
        </w:rPr>
        <w:t xml:space="preserve"> </w:t>
      </w:r>
      <w:r w:rsidR="00BE2FE3" w:rsidRPr="00AE1A11">
        <w:rPr>
          <w:color w:val="EE0000"/>
        </w:rPr>
        <w:t>(24"</w:t>
      </w:r>
      <w:r w:rsidR="00BE2FE3" w:rsidRPr="00AE1A11">
        <w:rPr>
          <w:color w:val="EE0000"/>
          <w:spacing w:val="-5"/>
        </w:rPr>
        <w:t>)</w:t>
      </w:r>
      <w:r w:rsidR="00BE2FE3" w:rsidRPr="00AE1A11">
        <w:rPr>
          <w:color w:val="EE0000"/>
        </w:rPr>
        <w:t xml:space="preserve"> </w:t>
      </w:r>
      <w:r w:rsidRPr="00AE1A11">
        <w:rPr>
          <w:color w:val="EE0000"/>
        </w:rPr>
        <w:t>long</w:t>
      </w:r>
      <w:r w:rsidR="002B2A87" w:rsidRPr="00AE1A11">
        <w:rPr>
          <w:color w:val="EE0000"/>
        </w:rPr>
        <w:t>,</w:t>
      </w:r>
      <w:r w:rsidRPr="00AE1A11">
        <w:rPr>
          <w:color w:val="EE0000"/>
        </w:rPr>
        <w:t xml:space="preserve"> widths </w:t>
      </w:r>
      <w:r w:rsidR="00167659" w:rsidRPr="00AE1A11">
        <w:rPr>
          <w:color w:val="EE0000"/>
        </w:rPr>
        <w:t xml:space="preserve">not less than </w:t>
      </w:r>
      <w:r w:rsidR="00B26EA4">
        <w:rPr>
          <w:color w:val="EE0000"/>
        </w:rPr>
        <w:t>9-inches (</w:t>
      </w:r>
      <w:r w:rsidR="00167659" w:rsidRPr="00AE1A11">
        <w:rPr>
          <w:color w:val="EE0000"/>
        </w:rPr>
        <w:t>9</w:t>
      </w:r>
      <w:r w:rsidRPr="00AE1A11">
        <w:rPr>
          <w:color w:val="EE0000"/>
        </w:rPr>
        <w:t>"</w:t>
      </w:r>
      <w:r w:rsidR="00B26EA4">
        <w:rPr>
          <w:color w:val="EE0000"/>
        </w:rPr>
        <w:t>)</w:t>
      </w:r>
      <w:r w:rsidRPr="00AE1A11">
        <w:rPr>
          <w:color w:val="EE0000"/>
        </w:rPr>
        <w:t xml:space="preserve"> minimum (measured over the top at the butt end).]</w:t>
      </w:r>
    </w:p>
    <w:p w14:paraId="43D4ED39" w14:textId="03108A5B" w:rsidR="00B801A3" w:rsidRDefault="00B801A3" w:rsidP="00B801A3">
      <w:pPr>
        <w:pStyle w:val="NEWSPECMAINTEXT"/>
      </w:pPr>
    </w:p>
    <w:p w14:paraId="1211A3B3" w14:textId="7D3514E0" w:rsidR="00513B47" w:rsidRDefault="00513B47" w:rsidP="00F11778">
      <w:r w:rsidRPr="00E871B8">
        <w:rPr>
          <w:b/>
          <w:bCs/>
        </w:rPr>
        <w:t>ICE AND WATER PROTECTION MEMBRANE:</w:t>
      </w:r>
      <w:r>
        <w:t xml:space="preserve"> H</w:t>
      </w:r>
      <w:r w:rsidRPr="00BF5F2A">
        <w:t>igh-temperature rated, granular-free polyethylene surface, self-adhering modified bitumen sheet</w:t>
      </w:r>
      <w:r>
        <w:t>,</w:t>
      </w:r>
      <w:r w:rsidRPr="00BF5F2A">
        <w:t xml:space="preserve"> </w:t>
      </w:r>
      <w:r>
        <w:t>a m</w:t>
      </w:r>
      <w:r w:rsidRPr="00BF5F2A">
        <w:t xml:space="preserve">inimum </w:t>
      </w:r>
      <w:r>
        <w:t xml:space="preserve">of </w:t>
      </w:r>
      <w:r w:rsidRPr="00BF5F2A">
        <w:t>40</w:t>
      </w:r>
      <w:r>
        <w:t>-</w:t>
      </w:r>
      <w:r w:rsidRPr="00BF5F2A">
        <w:t>mil thick</w:t>
      </w:r>
      <w:r>
        <w:t>ness,</w:t>
      </w:r>
      <w:r w:rsidRPr="00BF5F2A">
        <w:t xml:space="preserve"> with an ASTM D-1970</w:t>
      </w:r>
      <w:r>
        <w:t xml:space="preserve"> </w:t>
      </w:r>
      <w:r w:rsidR="00E83A2B">
        <w:t xml:space="preserve">compliant </w:t>
      </w:r>
      <w:r w:rsidRPr="00BF5F2A">
        <w:t>minimum service temperature rating of 250</w:t>
      </w:r>
      <w:r w:rsidRPr="00BF5F2A">
        <w:rPr>
          <w:vertAlign w:val="superscript"/>
        </w:rPr>
        <w:t>0</w:t>
      </w:r>
      <w:r w:rsidRPr="00BF5F2A">
        <w:t xml:space="preserve"> F.</w:t>
      </w:r>
    </w:p>
    <w:p w14:paraId="3E75E095" w14:textId="77777777" w:rsidR="00513B47" w:rsidRDefault="00513B47" w:rsidP="00F11778"/>
    <w:p w14:paraId="302CEEBD" w14:textId="63F4DD6E" w:rsidR="00F11778" w:rsidRDefault="00E8430C" w:rsidP="00F11778">
      <w:r>
        <w:rPr>
          <w:b/>
          <w:bCs/>
        </w:rPr>
        <w:t>FELT INTERLAYEMENT</w:t>
      </w:r>
      <w:r w:rsidRPr="00D20D1F">
        <w:rPr>
          <w:b/>
          <w:bCs/>
        </w:rPr>
        <w:t xml:space="preserve"> </w:t>
      </w:r>
      <w:r>
        <w:rPr>
          <w:b/>
          <w:bCs/>
        </w:rPr>
        <w:t xml:space="preserve">/ </w:t>
      </w:r>
      <w:r w:rsidR="00F11778" w:rsidRPr="00D20D1F">
        <w:rPr>
          <w:b/>
          <w:bCs/>
        </w:rPr>
        <w:t>UNDERLAYMENT</w:t>
      </w:r>
      <w:r w:rsidR="00F11778" w:rsidRPr="00E8430C">
        <w:rPr>
          <w:b/>
          <w:bCs/>
        </w:rPr>
        <w:t>:</w:t>
      </w:r>
      <w:r w:rsidR="00D7268C">
        <w:rPr>
          <w:b/>
          <w:bCs/>
        </w:rPr>
        <w:t xml:space="preserve"> </w:t>
      </w:r>
      <w:r w:rsidR="00E83A2B">
        <w:t xml:space="preserve">30 lb., </w:t>
      </w:r>
      <w:r w:rsidR="00C74853" w:rsidRPr="00E8430C">
        <w:t>Type II</w:t>
      </w:r>
      <w:r w:rsidR="006007C2" w:rsidRPr="00E8430C">
        <w:t>,</w:t>
      </w:r>
      <w:r w:rsidR="00C74853" w:rsidRPr="00E8430C">
        <w:t xml:space="preserve"> organic roofing felt</w:t>
      </w:r>
      <w:r w:rsidR="00E83A2B">
        <w:t xml:space="preserve">; </w:t>
      </w:r>
      <w:r w:rsidR="00C56A4A">
        <w:t>compliant</w:t>
      </w:r>
      <w:r w:rsidR="00C56A4A" w:rsidRPr="00E8430C">
        <w:t xml:space="preserve"> </w:t>
      </w:r>
      <w:r w:rsidR="00C56A4A">
        <w:t xml:space="preserve">to </w:t>
      </w:r>
      <w:r w:rsidR="00E83A2B" w:rsidRPr="00E8430C">
        <w:t>ASTM D</w:t>
      </w:r>
      <w:r w:rsidR="00E83A2B">
        <w:t>4869.</w:t>
      </w:r>
    </w:p>
    <w:p w14:paraId="181C8609" w14:textId="77777777" w:rsidR="00045C9C" w:rsidRDefault="00045C9C" w:rsidP="00045C9C">
      <w:pPr>
        <w:keepLines/>
      </w:pPr>
    </w:p>
    <w:p w14:paraId="6802DB62" w14:textId="0A5C6D18" w:rsidR="006D1F88" w:rsidRDefault="00615351" w:rsidP="00045C9C">
      <w:pPr>
        <w:keepLines/>
      </w:pPr>
      <w:r w:rsidRPr="00441CDD">
        <w:rPr>
          <w:b/>
          <w:bCs/>
        </w:rPr>
        <w:t xml:space="preserve">SHINGLE NAILS: </w:t>
      </w:r>
      <w:r w:rsidR="00A53673">
        <w:t>S</w:t>
      </w:r>
      <w:r w:rsidR="00AF08B0" w:rsidRPr="00441CDD">
        <w:t>tainless steel</w:t>
      </w:r>
      <w:r w:rsidR="00AF08B0">
        <w:t xml:space="preserve"> (</w:t>
      </w:r>
      <w:r w:rsidR="00024930">
        <w:t>Type 316</w:t>
      </w:r>
      <w:r w:rsidR="00AF08B0">
        <w:t>)</w:t>
      </w:r>
      <w:r w:rsidR="0072262F" w:rsidRPr="00441CDD">
        <w:t>,</w:t>
      </w:r>
      <w:r w:rsidRPr="00441CDD">
        <w:t xml:space="preserve"> </w:t>
      </w:r>
      <w:r w:rsidR="00FE24D3" w:rsidRPr="00441CDD">
        <w:t>splitless</w:t>
      </w:r>
      <w:r w:rsidR="0072262F" w:rsidRPr="00441CDD">
        <w:t xml:space="preserve"> </w:t>
      </w:r>
      <w:r w:rsidRPr="00441CDD">
        <w:t>roofing nails</w:t>
      </w:r>
      <w:r w:rsidR="00DB5867" w:rsidRPr="00441CDD">
        <w:t>,</w:t>
      </w:r>
      <w:r w:rsidRPr="00441CDD">
        <w:t xml:space="preserve"> with </w:t>
      </w:r>
      <w:r w:rsidR="00550296" w:rsidRPr="00441CDD">
        <w:t>a</w:t>
      </w:r>
      <w:r w:rsidR="00F635ED" w:rsidRPr="00441CDD">
        <w:t xml:space="preserve"> </w:t>
      </w:r>
      <w:r w:rsidRPr="00441CDD">
        <w:t>1</w:t>
      </w:r>
      <w:r w:rsidR="006D7686" w:rsidRPr="00441CDD">
        <w:t>4</w:t>
      </w:r>
      <w:r w:rsidRPr="00441CDD">
        <w:t>-</w:t>
      </w:r>
      <w:r w:rsidR="00C67C55" w:rsidRPr="00441CDD">
        <w:t xml:space="preserve">gauge </w:t>
      </w:r>
      <w:r w:rsidR="006D7686" w:rsidRPr="00441CDD">
        <w:t>(5-penny</w:t>
      </w:r>
      <w:r w:rsidR="00DB5867" w:rsidRPr="00441CDD">
        <w:t>)</w:t>
      </w:r>
      <w:r w:rsidRPr="00441CDD">
        <w:t xml:space="preserve"> </w:t>
      </w:r>
      <w:r w:rsidR="00DB5867" w:rsidRPr="00441CDD">
        <w:t xml:space="preserve">ringed </w:t>
      </w:r>
      <w:r w:rsidRPr="00441CDD">
        <w:t>shank</w:t>
      </w:r>
      <w:r w:rsidR="00DB5867" w:rsidRPr="00441CDD">
        <w:t xml:space="preserve">, and a </w:t>
      </w:r>
      <w:r w:rsidR="0087706C" w:rsidRPr="00441CDD">
        <w:t>0.</w:t>
      </w:r>
      <w:r w:rsidR="005726F0" w:rsidRPr="00441CDD">
        <w:t>218</w:t>
      </w:r>
      <w:r w:rsidR="0087706C" w:rsidRPr="00441CDD">
        <w:t>-</w:t>
      </w:r>
      <w:r w:rsidR="0087706C" w:rsidRPr="00550296">
        <w:t xml:space="preserve">inch </w:t>
      </w:r>
      <w:r w:rsidR="00DF2D2F" w:rsidRPr="00DF2D2F">
        <w:t>(⁷⁄₃₂")</w:t>
      </w:r>
      <w:r w:rsidR="00DF2D2F" w:rsidRPr="00BA2B41">
        <w:rPr>
          <w:color w:val="EE0000"/>
        </w:rPr>
        <w:t xml:space="preserve"> </w:t>
      </w:r>
      <w:r w:rsidR="00550296" w:rsidRPr="00550296">
        <w:t>diameter</w:t>
      </w:r>
      <w:r w:rsidR="00550296">
        <w:t xml:space="preserve"> </w:t>
      </w:r>
      <w:r w:rsidRPr="00441CDD">
        <w:t xml:space="preserve">head. Nails </w:t>
      </w:r>
      <w:r w:rsidR="00AE0500" w:rsidRPr="00441CDD">
        <w:t xml:space="preserve">shall </w:t>
      </w:r>
      <w:r w:rsidRPr="00441CDD">
        <w:t xml:space="preserve">be of </w:t>
      </w:r>
      <w:r w:rsidR="008B6D64" w:rsidRPr="00441CDD">
        <w:t>a</w:t>
      </w:r>
      <w:r w:rsidRPr="00441CDD">
        <w:t xml:space="preserve"> length to </w:t>
      </w:r>
      <w:r w:rsidR="00212911" w:rsidRPr="00441CDD">
        <w:t>penetrate</w:t>
      </w:r>
      <w:r w:rsidR="00441CDD" w:rsidRPr="00441CDD">
        <w:t xml:space="preserve"> </w:t>
      </w:r>
      <w:r w:rsidR="007A071D" w:rsidRPr="00441CDD">
        <w:t xml:space="preserve">the </w:t>
      </w:r>
      <w:r w:rsidR="008B6D64" w:rsidRPr="00441CDD">
        <w:t xml:space="preserve">lattice </w:t>
      </w:r>
      <w:r w:rsidR="007C17A1" w:rsidRPr="00441CDD">
        <w:t>substrate a m</w:t>
      </w:r>
      <w:r w:rsidRPr="00441CDD">
        <w:t xml:space="preserve">inimum of </w:t>
      </w:r>
      <w:r w:rsidR="004E1AC5" w:rsidRPr="00441CDD">
        <w:t>1-</w:t>
      </w:r>
      <w:r w:rsidRPr="00441CDD">
        <w:t xml:space="preserve">inch </w:t>
      </w:r>
      <w:r w:rsidR="004E1AC5" w:rsidRPr="00441CDD">
        <w:t>(1")</w:t>
      </w:r>
      <w:r w:rsidRPr="00441CDD">
        <w:t>.</w:t>
      </w:r>
      <w:r w:rsidR="004E1AC5" w:rsidRPr="00441CDD">
        <w:t xml:space="preserve"> </w:t>
      </w:r>
      <w:r w:rsidRPr="00441CDD">
        <w:t xml:space="preserve">Nails shall </w:t>
      </w:r>
      <w:r w:rsidR="00705FA3">
        <w:t xml:space="preserve">be </w:t>
      </w:r>
      <w:r w:rsidRPr="00441CDD">
        <w:t>compl</w:t>
      </w:r>
      <w:r w:rsidR="00705FA3">
        <w:t xml:space="preserve">iant to </w:t>
      </w:r>
      <w:r w:rsidRPr="00D20D1F">
        <w:t>ASTM F1667.</w:t>
      </w:r>
      <w:r w:rsidR="0084049D">
        <w:t xml:space="preserve"> </w:t>
      </w:r>
      <w:r w:rsidR="0084049D" w:rsidRPr="008D3E7D">
        <w:rPr>
          <w:b/>
          <w:bCs/>
        </w:rPr>
        <w:t>Note:</w:t>
      </w:r>
      <w:r w:rsidR="0084049D">
        <w:t xml:space="preserve"> </w:t>
      </w:r>
      <w:r w:rsidR="0084049D" w:rsidRPr="00AE78B2">
        <w:t xml:space="preserve">Hip and ridge </w:t>
      </w:r>
      <w:r w:rsidR="00AE78B2" w:rsidRPr="00AE78B2">
        <w:t xml:space="preserve">assembly nails, </w:t>
      </w:r>
      <w:r w:rsidR="00335956">
        <w:t>ridge vent</w:t>
      </w:r>
      <w:r w:rsidR="004A6E70">
        <w:t xml:space="preserve"> shingles nails, </w:t>
      </w:r>
      <w:r w:rsidR="00314541">
        <w:t>and eave</w:t>
      </w:r>
      <w:r w:rsidR="00AE78B2" w:rsidRPr="00AE78B2">
        <w:t xml:space="preserve"> nails, </w:t>
      </w:r>
      <w:r w:rsidR="00760DDB" w:rsidRPr="00AE78B2">
        <w:t xml:space="preserve">will require additional adequate length </w:t>
      </w:r>
      <w:r w:rsidR="005948AC" w:rsidRPr="00AE78B2">
        <w:t xml:space="preserve">to penetrate </w:t>
      </w:r>
      <w:r w:rsidR="005948AC">
        <w:t xml:space="preserve">the </w:t>
      </w:r>
      <w:r w:rsidR="008B6D64">
        <w:t xml:space="preserve">lattice </w:t>
      </w:r>
      <w:r w:rsidR="007A071D">
        <w:t>s</w:t>
      </w:r>
      <w:r w:rsidR="005948AC">
        <w:t xml:space="preserve">ubstrate </w:t>
      </w:r>
      <w:r w:rsidR="00BA2B41" w:rsidRPr="00441CDD">
        <w:t>a minimum of 1-inch (1")</w:t>
      </w:r>
      <w:r w:rsidR="004A6E70">
        <w:t xml:space="preserve">. </w:t>
      </w:r>
      <w:r w:rsidR="004A6E70" w:rsidRPr="004A6E70">
        <w:rPr>
          <w:b/>
          <w:bCs/>
        </w:rPr>
        <w:t>Note:</w:t>
      </w:r>
      <w:r w:rsidR="004A6E70">
        <w:t xml:space="preserve"> F</w:t>
      </w:r>
      <w:r w:rsidR="005948AC">
        <w:t xml:space="preserve">ield length nails </w:t>
      </w:r>
      <w:r w:rsidR="008D3E7D">
        <w:t xml:space="preserve">shall not be allowed for </w:t>
      </w:r>
      <w:r w:rsidR="00AA738C">
        <w:t xml:space="preserve">listed conditions </w:t>
      </w:r>
      <w:r w:rsidR="008D3E7D">
        <w:t>installation.</w:t>
      </w:r>
    </w:p>
    <w:p w14:paraId="5852AA13" w14:textId="77777777" w:rsidR="006D1F88" w:rsidRDefault="006D1F88" w:rsidP="006D1F88"/>
    <w:p w14:paraId="06452C39" w14:textId="4823C495" w:rsidR="00BA2B41" w:rsidRDefault="00782DC7" w:rsidP="00BA2B41">
      <w:pPr>
        <w:rPr>
          <w:color w:val="EE0000"/>
        </w:rPr>
      </w:pPr>
      <w:r w:rsidRPr="00BA2B41">
        <w:rPr>
          <w:b/>
          <w:bCs/>
          <w:color w:val="EE0000"/>
        </w:rPr>
        <w:t xml:space="preserve">[SHAKE NAILS: </w:t>
      </w:r>
      <w:r w:rsidR="00A53673">
        <w:rPr>
          <w:color w:val="EE0000"/>
        </w:rPr>
        <w:t>S</w:t>
      </w:r>
      <w:r w:rsidRPr="00BA2B41">
        <w:rPr>
          <w:color w:val="EE0000"/>
        </w:rPr>
        <w:t>tainless</w:t>
      </w:r>
      <w:r w:rsidR="00AF08B0" w:rsidRPr="00BA2B41">
        <w:rPr>
          <w:color w:val="EE0000"/>
        </w:rPr>
        <w:t xml:space="preserve"> </w:t>
      </w:r>
      <w:r w:rsidRPr="00BA2B41">
        <w:rPr>
          <w:color w:val="EE0000"/>
        </w:rPr>
        <w:t>steel</w:t>
      </w:r>
      <w:r w:rsidR="00AF08B0" w:rsidRPr="00BA2B41">
        <w:rPr>
          <w:color w:val="EE0000"/>
        </w:rPr>
        <w:t xml:space="preserve"> (</w:t>
      </w:r>
      <w:r w:rsidR="00842392">
        <w:rPr>
          <w:color w:val="EE0000"/>
        </w:rPr>
        <w:t>Type 316</w:t>
      </w:r>
      <w:r w:rsidR="00AF08B0" w:rsidRPr="00BA2B41">
        <w:rPr>
          <w:color w:val="EE0000"/>
        </w:rPr>
        <w:t>)</w:t>
      </w:r>
      <w:r w:rsidRPr="00BA2B41">
        <w:rPr>
          <w:color w:val="EE0000"/>
        </w:rPr>
        <w:t xml:space="preserve">, splitless roofing nails, with </w:t>
      </w:r>
      <w:r w:rsidR="0016453D" w:rsidRPr="00BA2B41">
        <w:rPr>
          <w:color w:val="EE0000"/>
        </w:rPr>
        <w:t>a</w:t>
      </w:r>
      <w:r w:rsidRPr="00BA2B41">
        <w:rPr>
          <w:color w:val="EE0000"/>
        </w:rPr>
        <w:t xml:space="preserve"> </w:t>
      </w:r>
      <w:r w:rsidR="00BA2B41" w:rsidRPr="00BA2B41">
        <w:rPr>
          <w:color w:val="EE0000"/>
        </w:rPr>
        <w:t>12.5-gauge</w:t>
      </w:r>
      <w:r w:rsidRPr="00BA2B41">
        <w:rPr>
          <w:color w:val="EE0000"/>
        </w:rPr>
        <w:t xml:space="preserve"> (</w:t>
      </w:r>
      <w:r w:rsidR="00E874DB" w:rsidRPr="00BA2B41">
        <w:rPr>
          <w:color w:val="EE0000"/>
        </w:rPr>
        <w:t>7</w:t>
      </w:r>
      <w:r w:rsidRPr="00BA2B41">
        <w:rPr>
          <w:color w:val="EE0000"/>
        </w:rPr>
        <w:t>-penny) ringed shank, and a 0.</w:t>
      </w:r>
      <w:r w:rsidR="00413F34" w:rsidRPr="00BA2B41">
        <w:rPr>
          <w:color w:val="EE0000"/>
        </w:rPr>
        <w:t>218</w:t>
      </w:r>
      <w:r w:rsidRPr="00BA2B41">
        <w:rPr>
          <w:color w:val="EE0000"/>
        </w:rPr>
        <w:t xml:space="preserve">-inch </w:t>
      </w:r>
      <w:r w:rsidRPr="00DF2D2F">
        <w:rPr>
          <w:color w:val="EE0000"/>
        </w:rPr>
        <w:t>(</w:t>
      </w:r>
      <w:r w:rsidR="00DF2D2F" w:rsidRPr="00DF2D2F">
        <w:rPr>
          <w:color w:val="EE0000"/>
        </w:rPr>
        <w:t>⁷⁄₃₂</w:t>
      </w:r>
      <w:r w:rsidRPr="00DF2D2F">
        <w:rPr>
          <w:color w:val="EE0000"/>
        </w:rPr>
        <w:t>")</w:t>
      </w:r>
      <w:r w:rsidRPr="00BA2B41">
        <w:rPr>
          <w:color w:val="EE0000"/>
        </w:rPr>
        <w:t xml:space="preserve"> </w:t>
      </w:r>
      <w:r w:rsidR="00550296" w:rsidRPr="00BA2B41">
        <w:rPr>
          <w:color w:val="EE0000"/>
        </w:rPr>
        <w:t xml:space="preserve">diameter </w:t>
      </w:r>
      <w:r w:rsidRPr="00BA2B41">
        <w:rPr>
          <w:color w:val="EE0000"/>
        </w:rPr>
        <w:t xml:space="preserve">head. Nails shall be of a length to penetrate the lattice substrate a minimum of 1-inch (1"). </w:t>
      </w:r>
      <w:r w:rsidR="00705FA3" w:rsidRPr="00705FA3">
        <w:rPr>
          <w:color w:val="EE0000"/>
        </w:rPr>
        <w:t>Nails shall be compliant to ASTM F1667</w:t>
      </w:r>
      <w:r w:rsidRPr="00BA2B41">
        <w:rPr>
          <w:color w:val="EE0000"/>
        </w:rPr>
        <w:t xml:space="preserve">. </w:t>
      </w:r>
      <w:r w:rsidR="00BA2B41" w:rsidRPr="00BA2B41">
        <w:rPr>
          <w:b/>
          <w:bCs/>
          <w:color w:val="EE0000"/>
        </w:rPr>
        <w:t>Note:</w:t>
      </w:r>
      <w:r w:rsidR="00BA2B41" w:rsidRPr="00BA2B41">
        <w:rPr>
          <w:color w:val="EE0000"/>
        </w:rPr>
        <w:t xml:space="preserve"> Hip and ridge assembly nails</w:t>
      </w:r>
      <w:r w:rsidR="006B0CDE">
        <w:rPr>
          <w:color w:val="EE0000"/>
        </w:rPr>
        <w:t xml:space="preserve">, </w:t>
      </w:r>
      <w:r w:rsidR="00AE78B2">
        <w:rPr>
          <w:color w:val="EE0000"/>
        </w:rPr>
        <w:lastRenderedPageBreak/>
        <w:t>eave nails, and valley nails,</w:t>
      </w:r>
      <w:r w:rsidR="00BA2B41" w:rsidRPr="00BA2B41">
        <w:rPr>
          <w:color w:val="EE0000"/>
        </w:rPr>
        <w:t xml:space="preserve"> will require additional adequate length to penetrate the lattice substrate a minimum of 1-inch (1")</w:t>
      </w:r>
      <w:r w:rsidR="00BA2B41">
        <w:rPr>
          <w:color w:val="EE0000"/>
        </w:rPr>
        <w:t xml:space="preserve"> </w:t>
      </w:r>
      <w:r w:rsidR="00BA2B41" w:rsidRPr="00BA2B41">
        <w:rPr>
          <w:color w:val="EE0000"/>
        </w:rPr>
        <w:t>– field length nails shall not be allowed for hip and ridge installation.]</w:t>
      </w:r>
    </w:p>
    <w:p w14:paraId="66E0E4D7" w14:textId="77777777" w:rsidR="00C20AB5" w:rsidRDefault="00C20AB5" w:rsidP="00BA2B41">
      <w:pPr>
        <w:rPr>
          <w:color w:val="EE0000"/>
        </w:rPr>
      </w:pPr>
    </w:p>
    <w:p w14:paraId="3F93DE26" w14:textId="792339CA" w:rsidR="00F6586E" w:rsidRPr="00F6586E" w:rsidRDefault="004F6EA7" w:rsidP="00BA2B41">
      <w:pPr>
        <w:rPr>
          <w:b/>
          <w:bCs/>
        </w:rPr>
      </w:pPr>
      <w:r w:rsidRPr="00F6586E">
        <w:rPr>
          <w:b/>
          <w:bCs/>
        </w:rPr>
        <w:t xml:space="preserve">METAL </w:t>
      </w:r>
      <w:r w:rsidR="00F6586E" w:rsidRPr="00F6586E">
        <w:rPr>
          <w:b/>
          <w:bCs/>
        </w:rPr>
        <w:t>CAP NAILS</w:t>
      </w:r>
      <w:r w:rsidR="00F6586E">
        <w:rPr>
          <w:b/>
          <w:bCs/>
        </w:rPr>
        <w:t>:</w:t>
      </w:r>
      <w:r w:rsidR="005567D3" w:rsidRPr="005567D3">
        <w:t xml:space="preserve"> </w:t>
      </w:r>
      <w:r w:rsidR="005567D3" w:rsidRPr="00EE1E59">
        <w:t>Corrosion resistant nails, with an 11-gauge (8-penny) or 12-gauge (7-penny) ringed shank, 0.375-inch (⅜") diameter head, and a fully affixed 1-inch (1")</w:t>
      </w:r>
      <w:r w:rsidR="005567D3">
        <w:t xml:space="preserve"> </w:t>
      </w:r>
      <w:r w:rsidR="000F1D16">
        <w:t>metal</w:t>
      </w:r>
      <w:r w:rsidR="005567D3" w:rsidRPr="00EE1E59">
        <w:t xml:space="preserve"> cap. Nails to be of sufficient length to penetrate plywood deck or substrate, a minimum of 0.75-inch (¾"). Nails shall comply with ASTM F1667.</w:t>
      </w:r>
      <w:r w:rsidR="005567D3">
        <w:t xml:space="preserve">  </w:t>
      </w:r>
    </w:p>
    <w:p w14:paraId="5A54B48B" w14:textId="26BE4041" w:rsidR="00782DC7" w:rsidRPr="003F3CE9" w:rsidRDefault="00782DC7" w:rsidP="00782DC7">
      <w:pPr>
        <w:rPr>
          <w:color w:val="EE0000"/>
        </w:rPr>
      </w:pPr>
    </w:p>
    <w:p w14:paraId="22DFE13B" w14:textId="77777777" w:rsidR="00D04D1A" w:rsidRPr="00C21B11" w:rsidRDefault="006D1F88" w:rsidP="003F249F">
      <w:pPr>
        <w:rPr>
          <w:b/>
          <w:bCs/>
        </w:rPr>
      </w:pPr>
      <w:r w:rsidRPr="00C21B11">
        <w:rPr>
          <w:b/>
          <w:bCs/>
        </w:rPr>
        <w:t>LATTICE WORK NAILS:</w:t>
      </w:r>
    </w:p>
    <w:p w14:paraId="1E4B7547" w14:textId="61AF336D" w:rsidR="0019252C" w:rsidRDefault="00B346D1" w:rsidP="0019252C">
      <w:r>
        <w:t>2.5-inch (</w:t>
      </w:r>
      <w:r w:rsidR="00464155">
        <w:t>2 ½</w:t>
      </w:r>
      <w:r w:rsidR="00464155" w:rsidRPr="00C21B11">
        <w:t>"</w:t>
      </w:r>
      <w:r w:rsidR="00464155">
        <w:t>)</w:t>
      </w:r>
      <w:r w:rsidR="004D4AEC">
        <w:t>, d</w:t>
      </w:r>
      <w:r w:rsidR="00464155">
        <w:t>ouble</w:t>
      </w:r>
      <w:r w:rsidR="00C21B11">
        <w:t xml:space="preserve"> hot dipped, galvanized</w:t>
      </w:r>
      <w:r w:rsidR="0019252C">
        <w:t>, ring shanked,</w:t>
      </w:r>
      <w:r w:rsidR="00836BF9">
        <w:t xml:space="preserve"> box nails</w:t>
      </w:r>
      <w:r w:rsidR="00C21B11">
        <w:t xml:space="preserve">, </w:t>
      </w:r>
      <w:r w:rsidR="00684A17" w:rsidRPr="00C21B11">
        <w:t xml:space="preserve">11-gauge </w:t>
      </w:r>
      <w:r w:rsidR="0008667D" w:rsidRPr="00C21B11">
        <w:t xml:space="preserve">(8-penny) </w:t>
      </w:r>
      <w:r w:rsidR="00684A17" w:rsidRPr="00C21B11">
        <w:t xml:space="preserve">shank with a </w:t>
      </w:r>
      <w:r w:rsidR="00E85C79" w:rsidRPr="00C21B11">
        <w:t xml:space="preserve">0.375-inch </w:t>
      </w:r>
      <w:r w:rsidR="00C21B11">
        <w:t>(</w:t>
      </w:r>
      <w:r w:rsidR="00684A17" w:rsidRPr="00C21B11">
        <w:t>3/8"</w:t>
      </w:r>
      <w:r w:rsidR="00C21B11">
        <w:t>) diameter</w:t>
      </w:r>
      <w:r w:rsidR="00684A17" w:rsidRPr="00C21B11">
        <w:t xml:space="preserve"> head</w:t>
      </w:r>
      <w:r w:rsidR="00C56A4A">
        <w:t>;</w:t>
      </w:r>
      <w:r w:rsidR="00D37F3D">
        <w:t xml:space="preserve"> </w:t>
      </w:r>
      <w:r w:rsidR="00C56A4A">
        <w:t xml:space="preserve">compliant to </w:t>
      </w:r>
      <w:r w:rsidR="00D37F3D">
        <w:t>ASTM F1667</w:t>
      </w:r>
      <w:r w:rsidR="0019252C">
        <w:t>.</w:t>
      </w:r>
    </w:p>
    <w:p w14:paraId="09052EED" w14:textId="77777777" w:rsidR="005C48DB" w:rsidRDefault="005C48DB" w:rsidP="0019252C"/>
    <w:p w14:paraId="54065941" w14:textId="77777777" w:rsidR="00E7539A" w:rsidRDefault="00774F36" w:rsidP="00E7539A">
      <w:pPr>
        <w:rPr>
          <w:b/>
          <w:bCs/>
        </w:rPr>
      </w:pPr>
      <w:r w:rsidRPr="00DC7E2C">
        <w:rPr>
          <w:b/>
          <w:bCs/>
        </w:rPr>
        <w:t>C</w:t>
      </w:r>
      <w:r w:rsidR="00DC12C5" w:rsidRPr="00DC7E2C">
        <w:rPr>
          <w:b/>
          <w:bCs/>
        </w:rPr>
        <w:t>OPPER</w:t>
      </w:r>
      <w:r w:rsidR="002E556A" w:rsidRPr="00DC7E2C">
        <w:rPr>
          <w:b/>
          <w:bCs/>
        </w:rPr>
        <w:t xml:space="preserve"> FLASHINGS:</w:t>
      </w:r>
    </w:p>
    <w:p w14:paraId="3EED56D2" w14:textId="53672903" w:rsidR="006270DB" w:rsidRPr="00D15150" w:rsidRDefault="006C4F8F" w:rsidP="00E7539A">
      <w:pPr>
        <w:rPr>
          <w:color w:val="0000FF"/>
          <w:sz w:val="22"/>
          <w:szCs w:val="22"/>
        </w:rPr>
      </w:pPr>
      <w:r w:rsidRPr="00DC7E2C">
        <w:t>20-ounce</w:t>
      </w:r>
      <w:r w:rsidR="003A7A9C" w:rsidRPr="00DC7E2C">
        <w:t xml:space="preserve"> (20 </w:t>
      </w:r>
      <w:r w:rsidR="000571FC" w:rsidRPr="00DC7E2C">
        <w:t>oz.</w:t>
      </w:r>
      <w:r w:rsidR="003A7A9C" w:rsidRPr="00DC7E2C">
        <w:t>)</w:t>
      </w:r>
      <w:r w:rsidR="000571FC" w:rsidRPr="00DC7E2C">
        <w:t xml:space="preserve"> </w:t>
      </w:r>
      <w:r w:rsidR="00CC3055" w:rsidRPr="00DC7E2C">
        <w:rPr>
          <w:color w:val="EE0000"/>
        </w:rPr>
        <w:t>[16-ounce (16 oz</w:t>
      </w:r>
      <w:r w:rsidR="00CC3055" w:rsidRPr="00B15F60">
        <w:rPr>
          <w:color w:val="EE0000"/>
        </w:rPr>
        <w:t xml:space="preserve">.)] </w:t>
      </w:r>
      <w:r w:rsidR="00513C4A" w:rsidRPr="00513C4A">
        <w:t xml:space="preserve">copper: </w:t>
      </w:r>
      <w:r w:rsidR="00B15F60" w:rsidRPr="00B15F60">
        <w:t xml:space="preserve">flat </w:t>
      </w:r>
      <w:r w:rsidR="00AD32C9" w:rsidRPr="00DC7E2C">
        <w:t>sheets</w:t>
      </w:r>
      <w:r w:rsidR="003239A7" w:rsidRPr="00DC7E2C">
        <w:t>,</w:t>
      </w:r>
      <w:r w:rsidR="00005889" w:rsidRPr="00DC7E2C">
        <w:t xml:space="preserve"> </w:t>
      </w:r>
      <w:r w:rsidR="0013292D">
        <w:t>24-inch-wide (</w:t>
      </w:r>
      <w:r w:rsidR="00654A9C">
        <w:t>24</w:t>
      </w:r>
      <w:r w:rsidR="0013292D" w:rsidRPr="00DC7E2C">
        <w:t>"</w:t>
      </w:r>
      <w:r w:rsidR="00654A9C">
        <w:t xml:space="preserve">) </w:t>
      </w:r>
      <w:r w:rsidR="00005889" w:rsidRPr="00DC7E2C">
        <w:t>W-valley flashing,</w:t>
      </w:r>
      <w:r w:rsidR="00654A9C">
        <w:t xml:space="preserve"> </w:t>
      </w:r>
      <w:r w:rsidR="003419F8">
        <w:t xml:space="preserve">premanufactured edge flashing, step flashing, </w:t>
      </w:r>
      <w:r w:rsidR="00005889" w:rsidRPr="00DC7E2C">
        <w:t>and accessories, with</w:t>
      </w:r>
      <w:r w:rsidR="003239A7" w:rsidRPr="00DC7E2C">
        <w:t xml:space="preserve"> a temper of H</w:t>
      </w:r>
      <w:r w:rsidR="000D27F6" w:rsidRPr="00DC7E2C">
        <w:t xml:space="preserve">00, </w:t>
      </w:r>
      <w:r w:rsidR="00420761">
        <w:t xml:space="preserve">and compliant to </w:t>
      </w:r>
      <w:r w:rsidR="00A013CF" w:rsidRPr="00DC7E2C">
        <w:t>ASTM B370</w:t>
      </w:r>
      <w:r w:rsidR="00420761">
        <w:t>.</w:t>
      </w:r>
      <w:r w:rsidR="003D2808" w:rsidRPr="00DC7E2C">
        <w:t xml:space="preserve"> </w:t>
      </w:r>
      <w:r w:rsidR="003D2808" w:rsidRPr="00DC7E2C">
        <w:rPr>
          <w:b/>
          <w:bCs/>
        </w:rPr>
        <w:t>Note:</w:t>
      </w:r>
      <w:r w:rsidR="003D2808" w:rsidRPr="00DC7E2C">
        <w:t xml:space="preserve"> Shake roofs</w:t>
      </w:r>
      <w:r w:rsidR="00317A6C" w:rsidRPr="00DC7E2C">
        <w:t xml:space="preserve"> </w:t>
      </w:r>
      <w:r w:rsidR="00894EA1">
        <w:t xml:space="preserve">shall </w:t>
      </w:r>
      <w:r w:rsidR="00317A6C" w:rsidRPr="00DC7E2C">
        <w:t>require</w:t>
      </w:r>
      <w:r w:rsidR="00255D31" w:rsidRPr="00DC7E2C">
        <w:t xml:space="preserve"> </w:t>
      </w:r>
      <w:r w:rsidR="0065302D" w:rsidRPr="00DC7E2C">
        <w:t>8-inch</w:t>
      </w:r>
      <w:r w:rsidR="00255D31" w:rsidRPr="00DC7E2C">
        <w:t xml:space="preserve"> by 12-inch (</w:t>
      </w:r>
      <w:r w:rsidR="0065302D" w:rsidRPr="00DC7E2C">
        <w:t>8" x 12"</w:t>
      </w:r>
      <w:r w:rsidR="00255D31" w:rsidRPr="00DC7E2C">
        <w:t>)</w:t>
      </w:r>
      <w:r w:rsidR="0065302D" w:rsidRPr="00DC7E2C">
        <w:t xml:space="preserve"> step flashing</w:t>
      </w:r>
      <w:r w:rsidR="00654A9C">
        <w:t xml:space="preserve">, </w:t>
      </w:r>
      <w:r w:rsidR="003419F8">
        <w:t>minimum</w:t>
      </w:r>
      <w:r w:rsidR="003D2808" w:rsidRPr="00DC7E2C">
        <w:t>.</w:t>
      </w:r>
    </w:p>
    <w:p w14:paraId="7105BE34" w14:textId="77777777" w:rsidR="006270DB" w:rsidRPr="00AD32C9" w:rsidRDefault="006270DB" w:rsidP="00BF050A">
      <w:pPr>
        <w:pStyle w:val="NEWSPECMAINTEXT"/>
        <w:rPr>
          <w:highlight w:val="yellow"/>
        </w:rPr>
      </w:pPr>
    </w:p>
    <w:p w14:paraId="62A32425" w14:textId="09996C81" w:rsidR="00653965" w:rsidRPr="00654A9C" w:rsidRDefault="00D96EC5" w:rsidP="00BF050A">
      <w:pPr>
        <w:pStyle w:val="NEWSPECMAINTEXT"/>
        <w:rPr>
          <w:b/>
          <w:bCs/>
        </w:rPr>
      </w:pPr>
      <w:r w:rsidRPr="00654A9C">
        <w:rPr>
          <w:b/>
          <w:bCs/>
        </w:rPr>
        <w:t xml:space="preserve">LEAD </w:t>
      </w:r>
      <w:r w:rsidR="00AD32C9" w:rsidRPr="00654A9C">
        <w:rPr>
          <w:b/>
          <w:bCs/>
        </w:rPr>
        <w:t xml:space="preserve">PLUMBING </w:t>
      </w:r>
      <w:r w:rsidR="00653965" w:rsidRPr="00654A9C">
        <w:rPr>
          <w:b/>
          <w:bCs/>
        </w:rPr>
        <w:t>VENT FLASHINGS</w:t>
      </w:r>
      <w:r w:rsidR="00BF050A" w:rsidRPr="00654A9C">
        <w:rPr>
          <w:b/>
          <w:bCs/>
        </w:rPr>
        <w:t>:</w:t>
      </w:r>
    </w:p>
    <w:p w14:paraId="7C7E6A58" w14:textId="01CD253E" w:rsidR="001D1EA1" w:rsidRPr="00BF5F2A" w:rsidRDefault="00700782" w:rsidP="001D1EA1">
      <w:r w:rsidRPr="00654A9C">
        <w:t xml:space="preserve">4-pound </w:t>
      </w:r>
      <w:r w:rsidR="00BF050A" w:rsidRPr="00654A9C">
        <w:t>(4</w:t>
      </w:r>
      <w:r w:rsidR="00850BB6" w:rsidRPr="00654A9C">
        <w:t xml:space="preserve"> lb.</w:t>
      </w:r>
      <w:r w:rsidR="00BF050A" w:rsidRPr="00654A9C">
        <w:t>) lead boot flashing</w:t>
      </w:r>
      <w:r w:rsidR="005D34FF" w:rsidRPr="00654A9C">
        <w:t xml:space="preserve">, with a </w:t>
      </w:r>
      <w:r w:rsidR="009571BB" w:rsidRPr="00654A9C">
        <w:t>minimum 1</w:t>
      </w:r>
      <w:r w:rsidR="002C79F7" w:rsidRPr="00654A9C">
        <w:t>2-inch by 12-inch (</w:t>
      </w:r>
      <w:r w:rsidR="00BF050A" w:rsidRPr="00654A9C">
        <w:t>12" x 12"</w:t>
      </w:r>
      <w:r w:rsidR="002C79F7" w:rsidRPr="00654A9C">
        <w:t>)</w:t>
      </w:r>
      <w:r w:rsidR="00BF050A" w:rsidRPr="00654A9C">
        <w:t xml:space="preserve"> </w:t>
      </w:r>
      <w:r w:rsidR="005D34FF" w:rsidRPr="00654A9C">
        <w:t>base flange</w:t>
      </w:r>
      <w:r w:rsidR="002D1D46">
        <w:t xml:space="preserve">; </w:t>
      </w:r>
      <w:r w:rsidR="00346C65">
        <w:t>compliant</w:t>
      </w:r>
      <w:r w:rsidR="002D1D46">
        <w:t xml:space="preserve"> </w:t>
      </w:r>
      <w:r w:rsidR="00346C65">
        <w:t>to ASTM B749.</w:t>
      </w:r>
    </w:p>
    <w:p w14:paraId="3A8EA9B4" w14:textId="77777777" w:rsidR="00133D09" w:rsidRDefault="00133D09" w:rsidP="00E46176">
      <w:pPr>
        <w:keepLines/>
        <w:rPr>
          <w:b/>
          <w:bCs/>
        </w:rPr>
      </w:pPr>
    </w:p>
    <w:p w14:paraId="462D3A77" w14:textId="7090C2C7" w:rsidR="00133D09" w:rsidRPr="00401C4F" w:rsidRDefault="00E46176" w:rsidP="00133D09">
      <w:pPr>
        <w:keepLines/>
        <w:rPr>
          <w:b/>
          <w:bCs/>
        </w:rPr>
      </w:pPr>
      <w:r w:rsidRPr="00401C4F">
        <w:rPr>
          <w:b/>
          <w:bCs/>
        </w:rPr>
        <w:t>RIDGE VENT</w:t>
      </w:r>
      <w:r w:rsidR="008A44B0">
        <w:rPr>
          <w:b/>
          <w:bCs/>
        </w:rPr>
        <w:t>ILATION</w:t>
      </w:r>
      <w:r w:rsidRPr="00401C4F">
        <w:rPr>
          <w:b/>
          <w:bCs/>
        </w:rPr>
        <w:t>:</w:t>
      </w:r>
    </w:p>
    <w:p w14:paraId="47C2EA9E" w14:textId="3F46AF6B" w:rsidR="00133D09" w:rsidRPr="00401C4F" w:rsidRDefault="00133D09" w:rsidP="00320A75">
      <w:pPr>
        <w:keepLines/>
        <w:rPr>
          <w:b/>
          <w:i/>
          <w:iCs/>
          <w:color w:val="C00000"/>
        </w:rPr>
      </w:pPr>
      <w:r w:rsidRPr="00401C4F">
        <w:rPr>
          <w:b/>
          <w:i/>
          <w:iCs/>
          <w:color w:val="C00000"/>
        </w:rPr>
        <w:t xml:space="preserve">(Note to A/E: </w:t>
      </w:r>
      <w:r w:rsidR="00372469" w:rsidRPr="00401C4F">
        <w:rPr>
          <w:b/>
          <w:i/>
          <w:iCs/>
          <w:color w:val="C00000"/>
        </w:rPr>
        <w:t>Where specified, and in conjunction with a fully vented soffit</w:t>
      </w:r>
      <w:r w:rsidR="006425F9" w:rsidRPr="00401C4F">
        <w:rPr>
          <w:b/>
          <w:i/>
          <w:iCs/>
          <w:color w:val="C00000"/>
        </w:rPr>
        <w:t xml:space="preserve">, the A/E shall </w:t>
      </w:r>
      <w:r w:rsidRPr="00401C4F">
        <w:rPr>
          <w:b/>
          <w:i/>
          <w:iCs/>
          <w:color w:val="C00000"/>
        </w:rPr>
        <w:t>calculate</w:t>
      </w:r>
      <w:r w:rsidR="006425F9" w:rsidRPr="00401C4F">
        <w:rPr>
          <w:b/>
          <w:i/>
          <w:iCs/>
          <w:color w:val="C00000"/>
        </w:rPr>
        <w:t xml:space="preserve">, </w:t>
      </w:r>
      <w:r w:rsidR="002678ED" w:rsidRPr="00401C4F">
        <w:rPr>
          <w:b/>
          <w:i/>
          <w:iCs/>
          <w:color w:val="C00000"/>
        </w:rPr>
        <w:t xml:space="preserve">verify, </w:t>
      </w:r>
      <w:r w:rsidR="006425F9" w:rsidRPr="00401C4F">
        <w:rPr>
          <w:b/>
          <w:i/>
          <w:iCs/>
          <w:color w:val="C00000"/>
        </w:rPr>
        <w:t xml:space="preserve">and </w:t>
      </w:r>
      <w:r w:rsidRPr="00401C4F">
        <w:rPr>
          <w:b/>
          <w:i/>
          <w:iCs/>
          <w:color w:val="C00000"/>
        </w:rPr>
        <w:t>specify</w:t>
      </w:r>
      <w:r w:rsidR="006425F9" w:rsidRPr="00401C4F">
        <w:rPr>
          <w:b/>
          <w:i/>
          <w:iCs/>
          <w:color w:val="C00000"/>
        </w:rPr>
        <w:t xml:space="preserve">, the </w:t>
      </w:r>
      <w:r w:rsidRPr="00401C4F">
        <w:rPr>
          <w:b/>
          <w:i/>
          <w:iCs/>
          <w:color w:val="C00000"/>
        </w:rPr>
        <w:t xml:space="preserve">appropriate balanced intake &amp; exhaust ventilation </w:t>
      </w:r>
      <w:r w:rsidR="00004975" w:rsidRPr="00401C4F">
        <w:rPr>
          <w:b/>
          <w:i/>
          <w:iCs/>
          <w:color w:val="C00000"/>
        </w:rPr>
        <w:t xml:space="preserve">adequate </w:t>
      </w:r>
      <w:r w:rsidRPr="00401C4F">
        <w:rPr>
          <w:b/>
          <w:i/>
          <w:iCs/>
          <w:color w:val="C00000"/>
        </w:rPr>
        <w:t xml:space="preserve">for the </w:t>
      </w:r>
      <w:r w:rsidR="00F24790" w:rsidRPr="00401C4F">
        <w:rPr>
          <w:b/>
          <w:i/>
          <w:iCs/>
          <w:color w:val="C00000"/>
        </w:rPr>
        <w:t>building</w:t>
      </w:r>
      <w:r w:rsidR="006D6D64" w:rsidRPr="00401C4F">
        <w:rPr>
          <w:b/>
          <w:i/>
          <w:iCs/>
          <w:color w:val="C00000"/>
        </w:rPr>
        <w:t>.</w:t>
      </w:r>
      <w:r w:rsidRPr="00401C4F">
        <w:rPr>
          <w:b/>
          <w:i/>
          <w:iCs/>
          <w:color w:val="C00000"/>
        </w:rPr>
        <w:t>)</w:t>
      </w:r>
    </w:p>
    <w:p w14:paraId="3AD8B9DF" w14:textId="77777777" w:rsidR="00133D09" w:rsidRPr="00401C4F" w:rsidRDefault="00133D09" w:rsidP="00320A75">
      <w:pPr>
        <w:keepLines/>
        <w:rPr>
          <w:b/>
          <w:i/>
          <w:iCs/>
          <w:color w:val="C00000"/>
        </w:rPr>
      </w:pPr>
    </w:p>
    <w:p w14:paraId="0664F77C" w14:textId="68C16D20" w:rsidR="00B573AD" w:rsidRPr="00B64478" w:rsidRDefault="00E80BA7" w:rsidP="00320A75">
      <w:pPr>
        <w:keepLines/>
      </w:pPr>
      <w:r w:rsidRPr="008848EF">
        <w:t>Manufact</w:t>
      </w:r>
      <w:r w:rsidR="00063BAF" w:rsidRPr="008848EF">
        <w:t xml:space="preserve">ured </w:t>
      </w:r>
      <w:r w:rsidR="00B64478" w:rsidRPr="008848EF">
        <w:t>c</w:t>
      </w:r>
      <w:r w:rsidR="00A33025" w:rsidRPr="008848EF">
        <w:t xml:space="preserve">opper </w:t>
      </w:r>
      <w:r w:rsidR="00063BAF" w:rsidRPr="008848EF">
        <w:t xml:space="preserve">vented </w:t>
      </w:r>
      <w:r w:rsidRPr="008848EF">
        <w:t xml:space="preserve">ridge </w:t>
      </w:r>
      <w:r w:rsidR="00063BAF" w:rsidRPr="008848EF">
        <w:t>cap</w:t>
      </w:r>
      <w:r w:rsidRPr="008848EF">
        <w:t xml:space="preserve">, </w:t>
      </w:r>
      <w:r w:rsidR="00B64478" w:rsidRPr="008848EF">
        <w:t>with</w:t>
      </w:r>
      <w:r w:rsidR="00B64478" w:rsidRPr="00B64478">
        <w:t xml:space="preserve"> internal weather filter, external wind baffles with weep holes, weathertight end plugs, </w:t>
      </w:r>
      <w:r w:rsidR="00A607A8">
        <w:t>6.</w:t>
      </w:r>
      <w:r w:rsidR="00413B0E">
        <w:t>7</w:t>
      </w:r>
      <w:r w:rsidR="00B64478" w:rsidRPr="00B64478">
        <w:t>-square-inches (</w:t>
      </w:r>
      <w:r w:rsidR="00413B0E">
        <w:t>6.7</w:t>
      </w:r>
      <w:r w:rsidR="00B64478" w:rsidRPr="00B64478">
        <w:t xml:space="preserve"> in.²) of net free area per 1-lineal-foot (1′) and tested to resist wind driven rain up to 110-miles-per-hour (110 mph), compliant to </w:t>
      </w:r>
      <w:r w:rsidR="00B64478" w:rsidRPr="00B64478">
        <w:rPr>
          <w:u w:color="C00000"/>
        </w:rPr>
        <w:t>ASTM D3161 class F</w:t>
      </w:r>
      <w:r w:rsidR="00B64478" w:rsidRPr="00B64478">
        <w:t>.</w:t>
      </w:r>
    </w:p>
    <w:p w14:paraId="36376C80" w14:textId="77777777" w:rsidR="0058229E" w:rsidRDefault="0058229E" w:rsidP="00320A75">
      <w:pPr>
        <w:keepLines/>
        <w:rPr>
          <w:color w:val="EE0000"/>
        </w:rPr>
      </w:pPr>
    </w:p>
    <w:p w14:paraId="398657A6" w14:textId="3B888701" w:rsidR="00320A75" w:rsidRPr="009713F8" w:rsidRDefault="0003479C" w:rsidP="00320A75">
      <w:pPr>
        <w:keepLines/>
        <w:rPr>
          <w:color w:val="EE0000"/>
        </w:rPr>
      </w:pPr>
      <w:r>
        <w:rPr>
          <w:b/>
          <w:bCs/>
          <w:color w:val="EE0000"/>
        </w:rPr>
        <w:t>[</w:t>
      </w:r>
      <w:r w:rsidR="000B3BF0" w:rsidRPr="009713F8">
        <w:rPr>
          <w:color w:val="EE0000"/>
        </w:rPr>
        <w:t>Re</w:t>
      </w:r>
      <w:r w:rsidR="005A1BD0">
        <w:rPr>
          <w:color w:val="EE0000"/>
        </w:rPr>
        <w:t>i</w:t>
      </w:r>
      <w:r w:rsidR="000B3BF0" w:rsidRPr="009713F8">
        <w:rPr>
          <w:color w:val="EE0000"/>
        </w:rPr>
        <w:t xml:space="preserve">nforced </w:t>
      </w:r>
      <w:r w:rsidR="00E46176" w:rsidRPr="009713F8">
        <w:rPr>
          <w:color w:val="EE0000"/>
        </w:rPr>
        <w:t xml:space="preserve">polypropylene </w:t>
      </w:r>
      <w:r w:rsidR="00A91768" w:rsidRPr="009713F8">
        <w:rPr>
          <w:color w:val="EE0000"/>
        </w:rPr>
        <w:t>ridge vent</w:t>
      </w:r>
      <w:r w:rsidR="00CF288E" w:rsidRPr="009713F8">
        <w:rPr>
          <w:color w:val="EE0000"/>
        </w:rPr>
        <w:t>,</w:t>
      </w:r>
      <w:r w:rsidR="00A91768" w:rsidRPr="009713F8">
        <w:rPr>
          <w:color w:val="EE0000"/>
        </w:rPr>
        <w:t xml:space="preserve"> </w:t>
      </w:r>
      <w:r w:rsidR="00E46176" w:rsidRPr="009713F8">
        <w:rPr>
          <w:color w:val="EE0000"/>
        </w:rPr>
        <w:t xml:space="preserve">with </w:t>
      </w:r>
      <w:r w:rsidR="00624061" w:rsidRPr="009713F8">
        <w:rPr>
          <w:color w:val="EE0000"/>
        </w:rPr>
        <w:t xml:space="preserve">integral reinforcement, </w:t>
      </w:r>
      <w:r w:rsidR="00A91768" w:rsidRPr="009713F8">
        <w:rPr>
          <w:color w:val="EE0000"/>
        </w:rPr>
        <w:t xml:space="preserve">internal </w:t>
      </w:r>
      <w:r w:rsidR="00CF288E" w:rsidRPr="009713F8">
        <w:rPr>
          <w:color w:val="EE0000"/>
        </w:rPr>
        <w:t>weather filter, external wind baffles</w:t>
      </w:r>
      <w:r w:rsidR="00690F82" w:rsidRPr="009713F8">
        <w:rPr>
          <w:color w:val="EE0000"/>
        </w:rPr>
        <w:t xml:space="preserve"> </w:t>
      </w:r>
      <w:r w:rsidR="00CF288E" w:rsidRPr="009713F8">
        <w:rPr>
          <w:color w:val="EE0000"/>
        </w:rPr>
        <w:t>with weep holes</w:t>
      </w:r>
      <w:r w:rsidR="00690F82" w:rsidRPr="009713F8">
        <w:rPr>
          <w:color w:val="EE0000"/>
        </w:rPr>
        <w:t xml:space="preserve">, </w:t>
      </w:r>
      <w:r w:rsidR="00CF288E" w:rsidRPr="009713F8">
        <w:rPr>
          <w:color w:val="EE0000"/>
        </w:rPr>
        <w:t>weathertight end plugs</w:t>
      </w:r>
      <w:r w:rsidR="00690F82" w:rsidRPr="009713F8">
        <w:rPr>
          <w:color w:val="EE0000"/>
        </w:rPr>
        <w:t>,</w:t>
      </w:r>
      <w:r w:rsidR="00E06058" w:rsidRPr="009713F8">
        <w:rPr>
          <w:color w:val="EE0000"/>
        </w:rPr>
        <w:t xml:space="preserve"> </w:t>
      </w:r>
      <w:r w:rsidR="00690F82" w:rsidRPr="009713F8">
        <w:rPr>
          <w:color w:val="EE0000"/>
        </w:rPr>
        <w:t>18</w:t>
      </w:r>
      <w:r w:rsidR="005D2F13" w:rsidRPr="009713F8">
        <w:rPr>
          <w:color w:val="EE0000"/>
        </w:rPr>
        <w:t>-</w:t>
      </w:r>
      <w:r w:rsidR="0053483B" w:rsidRPr="009713F8">
        <w:rPr>
          <w:color w:val="EE0000"/>
        </w:rPr>
        <w:t>square</w:t>
      </w:r>
      <w:r w:rsidR="005D2F13" w:rsidRPr="009713F8">
        <w:rPr>
          <w:color w:val="EE0000"/>
        </w:rPr>
        <w:t>-</w:t>
      </w:r>
      <w:r w:rsidR="0053483B" w:rsidRPr="009713F8">
        <w:rPr>
          <w:color w:val="EE0000"/>
        </w:rPr>
        <w:t>inches (18</w:t>
      </w:r>
      <w:r w:rsidR="005D2F13" w:rsidRPr="009713F8">
        <w:rPr>
          <w:color w:val="EE0000"/>
        </w:rPr>
        <w:t xml:space="preserve"> in.²)</w:t>
      </w:r>
      <w:r w:rsidR="00690F82" w:rsidRPr="009713F8">
        <w:rPr>
          <w:color w:val="EE0000"/>
        </w:rPr>
        <w:t xml:space="preserve"> of net free area per </w:t>
      </w:r>
      <w:r w:rsidR="0011722D" w:rsidRPr="009713F8">
        <w:rPr>
          <w:color w:val="EE0000"/>
        </w:rPr>
        <w:t>1-</w:t>
      </w:r>
      <w:r w:rsidR="00690F82" w:rsidRPr="009713F8">
        <w:rPr>
          <w:color w:val="EE0000"/>
        </w:rPr>
        <w:t>lineal</w:t>
      </w:r>
      <w:r w:rsidR="0011722D" w:rsidRPr="009713F8">
        <w:rPr>
          <w:color w:val="EE0000"/>
        </w:rPr>
        <w:t>-</w:t>
      </w:r>
      <w:r w:rsidR="00690F82" w:rsidRPr="009713F8">
        <w:rPr>
          <w:color w:val="EE0000"/>
        </w:rPr>
        <w:t>foot</w:t>
      </w:r>
      <w:r w:rsidR="00503A3B" w:rsidRPr="009713F8">
        <w:rPr>
          <w:color w:val="EE0000"/>
        </w:rPr>
        <w:t xml:space="preserve"> (1</w:t>
      </w:r>
      <w:r w:rsidR="001E25F0" w:rsidRPr="009713F8">
        <w:rPr>
          <w:color w:val="EE0000"/>
        </w:rPr>
        <w:t>′) and</w:t>
      </w:r>
      <w:r w:rsidR="005D2F13" w:rsidRPr="009713F8">
        <w:rPr>
          <w:color w:val="EE0000"/>
        </w:rPr>
        <w:t xml:space="preserve"> tested</w:t>
      </w:r>
      <w:r w:rsidR="005354FF" w:rsidRPr="009713F8">
        <w:rPr>
          <w:color w:val="EE0000"/>
        </w:rPr>
        <w:t xml:space="preserve"> to</w:t>
      </w:r>
      <w:r w:rsidR="00690F82" w:rsidRPr="009713F8">
        <w:rPr>
          <w:color w:val="EE0000"/>
        </w:rPr>
        <w:t xml:space="preserve"> </w:t>
      </w:r>
      <w:r w:rsidR="005354FF" w:rsidRPr="009713F8">
        <w:rPr>
          <w:color w:val="EE0000"/>
        </w:rPr>
        <w:t>resist wind driven rain up to 110</w:t>
      </w:r>
      <w:r w:rsidR="001E25F0" w:rsidRPr="009713F8">
        <w:rPr>
          <w:color w:val="EE0000"/>
        </w:rPr>
        <w:t xml:space="preserve">-miles-per-hour (110 </w:t>
      </w:r>
      <w:r w:rsidR="005354FF" w:rsidRPr="009713F8">
        <w:rPr>
          <w:color w:val="EE0000"/>
        </w:rPr>
        <w:t>mph</w:t>
      </w:r>
      <w:r w:rsidR="001E25F0" w:rsidRPr="009713F8">
        <w:rPr>
          <w:color w:val="EE0000"/>
        </w:rPr>
        <w:t>)</w:t>
      </w:r>
      <w:r w:rsidR="005515A5">
        <w:rPr>
          <w:color w:val="EE0000"/>
        </w:rPr>
        <w:t xml:space="preserve">, compliant to </w:t>
      </w:r>
      <w:r w:rsidR="005515A5" w:rsidRPr="00B573AD">
        <w:rPr>
          <w:color w:val="EE0000"/>
          <w:u w:color="C00000"/>
        </w:rPr>
        <w:t>ASTM D3161</w:t>
      </w:r>
      <w:r w:rsidR="00B573AD" w:rsidRPr="00B573AD">
        <w:rPr>
          <w:color w:val="EE0000"/>
          <w:u w:color="C00000"/>
        </w:rPr>
        <w:t xml:space="preserve"> class F</w:t>
      </w:r>
      <w:r w:rsidR="005354FF" w:rsidRPr="00B573AD">
        <w:rPr>
          <w:color w:val="EE0000"/>
        </w:rPr>
        <w:t>.</w:t>
      </w:r>
      <w:r w:rsidR="009C5BFD" w:rsidRPr="00B573AD">
        <w:rPr>
          <w:color w:val="EE0000"/>
        </w:rPr>
        <w:t xml:space="preserve"> </w:t>
      </w:r>
      <w:r w:rsidR="005354FF" w:rsidRPr="00B573AD">
        <w:rPr>
          <w:b/>
          <w:bCs/>
          <w:color w:val="EE0000"/>
        </w:rPr>
        <w:t>Note</w:t>
      </w:r>
      <w:r w:rsidR="005354FF" w:rsidRPr="00B573AD">
        <w:rPr>
          <w:color w:val="EE0000"/>
        </w:rPr>
        <w:t xml:space="preserve">: Ridge vent shall </w:t>
      </w:r>
      <w:r w:rsidR="00E2646D" w:rsidRPr="00B573AD">
        <w:rPr>
          <w:color w:val="EE0000"/>
        </w:rPr>
        <w:t>be compatible with wood shingle / shake installation</w:t>
      </w:r>
      <w:r w:rsidR="00686B37" w:rsidRPr="00B573AD">
        <w:rPr>
          <w:color w:val="EE0000"/>
        </w:rPr>
        <w:t>, and c</w:t>
      </w:r>
      <w:r w:rsidR="00E46176" w:rsidRPr="009713F8">
        <w:rPr>
          <w:color w:val="EE0000"/>
        </w:rPr>
        <w:t xml:space="preserve">apable of securing specified ridge shingle </w:t>
      </w:r>
      <w:r w:rsidR="00686B37" w:rsidRPr="009713F8">
        <w:rPr>
          <w:color w:val="EE0000"/>
        </w:rPr>
        <w:t xml:space="preserve">units </w:t>
      </w:r>
      <w:r w:rsidR="00E46176" w:rsidRPr="009713F8">
        <w:rPr>
          <w:color w:val="EE0000"/>
        </w:rPr>
        <w:t>to vent with nails without breakage</w:t>
      </w:r>
      <w:r w:rsidR="00686B37" w:rsidRPr="009713F8">
        <w:rPr>
          <w:color w:val="EE0000"/>
        </w:rPr>
        <w:t xml:space="preserve"> of vents or units</w:t>
      </w:r>
      <w:r w:rsidR="00401C4F" w:rsidRPr="009713F8">
        <w:rPr>
          <w:color w:val="EE0000"/>
        </w:rPr>
        <w:t>, and be installed over a full width blocking / curb</w:t>
      </w:r>
      <w:r w:rsidR="005A5200" w:rsidRPr="009713F8">
        <w:rPr>
          <w:color w:val="EE0000"/>
        </w:rPr>
        <w:t>.</w:t>
      </w:r>
      <w:r w:rsidR="009713F8">
        <w:rPr>
          <w:color w:val="EE0000"/>
        </w:rPr>
        <w:t>]</w:t>
      </w:r>
    </w:p>
    <w:p w14:paraId="37DC62D3" w14:textId="77777777" w:rsidR="005A5200" w:rsidRPr="00320A75" w:rsidRDefault="005A5200" w:rsidP="00320A75">
      <w:pPr>
        <w:keepLines/>
      </w:pPr>
    </w:p>
    <w:p w14:paraId="7F74D5FB" w14:textId="580AAEEC" w:rsidR="00DD6AA7" w:rsidRPr="00B8454C" w:rsidRDefault="00DD6AA7" w:rsidP="00320A75">
      <w:pPr>
        <w:keepLines/>
        <w:rPr>
          <w:b/>
          <w:bCs/>
        </w:rPr>
      </w:pPr>
      <w:r w:rsidRPr="00B8454C">
        <w:rPr>
          <w:b/>
          <w:bCs/>
        </w:rPr>
        <w:t xml:space="preserve">LATTICE </w:t>
      </w:r>
      <w:r w:rsidR="00D96EC5">
        <w:rPr>
          <w:b/>
          <w:bCs/>
        </w:rPr>
        <w:t>BOARDS</w:t>
      </w:r>
      <w:r w:rsidRPr="00B8454C">
        <w:rPr>
          <w:b/>
          <w:bCs/>
        </w:rPr>
        <w:t>:</w:t>
      </w:r>
    </w:p>
    <w:p w14:paraId="56756A1C" w14:textId="65A209A5" w:rsidR="00FD2B34" w:rsidRDefault="006D5D24" w:rsidP="00DD6AA7">
      <w:pPr>
        <w:pStyle w:val="NEWSPECMAINTEXT"/>
      </w:pPr>
      <w:r w:rsidRPr="009E15D6">
        <w:t>1</w:t>
      </w:r>
      <w:r w:rsidR="00E00F6E" w:rsidRPr="009E15D6">
        <w:t>-inch</w:t>
      </w:r>
      <w:r w:rsidRPr="009E15D6">
        <w:t xml:space="preserve"> x </w:t>
      </w:r>
      <w:r w:rsidR="005A4980">
        <w:t>4</w:t>
      </w:r>
      <w:r w:rsidR="007B3A00" w:rsidRPr="009E15D6">
        <w:t>-inch</w:t>
      </w:r>
      <w:r w:rsidRPr="009E15D6">
        <w:t xml:space="preserve"> </w:t>
      </w:r>
      <w:r w:rsidR="007B3A00" w:rsidRPr="009E15D6">
        <w:t>(</w:t>
      </w:r>
      <w:r w:rsidR="001E25F0">
        <w:t>1</w:t>
      </w:r>
      <w:r w:rsidR="003F3CE9" w:rsidRPr="009E15D6">
        <w:t>"</w:t>
      </w:r>
      <w:r w:rsidR="007B16E5">
        <w:t>x</w:t>
      </w:r>
      <w:r w:rsidR="005A4980">
        <w:t>4</w:t>
      </w:r>
      <w:r w:rsidR="007B16E5" w:rsidRPr="009E15D6">
        <w:t>"</w:t>
      </w:r>
      <w:r w:rsidR="003F3CE9" w:rsidRPr="009E15D6">
        <w:rPr>
          <w:spacing w:val="-5"/>
        </w:rPr>
        <w:t>)</w:t>
      </w:r>
      <w:r w:rsidR="00A35C96" w:rsidRPr="009E15D6">
        <w:t xml:space="preserve"> </w:t>
      </w:r>
      <w:r w:rsidRPr="009E15D6">
        <w:t xml:space="preserve">pine boards, </w:t>
      </w:r>
      <w:r w:rsidR="005A4980" w:rsidRPr="005052F5">
        <w:t xml:space="preserve">1-inch by </w:t>
      </w:r>
      <w:r w:rsidR="005A4980">
        <w:t>3</w:t>
      </w:r>
      <w:r w:rsidR="005A4980" w:rsidRPr="005052F5">
        <w:t xml:space="preserve">-inch (1" x </w:t>
      </w:r>
      <w:r w:rsidR="005A4980">
        <w:t>3</w:t>
      </w:r>
      <w:r w:rsidR="005A4980" w:rsidRPr="005052F5">
        <w:t>")</w:t>
      </w:r>
      <w:r w:rsidR="001C7A2E">
        <w:t xml:space="preserve">, pine boards, </w:t>
      </w:r>
      <w:r w:rsidR="00FB0C46">
        <w:t xml:space="preserve">compliant to </w:t>
      </w:r>
      <w:r w:rsidR="00DD6AA7" w:rsidRPr="009E15D6">
        <w:t>A</w:t>
      </w:r>
      <w:r w:rsidR="00CA6DB4">
        <w:t>S</w:t>
      </w:r>
      <w:r w:rsidR="00DD6AA7" w:rsidRPr="009E15D6">
        <w:t>LS</w:t>
      </w:r>
      <w:r w:rsidR="00A35C96" w:rsidRPr="009E15D6">
        <w:t xml:space="preserve"> standard</w:t>
      </w:r>
      <w:r w:rsidR="00DD6AA7" w:rsidRPr="009E15D6">
        <w:t xml:space="preserve"> PS 20, grade</w:t>
      </w:r>
      <w:r w:rsidR="00B54F26">
        <w:t>:</w:t>
      </w:r>
      <w:r w:rsidR="00DD6AA7" w:rsidRPr="009E15D6">
        <w:t xml:space="preserve"> No. </w:t>
      </w:r>
      <w:r w:rsidR="00FA2D2E">
        <w:t xml:space="preserve">2 </w:t>
      </w:r>
      <w:r w:rsidR="00DD6AA7" w:rsidRPr="009E15D6">
        <w:t>or better</w:t>
      </w:r>
      <w:r w:rsidR="00E1746C" w:rsidRPr="009E15D6">
        <w:t>.</w:t>
      </w:r>
    </w:p>
    <w:p w14:paraId="32BB1504" w14:textId="77777777" w:rsidR="00FD2B34" w:rsidRDefault="00FD2B34" w:rsidP="00DD6AA7">
      <w:pPr>
        <w:pStyle w:val="NEWSPECMAINTEXT"/>
      </w:pPr>
    </w:p>
    <w:p w14:paraId="70B70318" w14:textId="6E68D8D3" w:rsidR="00DA607B" w:rsidRPr="00E1746C" w:rsidRDefault="00B821C9" w:rsidP="00DD6AA7">
      <w:pPr>
        <w:pStyle w:val="NEWSPECMAINTEXT"/>
      </w:pPr>
      <w:r w:rsidRPr="009E15D6">
        <w:t xml:space="preserve">1-inch x </w:t>
      </w:r>
      <w:r>
        <w:t>4</w:t>
      </w:r>
      <w:r w:rsidRPr="009E15D6">
        <w:t>-inch (</w:t>
      </w:r>
      <w:r>
        <w:t>1</w:t>
      </w:r>
      <w:r w:rsidRPr="009E15D6">
        <w:t>"</w:t>
      </w:r>
      <w:r>
        <w:t>x4</w:t>
      </w:r>
      <w:r w:rsidRPr="009E15D6">
        <w:t>"</w:t>
      </w:r>
      <w:r w:rsidRPr="009E15D6">
        <w:rPr>
          <w:spacing w:val="-5"/>
        </w:rPr>
        <w:t>)</w:t>
      </w:r>
      <w:r w:rsidRPr="009E15D6">
        <w:t xml:space="preserve"> </w:t>
      </w:r>
      <w:r>
        <w:t>cedar / fir / redwood</w:t>
      </w:r>
      <w:r w:rsidRPr="009E15D6">
        <w:t xml:space="preserve"> boards</w:t>
      </w:r>
      <w:r>
        <w:t>,</w:t>
      </w:r>
      <w:r w:rsidRPr="00FE5D7D">
        <w:t xml:space="preserve"> </w:t>
      </w:r>
      <w:r w:rsidR="00FB0C46">
        <w:t xml:space="preserve">compliant to </w:t>
      </w:r>
      <w:r w:rsidR="00FA2D2E" w:rsidRPr="009E15D6">
        <w:t>A</w:t>
      </w:r>
      <w:r w:rsidR="00CA6DB4">
        <w:t>S</w:t>
      </w:r>
      <w:r w:rsidR="00FA2D2E" w:rsidRPr="009E15D6">
        <w:t>LS standard PS 20</w:t>
      </w:r>
      <w:r w:rsidR="00DA607B">
        <w:t xml:space="preserve">, </w:t>
      </w:r>
      <w:r w:rsidR="00FA2D2E">
        <w:t xml:space="preserve">grade: </w:t>
      </w:r>
      <w:r w:rsidR="00FE5D7D" w:rsidRPr="00FE5D7D">
        <w:t xml:space="preserve">C </w:t>
      </w:r>
      <w:r w:rsidR="00FA2D2E">
        <w:t>or b</w:t>
      </w:r>
      <w:r w:rsidR="00FE5D7D" w:rsidRPr="00FE5D7D">
        <w:t>etter, S1S2E</w:t>
      </w:r>
      <w:r w:rsidR="00DA607B">
        <w:t>.</w:t>
      </w:r>
    </w:p>
    <w:p w14:paraId="5788804E" w14:textId="77777777" w:rsidR="00A069DB" w:rsidRDefault="00A069DB" w:rsidP="002E556A">
      <w:pPr>
        <w:pStyle w:val="NEWSPECMAINTEXT"/>
        <w:rPr>
          <w:b/>
          <w:bCs/>
        </w:rPr>
      </w:pPr>
    </w:p>
    <w:p w14:paraId="0F44FFBD" w14:textId="06C935C2" w:rsidR="00BF5F2A" w:rsidRPr="00BF5F2A" w:rsidRDefault="00BF5F2A" w:rsidP="00BF5F2A">
      <w:pPr>
        <w:rPr>
          <w:b/>
          <w:bCs/>
          <w:caps/>
        </w:rPr>
      </w:pPr>
      <w:r w:rsidRPr="00BF5F2A">
        <w:rPr>
          <w:b/>
          <w:bCs/>
          <w:caps/>
        </w:rPr>
        <w:t>Miscellaneous</w:t>
      </w:r>
    </w:p>
    <w:p w14:paraId="692536A5" w14:textId="113CC308" w:rsidR="00BF5F2A" w:rsidRDefault="00661DEA" w:rsidP="00BF5F2A">
      <w:pPr>
        <w:keepLines/>
      </w:pPr>
      <w:r w:rsidRPr="0099065A">
        <w:rPr>
          <w:color w:val="ED0000"/>
        </w:rPr>
        <w:t>[</w:t>
      </w:r>
      <w:r w:rsidRPr="00BF5F2A">
        <w:rPr>
          <w:color w:val="EE0000"/>
        </w:rPr>
        <w:t>Zinc</w:t>
      </w:r>
      <w:r w:rsidRPr="00C82DE1">
        <w:rPr>
          <w:color w:val="EE0000"/>
        </w:rPr>
        <w:t xml:space="preserve"> (78-</w:t>
      </w:r>
      <w:r w:rsidRPr="00BF5F2A">
        <w:rPr>
          <w:color w:val="EE0000"/>
        </w:rPr>
        <w:t>mils</w:t>
      </w:r>
      <w:r w:rsidRPr="00C82DE1">
        <w:rPr>
          <w:color w:val="EE0000"/>
        </w:rPr>
        <w:t>)</w:t>
      </w:r>
      <w:r w:rsidRPr="00BF5F2A">
        <w:rPr>
          <w:color w:val="EE0000"/>
        </w:rPr>
        <w:t>] [</w:t>
      </w:r>
      <w:r w:rsidRPr="00A63A7F">
        <w:rPr>
          <w:color w:val="A90000"/>
        </w:rPr>
        <w:t xml:space="preserve">Copper (20-ounce)] </w:t>
      </w:r>
      <w:r w:rsidR="00BF5F2A" w:rsidRPr="00BF5F2A">
        <w:t>Fungi and Mildew Inhibitor Strips</w:t>
      </w:r>
      <w:r>
        <w:t>,</w:t>
      </w:r>
      <w:r w:rsidR="00BF5F2A" w:rsidRPr="00BF5F2A">
        <w:t xml:space="preserve"> approximately 3-inches </w:t>
      </w:r>
      <w:r w:rsidR="00B41034" w:rsidRPr="00C94398">
        <w:t>(</w:t>
      </w:r>
      <w:r w:rsidR="00B41034">
        <w:t>3</w:t>
      </w:r>
      <w:r w:rsidR="00B41034" w:rsidRPr="00C94398">
        <w:t xml:space="preserve">") </w:t>
      </w:r>
      <w:r w:rsidR="00BF5F2A" w:rsidRPr="00BF5F2A">
        <w:t>wide.</w:t>
      </w:r>
    </w:p>
    <w:p w14:paraId="30AAB98D" w14:textId="77777777" w:rsidR="00E33FBB" w:rsidRDefault="00E33FBB" w:rsidP="00BF5F2A">
      <w:pPr>
        <w:keepLines/>
      </w:pPr>
    </w:p>
    <w:p w14:paraId="640E363C" w14:textId="77777777" w:rsidR="005D4152" w:rsidRDefault="00E33FBB" w:rsidP="00BF5F2A">
      <w:r w:rsidRPr="000A2B9B">
        <w:t>Prefabricated plumbing pipe extension</w:t>
      </w:r>
      <w:r>
        <w:t xml:space="preserve"> (OMG Tubos or equivalent)</w:t>
      </w:r>
      <w:r w:rsidRPr="000A2B9B">
        <w:t>.</w:t>
      </w:r>
    </w:p>
    <w:p w14:paraId="1A349BB3" w14:textId="77777777" w:rsidR="005D4152" w:rsidRDefault="005D4152" w:rsidP="00BF5F2A"/>
    <w:p w14:paraId="5FBAF4AB" w14:textId="180BDD47" w:rsidR="00BF5F2A" w:rsidRPr="00BF5F2A" w:rsidRDefault="00BF5F2A" w:rsidP="00BF5F2A">
      <w:r w:rsidRPr="00BF5F2A">
        <w:t>Type S, Grade NS, Class 25, Use NT, M, G, A or O; FS TT-S-00230C, Type II, Class A</w:t>
      </w:r>
      <w:r w:rsidR="00240A7F">
        <w:t xml:space="preserve"> sealant</w:t>
      </w:r>
      <w:r w:rsidRPr="00BF5F2A">
        <w:t>; one-part polyurethane base, elastomeric joint sealing compound such as Sika Chemicals "Sikaflex 1a", Sonneborn-Contech "Sonolastic NP1" or Tremco "Vulkem 116" or “Dymonic"</w:t>
      </w:r>
      <w:r w:rsidR="00234A9B">
        <w:t>;</w:t>
      </w:r>
      <w:r w:rsidR="00234A9B" w:rsidRPr="00234A9B">
        <w:t xml:space="preserve"> </w:t>
      </w:r>
      <w:r w:rsidR="00FB0C46">
        <w:t>compliant</w:t>
      </w:r>
      <w:r w:rsidR="00FB0C46" w:rsidRPr="00BF5F2A">
        <w:t xml:space="preserve"> </w:t>
      </w:r>
      <w:r w:rsidR="00FB0C46">
        <w:t xml:space="preserve">to </w:t>
      </w:r>
      <w:r w:rsidR="00234A9B" w:rsidRPr="00BF5F2A">
        <w:t>ASTM C920</w:t>
      </w:r>
      <w:r w:rsidR="00234A9B">
        <w:t>.</w:t>
      </w:r>
    </w:p>
    <w:p w14:paraId="2249259B" w14:textId="77777777" w:rsidR="00BF5F2A" w:rsidRPr="00BF5F2A" w:rsidRDefault="00BF5F2A" w:rsidP="00BF5F2A">
      <w:pPr>
        <w:keepLines/>
      </w:pPr>
    </w:p>
    <w:p w14:paraId="5406A5D2" w14:textId="54F3E1DE" w:rsidR="008C5142" w:rsidRPr="00C94398" w:rsidRDefault="000F5287" w:rsidP="00BF5F2A">
      <w:r w:rsidRPr="00C94398">
        <w:lastRenderedPageBreak/>
        <w:t xml:space="preserve">Other products, not specifically described, but required for a complete and proper warranted system installation as required by this section shall be selected by the Contractor to be included in the </w:t>
      </w:r>
      <w:r w:rsidR="00EA3FEA" w:rsidRPr="00C94398">
        <w:t>W</w:t>
      </w:r>
      <w:r w:rsidRPr="00C94398">
        <w:t xml:space="preserve">ork, identified on a materials list and subject to the approval of </w:t>
      </w:r>
      <w:r w:rsidR="000210E8" w:rsidRPr="00C94398">
        <w:t xml:space="preserve">DFD’s </w:t>
      </w:r>
      <w:r w:rsidR="009B370C" w:rsidRPr="00C94398">
        <w:t xml:space="preserve">Project </w:t>
      </w:r>
      <w:r w:rsidR="000210E8" w:rsidRPr="00C94398">
        <w:t>Representative</w:t>
      </w:r>
      <w:r w:rsidRPr="00C94398">
        <w:t>.</w:t>
      </w:r>
    </w:p>
    <w:p w14:paraId="1AD5D23C" w14:textId="77777777" w:rsidR="005559B1" w:rsidRPr="00C94398" w:rsidRDefault="005559B1" w:rsidP="002C6DE2"/>
    <w:p w14:paraId="659FAB42" w14:textId="4AEADE37" w:rsidR="00F30B02" w:rsidRPr="00C94398" w:rsidRDefault="00F30B02" w:rsidP="00762212">
      <w:pPr>
        <w:jc w:val="center"/>
      </w:pPr>
      <w:r w:rsidRPr="00C94398">
        <w:rPr>
          <w:b/>
          <w:bCs/>
        </w:rPr>
        <w:t>PART</w:t>
      </w:r>
      <w:r w:rsidR="00624237" w:rsidRPr="00C94398">
        <w:rPr>
          <w:b/>
          <w:bCs/>
        </w:rPr>
        <w:t xml:space="preserve"> 3 </w:t>
      </w:r>
      <w:r w:rsidRPr="00C94398">
        <w:rPr>
          <w:b/>
          <w:bCs/>
        </w:rPr>
        <w:t>–</w:t>
      </w:r>
      <w:r w:rsidR="00624237" w:rsidRPr="00C94398">
        <w:rPr>
          <w:b/>
          <w:bCs/>
        </w:rPr>
        <w:t xml:space="preserve"> EXECUTION</w:t>
      </w:r>
    </w:p>
    <w:p w14:paraId="7EEEB823" w14:textId="5958E90E" w:rsidR="00624237" w:rsidRPr="00C94398" w:rsidRDefault="00624237" w:rsidP="002C6DE2">
      <w:pPr>
        <w:rPr>
          <w:b/>
          <w:caps/>
        </w:rPr>
      </w:pPr>
      <w:r w:rsidRPr="00C94398">
        <w:rPr>
          <w:b/>
          <w:caps/>
        </w:rPr>
        <w:t>E</w:t>
      </w:r>
      <w:r w:rsidR="00EC52D6" w:rsidRPr="00C94398">
        <w:rPr>
          <w:b/>
          <w:caps/>
        </w:rPr>
        <w:t>xamination</w:t>
      </w:r>
    </w:p>
    <w:p w14:paraId="082221C9" w14:textId="4C016BF6" w:rsidR="0071173F" w:rsidRPr="00C94398" w:rsidRDefault="0071173F" w:rsidP="0071173F">
      <w:bookmarkStart w:id="10" w:name="_Hlk177378746"/>
      <w:r w:rsidRPr="00C94398">
        <w:t>Prior to commencement of work, the Roofing System Contractor shall examine the areas and conditions under which work in this section shall be installed. Notify the DFD’s Project Representative</w:t>
      </w:r>
      <w:r w:rsidR="0018562C" w:rsidRPr="00C94398">
        <w:t xml:space="preserve">, </w:t>
      </w:r>
      <w:r w:rsidRPr="00C94398">
        <w:t xml:space="preserve">GPC </w:t>
      </w:r>
      <w:r w:rsidR="0018562C" w:rsidRPr="00C94398">
        <w:t xml:space="preserve">and A/E </w:t>
      </w:r>
      <w:r w:rsidRPr="00C94398">
        <w:t xml:space="preserve">of any conditions detrimental to the proper and timely completion of the work (safety or otherwise). The </w:t>
      </w:r>
      <w:bookmarkStart w:id="11" w:name="_Hlk186718037"/>
      <w:r w:rsidRPr="00C94398">
        <w:t xml:space="preserve">Roofing System </w:t>
      </w:r>
      <w:bookmarkEnd w:id="11"/>
      <w:r w:rsidRPr="00C94398">
        <w:t>Contractor shall not proceed until the unsatisfactory conditions have been corrected.</w:t>
      </w:r>
    </w:p>
    <w:p w14:paraId="2076D50B" w14:textId="77777777" w:rsidR="0071173F" w:rsidRPr="00C94398" w:rsidRDefault="0071173F" w:rsidP="0071173F"/>
    <w:p w14:paraId="09D7C33E" w14:textId="67C073C0" w:rsidR="0071173F" w:rsidRPr="00C94398" w:rsidRDefault="0071173F" w:rsidP="0071173F">
      <w:pPr>
        <w:rPr>
          <w:b/>
          <w:bCs/>
        </w:rPr>
      </w:pPr>
      <w:bookmarkStart w:id="12" w:name="_Hlk177379111"/>
      <w:r w:rsidRPr="00C94398">
        <w:t>The Roofing System Contractor shall inspect the underside of the structural deck for spray-applied insulation or fireproofing, as well as interior components attached to the deck. Notify DFD’s Project Representative, GPC and A/E of such items that could be damaged or dislodged from deck during normal construction activities. The Roofing System Contractor shall take every precaution to prevent damage to, or, the release of components from the interior building envelope during construction. The GPC is responsible for all damage to the building interior or its contents that occur as a direct cause of the work, and due to the means and methods utilized to accomplish the work required herein.</w:t>
      </w:r>
    </w:p>
    <w:bookmarkEnd w:id="10"/>
    <w:bookmarkEnd w:id="12"/>
    <w:p w14:paraId="3569D680" w14:textId="77777777" w:rsidR="0071173F" w:rsidRPr="00C94398" w:rsidRDefault="0071173F" w:rsidP="0071173F">
      <w:pPr>
        <w:rPr>
          <w:b/>
        </w:rPr>
      </w:pPr>
    </w:p>
    <w:p w14:paraId="3856B016" w14:textId="1AC1B9BA" w:rsidR="0071173F" w:rsidRPr="00C94398" w:rsidRDefault="0071173F" w:rsidP="0071173F">
      <w:pPr>
        <w:rPr>
          <w:b/>
        </w:rPr>
      </w:pPr>
      <w:r w:rsidRPr="00C94398">
        <w:rPr>
          <w:b/>
        </w:rPr>
        <w:t>N</w:t>
      </w:r>
      <w:r w:rsidR="008F6839" w:rsidRPr="00C94398">
        <w:rPr>
          <w:b/>
        </w:rPr>
        <w:t>ote</w:t>
      </w:r>
      <w:r w:rsidRPr="00C94398">
        <w:rPr>
          <w:b/>
        </w:rPr>
        <w:t xml:space="preserve">: Proceeding with the work shall signify the Roofing System Contractor’s acceptance of the </w:t>
      </w:r>
      <w:r w:rsidR="00997ABC" w:rsidRPr="00C94398">
        <w:rPr>
          <w:b/>
        </w:rPr>
        <w:t xml:space="preserve">condition of the </w:t>
      </w:r>
      <w:r w:rsidRPr="00C94398">
        <w:rPr>
          <w:b/>
        </w:rPr>
        <w:t>substrate that is to be covered by this work.</w:t>
      </w:r>
    </w:p>
    <w:p w14:paraId="7B18BF62" w14:textId="77777777" w:rsidR="00DB27AC" w:rsidRPr="00C94398" w:rsidRDefault="00DB27AC" w:rsidP="002C6DE2"/>
    <w:p w14:paraId="1EC38882" w14:textId="735FB7A7" w:rsidR="00186CE8" w:rsidRPr="00C94398" w:rsidRDefault="00EC52D6" w:rsidP="002C6DE2">
      <w:pPr>
        <w:rPr>
          <w:b/>
          <w:caps/>
        </w:rPr>
      </w:pPr>
      <w:r w:rsidRPr="00C94398">
        <w:rPr>
          <w:b/>
          <w:caps/>
        </w:rPr>
        <w:t>Site Conditions</w:t>
      </w:r>
    </w:p>
    <w:p w14:paraId="4E58B353" w14:textId="2A182EF3" w:rsidR="00186CE8" w:rsidRPr="00C94398" w:rsidRDefault="00186CE8" w:rsidP="002C6DE2">
      <w:r w:rsidRPr="00C94398">
        <w:t xml:space="preserve">Apply roofing </w:t>
      </w:r>
      <w:r w:rsidR="00314219" w:rsidRPr="00C94398">
        <w:t xml:space="preserve">materials </w:t>
      </w:r>
      <w:r w:rsidRPr="00C94398">
        <w:t>in dry weather.</w:t>
      </w:r>
      <w:r w:rsidR="00EE4686" w:rsidRPr="00C94398">
        <w:t xml:space="preserve"> </w:t>
      </w:r>
      <w:r w:rsidRPr="00C94398">
        <w:t xml:space="preserve">All roofing materials installed during </w:t>
      </w:r>
      <w:r w:rsidR="00314219" w:rsidRPr="00C94398">
        <w:t xml:space="preserve">a </w:t>
      </w:r>
      <w:r w:rsidRPr="00C94398">
        <w:t>rain</w:t>
      </w:r>
      <w:r w:rsidR="00B81794" w:rsidRPr="00C94398">
        <w:t xml:space="preserve"> </w:t>
      </w:r>
      <w:r w:rsidR="00314219" w:rsidRPr="00C94398">
        <w:t xml:space="preserve">/ snow/ precipitation </w:t>
      </w:r>
      <w:r w:rsidR="00F54186" w:rsidRPr="00C94398">
        <w:t>event</w:t>
      </w:r>
      <w:r w:rsidR="003129B5" w:rsidRPr="00C94398">
        <w:t>,</w:t>
      </w:r>
      <w:r w:rsidRPr="00C94398">
        <w:t xml:space="preserve"> </w:t>
      </w:r>
      <w:r w:rsidR="00286071" w:rsidRPr="00C94398">
        <w:t>shall</w:t>
      </w:r>
      <w:r w:rsidRPr="00C94398">
        <w:t xml:space="preserve"> be removed and replaced with dry materials at the </w:t>
      </w:r>
      <w:r w:rsidR="003C2E0B" w:rsidRPr="00C94398">
        <w:t xml:space="preserve">Roofing System </w:t>
      </w:r>
      <w:r w:rsidRPr="00C94398">
        <w:t>Contractor's expense.</w:t>
      </w:r>
    </w:p>
    <w:p w14:paraId="37D20F0F" w14:textId="77777777" w:rsidR="00EC124E" w:rsidRPr="00C94398" w:rsidRDefault="00EC124E" w:rsidP="00EC124E">
      <w:pPr>
        <w:rPr>
          <w:i/>
          <w:color w:val="0070C0"/>
        </w:rPr>
      </w:pPr>
    </w:p>
    <w:p w14:paraId="577D2859" w14:textId="26E07A32" w:rsidR="00D277F5" w:rsidRPr="00C94398" w:rsidRDefault="00D277F5" w:rsidP="00D277F5">
      <w:r w:rsidRPr="00C94398">
        <w:rPr>
          <w:b/>
          <w:bCs/>
        </w:rPr>
        <w:t>N</w:t>
      </w:r>
      <w:r w:rsidR="008F6839" w:rsidRPr="00C94398">
        <w:rPr>
          <w:b/>
          <w:bCs/>
        </w:rPr>
        <w:t>ote</w:t>
      </w:r>
      <w:r w:rsidRPr="00C94398">
        <w:rPr>
          <w:b/>
          <w:bCs/>
        </w:rPr>
        <w:t>:</w:t>
      </w:r>
      <w:r w:rsidRPr="00C94398">
        <w:t xml:space="preserve"> Do not apply roofing during ambient air temperatures below 32-degrees (32°) Fahrenheit</w:t>
      </w:r>
      <w:r w:rsidR="00F37FC4" w:rsidRPr="00C94398">
        <w:t xml:space="preserve">, </w:t>
      </w:r>
      <w:r w:rsidR="00663884" w:rsidRPr="00C94398">
        <w:t>without</w:t>
      </w:r>
      <w:r w:rsidR="00494DE4" w:rsidRPr="00C94398">
        <w:t xml:space="preserve"> prior</w:t>
      </w:r>
      <w:r w:rsidR="00663884" w:rsidRPr="00C94398">
        <w:t xml:space="preserve"> </w:t>
      </w:r>
      <w:r w:rsidR="00B402C8" w:rsidRPr="00C94398">
        <w:t>written approval from the DFD SME</w:t>
      </w:r>
      <w:r w:rsidRPr="00C94398">
        <w:t xml:space="preserve">. </w:t>
      </w:r>
      <w:r w:rsidRPr="00C94398">
        <w:rPr>
          <w:b/>
          <w:bCs/>
        </w:rPr>
        <w:t>Any</w:t>
      </w:r>
      <w:r w:rsidR="003A76CB" w:rsidRPr="00C94398">
        <w:rPr>
          <w:b/>
          <w:bCs/>
        </w:rPr>
        <w:t xml:space="preserve"> </w:t>
      </w:r>
      <w:r w:rsidR="00B402C8" w:rsidRPr="00C94398">
        <w:rPr>
          <w:b/>
          <w:bCs/>
        </w:rPr>
        <w:t xml:space="preserve">adhered </w:t>
      </w:r>
      <w:r w:rsidRPr="00C94398">
        <w:rPr>
          <w:b/>
          <w:bCs/>
        </w:rPr>
        <w:t xml:space="preserve">roofing material applied below 32-degrees (32°) Fahrenheit </w:t>
      </w:r>
      <w:r w:rsidR="0057511B" w:rsidRPr="00C94398">
        <w:rPr>
          <w:b/>
          <w:bCs/>
        </w:rPr>
        <w:t xml:space="preserve">without prior written approval </w:t>
      </w:r>
      <w:r w:rsidRPr="00C94398">
        <w:rPr>
          <w:b/>
          <w:bCs/>
        </w:rPr>
        <w:t>shall be rejected.</w:t>
      </w:r>
    </w:p>
    <w:p w14:paraId="25E07A93" w14:textId="77777777" w:rsidR="00186CE8" w:rsidRPr="00C94398" w:rsidRDefault="00186CE8" w:rsidP="002C6DE2"/>
    <w:p w14:paraId="6F1F56DA" w14:textId="5697EC51" w:rsidR="000C3C30" w:rsidRPr="00C94398" w:rsidRDefault="000C3C30" w:rsidP="000C3C30">
      <w:r w:rsidRPr="00C94398">
        <w:t>The GPC shall provide special protection or avoid any heavy traffic on work to remain.</w:t>
      </w:r>
    </w:p>
    <w:p w14:paraId="2053D9F7" w14:textId="77777777" w:rsidR="000C3C30" w:rsidRPr="00C94398" w:rsidRDefault="000C3C30" w:rsidP="000C3C30"/>
    <w:p w14:paraId="4BDD9A71" w14:textId="01D94C8C" w:rsidR="000C3C30" w:rsidRPr="00C94398" w:rsidRDefault="000C3C30" w:rsidP="000C3C30">
      <w:r w:rsidRPr="00C94398">
        <w:t xml:space="preserve">Existing materials designated to remain, which are damaged or defaced prior to the installation of new </w:t>
      </w:r>
      <w:r w:rsidR="007F4A46" w:rsidRPr="00C94398">
        <w:t>w</w:t>
      </w:r>
      <w:r w:rsidRPr="00C94398">
        <w:t>ork, shall be replaced at the GPC’s expense to like new condition. Do not store equipment or materials on completed work.</w:t>
      </w:r>
    </w:p>
    <w:p w14:paraId="0F7AC65B" w14:textId="77777777" w:rsidR="000C3C30" w:rsidRPr="00C94398" w:rsidRDefault="000C3C30" w:rsidP="000C3C30"/>
    <w:p w14:paraId="4529404B" w14:textId="722B170D" w:rsidR="008B3B26" w:rsidRPr="00C94398" w:rsidRDefault="008B3B26" w:rsidP="008B3B26">
      <w:r w:rsidRPr="00C94398">
        <w:t>Extend plumbing vent stacks as necessary to provide a minimum height of 8-inches (8</w:t>
      </w:r>
      <w:r w:rsidR="008261FC" w:rsidRPr="00C94398">
        <w:t>"</w:t>
      </w:r>
      <w:r w:rsidRPr="00C94398">
        <w:t>) above the finished roof surface. Adjust existing stack height as required so that the joint between the extension and the existing pipe occurs below the roof flashing.</w:t>
      </w:r>
    </w:p>
    <w:p w14:paraId="5A945C1B" w14:textId="77777777" w:rsidR="008B3B26" w:rsidRPr="00C94398" w:rsidRDefault="008B3B26" w:rsidP="008B3B26"/>
    <w:p w14:paraId="089E5001" w14:textId="1CC2A595" w:rsidR="008B3B26" w:rsidRPr="00C94398" w:rsidRDefault="008B3B26" w:rsidP="008B3B26">
      <w:r w:rsidRPr="00C94398">
        <w:t>Install all rooftop mounted equipment in a Manufacturer approved, watertight manner, and repair any damage to sheet metal or other components related to connection and protection of the roof system.</w:t>
      </w:r>
    </w:p>
    <w:p w14:paraId="3C6FE1D2" w14:textId="77777777" w:rsidR="008B3B26" w:rsidRPr="00C94398" w:rsidRDefault="008B3B26" w:rsidP="008B3B26"/>
    <w:p w14:paraId="2B371C9E" w14:textId="4D90C557" w:rsidR="008B3B26" w:rsidRPr="00C94398" w:rsidRDefault="008B3B26" w:rsidP="008B3B26">
      <w:r w:rsidRPr="00C94398">
        <w:t xml:space="preserve">Prevent materials from entering and clogging </w:t>
      </w:r>
      <w:r w:rsidR="008A5FEF" w:rsidRPr="00A63A7F">
        <w:rPr>
          <w:color w:val="ED0000"/>
        </w:rPr>
        <w:t xml:space="preserve">[roof drains] [gutters] </w:t>
      </w:r>
      <w:r w:rsidRPr="00C94398">
        <w:t>and conductors</w:t>
      </w:r>
      <w:r w:rsidR="00F20DAA">
        <w:t xml:space="preserve"> </w:t>
      </w:r>
      <w:r w:rsidR="00F20DAA" w:rsidRPr="005C2E38">
        <w:t>including those drains on adjacent low slope roof areas</w:t>
      </w:r>
      <w:r w:rsidRPr="00C94398">
        <w:t>. Remove plugs when no work is taking place, at the end of the day, or when rain is forecast.</w:t>
      </w:r>
    </w:p>
    <w:p w14:paraId="1EF27344" w14:textId="77777777" w:rsidR="00DE74F2" w:rsidRDefault="00DE74F2" w:rsidP="002C6DE2">
      <w:pPr>
        <w:rPr>
          <w:b/>
        </w:rPr>
      </w:pPr>
    </w:p>
    <w:p w14:paraId="6C2DEC9C" w14:textId="78D10DD2" w:rsidR="009A4D75" w:rsidRDefault="009A4D75" w:rsidP="00C05A96">
      <w:pPr>
        <w:widowControl w:val="0"/>
        <w:tabs>
          <w:tab w:val="left" w:pos="1659"/>
        </w:tabs>
        <w:autoSpaceDE w:val="0"/>
        <w:autoSpaceDN w:val="0"/>
        <w:spacing w:before="1"/>
      </w:pPr>
      <w:r>
        <w:t>Wall</w:t>
      </w:r>
      <w:r w:rsidRPr="009A4D75">
        <w:rPr>
          <w:spacing w:val="-6"/>
        </w:rPr>
        <w:t xml:space="preserve"> </w:t>
      </w:r>
      <w:r>
        <w:t>surfaces</w:t>
      </w:r>
      <w:r w:rsidRPr="009A4D75">
        <w:rPr>
          <w:spacing w:val="-6"/>
        </w:rPr>
        <w:t xml:space="preserve"> </w:t>
      </w:r>
      <w:r>
        <w:t>shall</w:t>
      </w:r>
      <w:r w:rsidRPr="009A4D75">
        <w:rPr>
          <w:spacing w:val="-5"/>
        </w:rPr>
        <w:t xml:space="preserve"> </w:t>
      </w:r>
      <w:r>
        <w:t>be</w:t>
      </w:r>
      <w:r w:rsidRPr="009A4D75">
        <w:rPr>
          <w:spacing w:val="-5"/>
        </w:rPr>
        <w:t xml:space="preserve"> </w:t>
      </w:r>
      <w:r>
        <w:t>protected</w:t>
      </w:r>
      <w:r w:rsidRPr="009A4D75">
        <w:rPr>
          <w:spacing w:val="-5"/>
        </w:rPr>
        <w:t xml:space="preserve"> </w:t>
      </w:r>
      <w:r>
        <w:t>with</w:t>
      </w:r>
      <w:r w:rsidRPr="009A4D75">
        <w:rPr>
          <w:spacing w:val="-4"/>
        </w:rPr>
        <w:t xml:space="preserve"> </w:t>
      </w:r>
      <w:r>
        <w:t>tarpaulins</w:t>
      </w:r>
      <w:r w:rsidRPr="009A4D75">
        <w:rPr>
          <w:spacing w:val="-6"/>
        </w:rPr>
        <w:t xml:space="preserve"> </w:t>
      </w:r>
      <w:r>
        <w:t>or</w:t>
      </w:r>
      <w:r w:rsidRPr="009A4D75">
        <w:rPr>
          <w:spacing w:val="-4"/>
        </w:rPr>
        <w:t xml:space="preserve"> </w:t>
      </w:r>
      <w:r>
        <w:t>other</w:t>
      </w:r>
      <w:r w:rsidRPr="009A4D75">
        <w:rPr>
          <w:spacing w:val="-5"/>
        </w:rPr>
        <w:t xml:space="preserve"> </w:t>
      </w:r>
      <w:r>
        <w:t>suitable</w:t>
      </w:r>
      <w:r w:rsidRPr="009A4D75">
        <w:rPr>
          <w:spacing w:val="-5"/>
        </w:rPr>
        <w:t xml:space="preserve"> </w:t>
      </w:r>
      <w:r>
        <w:t>cover</w:t>
      </w:r>
      <w:r w:rsidR="004A2491">
        <w:t>ing,</w:t>
      </w:r>
      <w:r w:rsidRPr="009A4D75">
        <w:rPr>
          <w:spacing w:val="-4"/>
        </w:rPr>
        <w:t xml:space="preserve"> </w:t>
      </w:r>
      <w:r>
        <w:t>to</w:t>
      </w:r>
      <w:r w:rsidRPr="009A4D75">
        <w:rPr>
          <w:spacing w:val="-5"/>
        </w:rPr>
        <w:t xml:space="preserve"> </w:t>
      </w:r>
      <w:r>
        <w:t>prevent</w:t>
      </w:r>
      <w:r w:rsidRPr="009A4D75">
        <w:rPr>
          <w:spacing w:val="-5"/>
        </w:rPr>
        <w:t xml:space="preserve"> </w:t>
      </w:r>
      <w:r>
        <w:t>damage,</w:t>
      </w:r>
      <w:r w:rsidRPr="009A4D75">
        <w:rPr>
          <w:spacing w:val="-4"/>
        </w:rPr>
        <w:t xml:space="preserve"> </w:t>
      </w:r>
      <w:r>
        <w:t>staining</w:t>
      </w:r>
      <w:r w:rsidR="004A2491">
        <w:t>,</w:t>
      </w:r>
      <w:r w:rsidRPr="009A4D75">
        <w:rPr>
          <w:spacing w:val="-5"/>
        </w:rPr>
        <w:t xml:space="preserve"> or</w:t>
      </w:r>
      <w:r>
        <w:t xml:space="preserve"> discoloration</w:t>
      </w:r>
      <w:r w:rsidRPr="009A4D75">
        <w:rPr>
          <w:spacing w:val="-5"/>
        </w:rPr>
        <w:t xml:space="preserve"> </w:t>
      </w:r>
      <w:r>
        <w:t>that</w:t>
      </w:r>
      <w:r w:rsidRPr="009A4D75">
        <w:rPr>
          <w:spacing w:val="-5"/>
        </w:rPr>
        <w:t xml:space="preserve"> </w:t>
      </w:r>
      <w:r>
        <w:t>might</w:t>
      </w:r>
      <w:r w:rsidRPr="009A4D75">
        <w:rPr>
          <w:spacing w:val="-5"/>
        </w:rPr>
        <w:t xml:space="preserve"> </w:t>
      </w:r>
      <w:r>
        <w:t>result</w:t>
      </w:r>
      <w:r w:rsidRPr="009A4D75">
        <w:rPr>
          <w:spacing w:val="-8"/>
        </w:rPr>
        <w:t xml:space="preserve"> </w:t>
      </w:r>
      <w:r>
        <w:t>from</w:t>
      </w:r>
      <w:r w:rsidRPr="009A4D75">
        <w:rPr>
          <w:spacing w:val="-4"/>
        </w:rPr>
        <w:t xml:space="preserve"> </w:t>
      </w:r>
      <w:r>
        <w:t>operations</w:t>
      </w:r>
      <w:r w:rsidRPr="009A4D75">
        <w:rPr>
          <w:spacing w:val="-7"/>
        </w:rPr>
        <w:t xml:space="preserve"> </w:t>
      </w:r>
      <w:r>
        <w:t>such</w:t>
      </w:r>
      <w:r w:rsidRPr="009A4D75">
        <w:rPr>
          <w:spacing w:val="-6"/>
        </w:rPr>
        <w:t xml:space="preserve"> </w:t>
      </w:r>
      <w:r>
        <w:t>as</w:t>
      </w:r>
      <w:r w:rsidRPr="009A4D75">
        <w:rPr>
          <w:spacing w:val="-6"/>
        </w:rPr>
        <w:t xml:space="preserve"> </w:t>
      </w:r>
      <w:r>
        <w:t>removal,</w:t>
      </w:r>
      <w:r w:rsidRPr="009A4D75">
        <w:rPr>
          <w:spacing w:val="-4"/>
        </w:rPr>
        <w:t xml:space="preserve"> </w:t>
      </w:r>
      <w:r>
        <w:t>disposal,</w:t>
      </w:r>
      <w:r w:rsidRPr="009A4D75">
        <w:rPr>
          <w:spacing w:val="-4"/>
        </w:rPr>
        <w:t xml:space="preserve"> </w:t>
      </w:r>
      <w:r>
        <w:t>replacement</w:t>
      </w:r>
      <w:r w:rsidR="00C6625D">
        <w:t>,</w:t>
      </w:r>
      <w:r w:rsidRPr="009A4D75">
        <w:rPr>
          <w:spacing w:val="-6"/>
        </w:rPr>
        <w:t xml:space="preserve"> </w:t>
      </w:r>
      <w:r>
        <w:t>or</w:t>
      </w:r>
      <w:r w:rsidRPr="009A4D75">
        <w:rPr>
          <w:spacing w:val="-6"/>
        </w:rPr>
        <w:t xml:space="preserve"> </w:t>
      </w:r>
      <w:r>
        <w:t>removing</w:t>
      </w:r>
      <w:r w:rsidRPr="009A4D75">
        <w:rPr>
          <w:spacing w:val="-6"/>
        </w:rPr>
        <w:t xml:space="preserve"> </w:t>
      </w:r>
      <w:r w:rsidRPr="009A4D75">
        <w:rPr>
          <w:spacing w:val="-5"/>
        </w:rPr>
        <w:t>of</w:t>
      </w:r>
      <w:r>
        <w:t xml:space="preserve"> equipment</w:t>
      </w:r>
      <w:r w:rsidRPr="009A4D75">
        <w:rPr>
          <w:spacing w:val="-8"/>
        </w:rPr>
        <w:t xml:space="preserve"> </w:t>
      </w:r>
      <w:r>
        <w:t>or</w:t>
      </w:r>
      <w:r w:rsidRPr="009A4D75">
        <w:rPr>
          <w:spacing w:val="-4"/>
        </w:rPr>
        <w:t xml:space="preserve"> </w:t>
      </w:r>
      <w:r>
        <w:t>materials</w:t>
      </w:r>
      <w:r w:rsidRPr="009A4D75">
        <w:rPr>
          <w:spacing w:val="-6"/>
        </w:rPr>
        <w:t xml:space="preserve"> </w:t>
      </w:r>
      <w:r>
        <w:t>to</w:t>
      </w:r>
      <w:r w:rsidRPr="009A4D75">
        <w:rPr>
          <w:spacing w:val="-3"/>
        </w:rPr>
        <w:t xml:space="preserve"> </w:t>
      </w:r>
      <w:r w:rsidR="00C6625D">
        <w:rPr>
          <w:spacing w:val="-3"/>
        </w:rPr>
        <w:t xml:space="preserve">and from </w:t>
      </w:r>
      <w:r>
        <w:t>the</w:t>
      </w:r>
      <w:r w:rsidRPr="009A4D75">
        <w:rPr>
          <w:spacing w:val="-9"/>
        </w:rPr>
        <w:t xml:space="preserve"> </w:t>
      </w:r>
      <w:r>
        <w:t>roof</w:t>
      </w:r>
      <w:r w:rsidRPr="009A4D75">
        <w:rPr>
          <w:spacing w:val="-4"/>
        </w:rPr>
        <w:t xml:space="preserve"> </w:t>
      </w:r>
      <w:r>
        <w:t>surface.</w:t>
      </w:r>
      <w:r w:rsidRPr="009A4D75">
        <w:rPr>
          <w:spacing w:val="-4"/>
        </w:rPr>
        <w:t xml:space="preserve"> </w:t>
      </w:r>
      <w:r>
        <w:t>Windows,</w:t>
      </w:r>
      <w:r w:rsidRPr="009A4D75">
        <w:rPr>
          <w:spacing w:val="-4"/>
        </w:rPr>
        <w:t xml:space="preserve"> </w:t>
      </w:r>
      <w:r>
        <w:t>doorways,</w:t>
      </w:r>
      <w:r w:rsidRPr="009A4D75">
        <w:rPr>
          <w:spacing w:val="-3"/>
        </w:rPr>
        <w:t xml:space="preserve"> </w:t>
      </w:r>
      <w:r>
        <w:t>docks,</w:t>
      </w:r>
      <w:r w:rsidRPr="009A4D75">
        <w:rPr>
          <w:spacing w:val="-4"/>
        </w:rPr>
        <w:t xml:space="preserve"> </w:t>
      </w:r>
      <w:r>
        <w:t>walkways,</w:t>
      </w:r>
      <w:r w:rsidRPr="009A4D75">
        <w:rPr>
          <w:spacing w:val="-4"/>
        </w:rPr>
        <w:t xml:space="preserve"> </w:t>
      </w:r>
      <w:r>
        <w:t>etc.</w:t>
      </w:r>
      <w:r w:rsidRPr="009A4D75">
        <w:rPr>
          <w:spacing w:val="-7"/>
        </w:rPr>
        <w:t xml:space="preserve"> </w:t>
      </w:r>
      <w:r>
        <w:t>may</w:t>
      </w:r>
      <w:r w:rsidRPr="009A4D75">
        <w:rPr>
          <w:spacing w:val="-4"/>
        </w:rPr>
        <w:t xml:space="preserve"> </w:t>
      </w:r>
      <w:r>
        <w:t>require</w:t>
      </w:r>
      <w:r w:rsidRPr="009A4D75">
        <w:rPr>
          <w:spacing w:val="-5"/>
        </w:rPr>
        <w:t xml:space="preserve"> </w:t>
      </w:r>
      <w:r w:rsidRPr="009A4D75">
        <w:rPr>
          <w:spacing w:val="-2"/>
        </w:rPr>
        <w:t>special</w:t>
      </w:r>
      <w:r w:rsidR="00C05A96">
        <w:t xml:space="preserve"> </w:t>
      </w:r>
      <w:r>
        <w:t>protection</w:t>
      </w:r>
      <w:r w:rsidRPr="00C05A96">
        <w:rPr>
          <w:spacing w:val="-7"/>
        </w:rPr>
        <w:t xml:space="preserve"> </w:t>
      </w:r>
      <w:r w:rsidRPr="00C05A96">
        <w:rPr>
          <w:spacing w:val="-2"/>
        </w:rPr>
        <w:t>measures.</w:t>
      </w:r>
    </w:p>
    <w:p w14:paraId="2D99CBA9" w14:textId="77777777" w:rsidR="009A4D75" w:rsidRPr="00C94398" w:rsidRDefault="009A4D75" w:rsidP="002C6DE2">
      <w:pPr>
        <w:rPr>
          <w:b/>
        </w:rPr>
      </w:pPr>
    </w:p>
    <w:p w14:paraId="67E7B149" w14:textId="43FF6B29" w:rsidR="00624237" w:rsidRDefault="00624237" w:rsidP="002C6DE2">
      <w:pPr>
        <w:rPr>
          <w:b/>
          <w:caps/>
        </w:rPr>
      </w:pPr>
      <w:r w:rsidRPr="00C94398">
        <w:rPr>
          <w:b/>
          <w:caps/>
        </w:rPr>
        <w:t>S</w:t>
      </w:r>
      <w:r w:rsidR="00EC52D6" w:rsidRPr="00C94398">
        <w:rPr>
          <w:b/>
          <w:caps/>
        </w:rPr>
        <w:t xml:space="preserve">ubstrate </w:t>
      </w:r>
      <w:r w:rsidR="00446ABE" w:rsidRPr="00C94398">
        <w:rPr>
          <w:b/>
          <w:caps/>
        </w:rPr>
        <w:t>Preparation</w:t>
      </w:r>
    </w:p>
    <w:p w14:paraId="0AD63DD1" w14:textId="77777777" w:rsidR="009F0C12" w:rsidRPr="00443BFC" w:rsidRDefault="009F0C12" w:rsidP="009F0C12">
      <w:pPr>
        <w:rPr>
          <w:b/>
          <w:bCs/>
          <w:i/>
          <w:iCs/>
          <w:color w:val="C00000"/>
        </w:rPr>
      </w:pPr>
      <w:bookmarkStart w:id="13" w:name="_Hlk177377596"/>
      <w:r w:rsidRPr="00443BFC">
        <w:rPr>
          <w:b/>
          <w:bCs/>
          <w:i/>
          <w:iCs/>
          <w:color w:val="C00000"/>
        </w:rPr>
        <w:lastRenderedPageBreak/>
        <w:t>(Note to A/E: Use appropriate Sections from Division 7 to specify removal and disposal of existing roofing system and related components.)</w:t>
      </w:r>
    </w:p>
    <w:bookmarkEnd w:id="13"/>
    <w:p w14:paraId="78D6755D" w14:textId="77777777" w:rsidR="009F0C12" w:rsidRPr="00C94398" w:rsidRDefault="009F0C12" w:rsidP="002C6DE2">
      <w:pPr>
        <w:rPr>
          <w:b/>
          <w:caps/>
        </w:rPr>
      </w:pPr>
    </w:p>
    <w:p w14:paraId="7225D384" w14:textId="79427972" w:rsidR="002B2A01" w:rsidRPr="00C94398" w:rsidRDefault="00583D9C" w:rsidP="002B2A01">
      <w:r w:rsidRPr="00C94398">
        <w:t>Clean surfaces of all residual materials as necessary to ensure adequate bond of new material.</w:t>
      </w:r>
    </w:p>
    <w:p w14:paraId="12F6C984" w14:textId="77777777" w:rsidR="00583D9C" w:rsidRPr="00C94398" w:rsidRDefault="00583D9C" w:rsidP="002B2A01"/>
    <w:p w14:paraId="6CCD9290" w14:textId="77777777" w:rsidR="00786AD4" w:rsidRPr="00C94398" w:rsidRDefault="00786AD4" w:rsidP="00786AD4">
      <w:r w:rsidRPr="00C94398">
        <w:t>The Roofing System Contractor shall verify that the substrate is clean, dry, free from sharp projections and depressions, and that all surfaces and site conditions are ready to receive new materials. All areas (including bottom flanges / ribs of steel deck) shall be devoid of any moisture and all other debris prior to the start of Roofing System construction.</w:t>
      </w:r>
    </w:p>
    <w:p w14:paraId="257C94DA" w14:textId="77777777" w:rsidR="00786AD4" w:rsidRPr="00C94398" w:rsidRDefault="00786AD4" w:rsidP="00786AD4"/>
    <w:p w14:paraId="37673075" w14:textId="77777777" w:rsidR="00786AD4" w:rsidRPr="00C94398" w:rsidRDefault="00786AD4" w:rsidP="00786AD4">
      <w:r w:rsidRPr="00C94398">
        <w:t>The Roofing System Contractor shall take whatever action is necessary to prevent dirt, debris, and toxic fumes from entering the building during the work required by this Section.</w:t>
      </w:r>
    </w:p>
    <w:p w14:paraId="0CBADA5D" w14:textId="77777777" w:rsidR="00786AD4" w:rsidRPr="00C94398" w:rsidRDefault="00786AD4" w:rsidP="00786AD4"/>
    <w:p w14:paraId="7757DDCD" w14:textId="77777777" w:rsidR="00786AD4" w:rsidRPr="00C94398" w:rsidRDefault="00786AD4" w:rsidP="00786AD4">
      <w:r w:rsidRPr="00C94398">
        <w:t>The Roofing System Contractor shall verify that wood blocking, curbs, and nailing flanges are securely anchored, and that roof openings and penetrations are in place, set, and braced.</w:t>
      </w:r>
    </w:p>
    <w:p w14:paraId="00E4EE46" w14:textId="77777777" w:rsidR="00786AD4" w:rsidRPr="00C94398" w:rsidRDefault="00786AD4" w:rsidP="00786AD4"/>
    <w:p w14:paraId="69D79BD4" w14:textId="30521AFE" w:rsidR="00A07237" w:rsidRPr="00C94398" w:rsidRDefault="00620A17" w:rsidP="00A07237">
      <w:bookmarkStart w:id="14" w:name="_Hlk174610591"/>
      <w:r w:rsidRPr="00C94398">
        <w:t xml:space="preserve">The </w:t>
      </w:r>
      <w:r w:rsidR="00A71595" w:rsidRPr="00C94398">
        <w:t xml:space="preserve">Roofing System </w:t>
      </w:r>
      <w:r w:rsidRPr="00C94398">
        <w:t>Contractor</w:t>
      </w:r>
      <w:r w:rsidR="00DE74F2" w:rsidRPr="00C94398">
        <w:t xml:space="preserve"> shall</w:t>
      </w:r>
      <w:r w:rsidRPr="00C94398">
        <w:t xml:space="preserve"> n</w:t>
      </w:r>
      <w:r w:rsidR="00A07237" w:rsidRPr="00C94398">
        <w:t>otify</w:t>
      </w:r>
      <w:r w:rsidR="0035077D" w:rsidRPr="00C94398">
        <w:t xml:space="preserve"> the </w:t>
      </w:r>
      <w:r w:rsidR="00DE74F2" w:rsidRPr="00C94398">
        <w:t>DFD</w:t>
      </w:r>
      <w:r w:rsidR="0035077D" w:rsidRPr="00C94398">
        <w:t xml:space="preserve"> Construction Representative</w:t>
      </w:r>
      <w:r w:rsidR="00D73CF1" w:rsidRPr="00C94398">
        <w:t>, GPC</w:t>
      </w:r>
      <w:r w:rsidR="0035077D" w:rsidRPr="00C94398">
        <w:t xml:space="preserve"> </w:t>
      </w:r>
      <w:r w:rsidR="00DE74F2" w:rsidRPr="00C94398">
        <w:t>and the</w:t>
      </w:r>
      <w:r w:rsidR="00A07237" w:rsidRPr="00C94398">
        <w:t xml:space="preserve"> A/E if the existing deck has uncovered holes, is found </w:t>
      </w:r>
      <w:r w:rsidRPr="00C94398">
        <w:t xml:space="preserve">to be </w:t>
      </w:r>
      <w:r w:rsidR="00A07237" w:rsidRPr="00C94398">
        <w:t xml:space="preserve">deteriorated, decayed, or deformed, </w:t>
      </w:r>
      <w:r w:rsidRPr="00C94398">
        <w:t xml:space="preserve">or in any way </w:t>
      </w:r>
      <w:r w:rsidR="00A07237" w:rsidRPr="00C94398">
        <w:t xml:space="preserve">preventing proper installation or drainage of </w:t>
      </w:r>
      <w:r w:rsidR="008C5142" w:rsidRPr="00C94398">
        <w:t>the new</w:t>
      </w:r>
      <w:r w:rsidR="00A07237" w:rsidRPr="00C94398">
        <w:t xml:space="preserve"> system.</w:t>
      </w:r>
    </w:p>
    <w:bookmarkEnd w:id="14"/>
    <w:p w14:paraId="30CBA0FE" w14:textId="77777777" w:rsidR="00CD0CCA" w:rsidRPr="00443BFC" w:rsidRDefault="00CD0CCA" w:rsidP="00D13920">
      <w:pPr>
        <w:keepLines/>
        <w:spacing w:line="240" w:lineRule="exact"/>
        <w:rPr>
          <w:b/>
          <w:caps/>
          <w:color w:val="C00000"/>
          <w:highlight w:val="yellow"/>
        </w:rPr>
      </w:pPr>
    </w:p>
    <w:p w14:paraId="0CBB355C" w14:textId="423971B2" w:rsidR="00D13920" w:rsidRPr="00F318AC" w:rsidRDefault="00D13920" w:rsidP="00D13920">
      <w:pPr>
        <w:keepLines/>
        <w:spacing w:line="240" w:lineRule="exact"/>
        <w:rPr>
          <w:b/>
          <w:caps/>
        </w:rPr>
      </w:pPr>
      <w:r w:rsidRPr="00F318AC">
        <w:rPr>
          <w:b/>
          <w:caps/>
        </w:rPr>
        <w:t>Installation of ice &amp; water protection membrane</w:t>
      </w:r>
    </w:p>
    <w:p w14:paraId="1B3272C5" w14:textId="10AC4001" w:rsidR="001C5250" w:rsidRPr="00F318AC" w:rsidRDefault="00D13920" w:rsidP="001C5250">
      <w:r w:rsidRPr="00F318AC">
        <w:t xml:space="preserve">Clean and prepare the </w:t>
      </w:r>
      <w:r w:rsidR="00B532EF" w:rsidRPr="00F318AC">
        <w:t>roof</w:t>
      </w:r>
      <w:r w:rsidRPr="00F318AC">
        <w:t xml:space="preserve"> deck to receive the new roof system.</w:t>
      </w:r>
      <w:r w:rsidR="00CD0CCA" w:rsidRPr="00F318AC">
        <w:t xml:space="preserve"> </w:t>
      </w:r>
      <w:r w:rsidR="00B532EF" w:rsidRPr="00F318AC">
        <w:t xml:space="preserve">Roof deck shall be clear of all </w:t>
      </w:r>
      <w:r w:rsidR="00CB1C0D" w:rsidRPr="00F318AC">
        <w:t>debris</w:t>
      </w:r>
      <w:r w:rsidR="00587B8C" w:rsidRPr="00F318AC">
        <w:t>, and abrasive protrusion</w:t>
      </w:r>
      <w:r w:rsidR="003556D9" w:rsidRPr="00F318AC">
        <w:t>s</w:t>
      </w:r>
      <w:r w:rsidR="00587B8C" w:rsidRPr="00F318AC">
        <w:t xml:space="preserve"> such as underdriven nails</w:t>
      </w:r>
      <w:r w:rsidR="003556D9" w:rsidRPr="00F318AC">
        <w:t xml:space="preserve">. </w:t>
      </w:r>
      <w:r w:rsidR="00CD0CCA" w:rsidRPr="00F318AC">
        <w:t>Surfaces shall be dry and free of dust and foreign material prior to application</w:t>
      </w:r>
      <w:r w:rsidR="00556B3B">
        <w:t>.</w:t>
      </w:r>
      <w:r w:rsidR="00987BE1">
        <w:t xml:space="preserve"> </w:t>
      </w:r>
      <w:r w:rsidR="00987BE1" w:rsidRPr="00987BE1">
        <w:rPr>
          <w:b/>
          <w:bCs/>
        </w:rPr>
        <w:t>Note:</w:t>
      </w:r>
      <w:r w:rsidR="00987BE1">
        <w:t xml:space="preserve"> I</w:t>
      </w:r>
      <w:r w:rsidR="001C5250" w:rsidRPr="00F318AC">
        <w:t xml:space="preserve">ce &amp; </w:t>
      </w:r>
      <w:r w:rsidR="00F7271B">
        <w:t>w</w:t>
      </w:r>
      <w:r w:rsidR="001C5250" w:rsidRPr="00F318AC">
        <w:t>ater protection membrane shall only be installed over continuous deck conditions.</w:t>
      </w:r>
    </w:p>
    <w:p w14:paraId="2A68EDB3" w14:textId="77777777" w:rsidR="001C5250" w:rsidRPr="00F318AC" w:rsidRDefault="001C5250" w:rsidP="00D13920">
      <w:pPr>
        <w:pStyle w:val="NEWSPECMAINTEXT"/>
      </w:pPr>
    </w:p>
    <w:p w14:paraId="35FB4C14" w14:textId="36D2FCED" w:rsidR="00D13920" w:rsidRPr="00F318AC" w:rsidRDefault="00D13920" w:rsidP="00D13920">
      <w:pPr>
        <w:pStyle w:val="NEWSPECMAINTEXT"/>
      </w:pPr>
      <w:r w:rsidRPr="00F318AC">
        <w:t xml:space="preserve">Install </w:t>
      </w:r>
      <w:r w:rsidR="00987BE1">
        <w:t xml:space="preserve">ice &amp; water protection membrane </w:t>
      </w:r>
      <w:r w:rsidRPr="00F318AC">
        <w:t xml:space="preserve">per specifications </w:t>
      </w:r>
      <w:r w:rsidR="00637DC0">
        <w:t xml:space="preserve">listed herein, </w:t>
      </w:r>
      <w:r w:rsidRPr="00F318AC">
        <w:t xml:space="preserve">and in </w:t>
      </w:r>
      <w:r w:rsidR="00FD03A1">
        <w:t>compliance</w:t>
      </w:r>
      <w:r w:rsidRPr="00F318AC">
        <w:t xml:space="preserve"> with the manufacturer's additional detailed instructions, directly to the deck substrate as follows:</w:t>
      </w:r>
    </w:p>
    <w:p w14:paraId="25B448ED" w14:textId="77777777" w:rsidR="007B2F34" w:rsidRPr="00F318AC" w:rsidRDefault="007B2F34" w:rsidP="005B456D">
      <w:pPr>
        <w:pStyle w:val="NEWSPECMAINTEXT"/>
        <w:rPr>
          <w:bCs/>
          <w:color w:val="EE0000"/>
        </w:rPr>
      </w:pPr>
    </w:p>
    <w:p w14:paraId="432965EC" w14:textId="484D3B2A" w:rsidR="001251C6" w:rsidRPr="00F318AC" w:rsidRDefault="005B4191" w:rsidP="001251C6">
      <w:pPr>
        <w:pStyle w:val="NEWSPECMAINTEXT"/>
      </w:pPr>
      <w:r w:rsidRPr="00F318AC">
        <w:t xml:space="preserve">Install ice &amp; water protection membrane continuously across entire </w:t>
      </w:r>
      <w:r w:rsidR="0052685B" w:rsidRPr="00F318AC">
        <w:t xml:space="preserve">roof </w:t>
      </w:r>
      <w:r w:rsidRPr="00F318AC">
        <w:t xml:space="preserve">deck </w:t>
      </w:r>
      <w:r w:rsidR="00B95F33" w:rsidRPr="00F318AC">
        <w:t>surface.</w:t>
      </w:r>
      <w:r w:rsidR="001251C6" w:rsidRPr="00F318AC">
        <w:t xml:space="preserve"> Lay ice &amp; water protection membrane smooth without wrinkles. Secure sufficiently until shingles</w:t>
      </w:r>
      <w:r w:rsidR="0075436F">
        <w:t xml:space="preserve"> / shakes</w:t>
      </w:r>
      <w:r w:rsidR="001251C6" w:rsidRPr="00F318AC">
        <w:t xml:space="preserve"> are installed.</w:t>
      </w:r>
    </w:p>
    <w:p w14:paraId="2A01135E" w14:textId="77777777" w:rsidR="00BA74BC" w:rsidRPr="00F318AC" w:rsidRDefault="00BA74BC" w:rsidP="005B456D">
      <w:pPr>
        <w:pStyle w:val="NEWSPECMAINTEXT"/>
        <w:rPr>
          <w:color w:val="EE0000"/>
        </w:rPr>
      </w:pPr>
    </w:p>
    <w:p w14:paraId="15355E0A" w14:textId="122E65B6" w:rsidR="005B456D" w:rsidRPr="00F318AC" w:rsidRDefault="005B456D" w:rsidP="005B456D">
      <w:pPr>
        <w:pStyle w:val="NEWSPECMAINTEXT"/>
      </w:pPr>
      <w:r w:rsidRPr="00F318AC">
        <w:t xml:space="preserve">Install </w:t>
      </w:r>
      <w:r w:rsidR="00B95F33" w:rsidRPr="00F318AC">
        <w:t xml:space="preserve">ice &amp; water protection membrane </w:t>
      </w:r>
      <w:r w:rsidR="008E7CD4" w:rsidRPr="00F318AC">
        <w:t>under all complex eave and rake transition planes.</w:t>
      </w:r>
    </w:p>
    <w:p w14:paraId="41F78574" w14:textId="77777777" w:rsidR="00C6355F" w:rsidRDefault="00C6355F" w:rsidP="00C6355F">
      <w:pPr>
        <w:pStyle w:val="NEWSPECSECONDARYT"/>
        <w:ind w:left="0"/>
      </w:pPr>
    </w:p>
    <w:p w14:paraId="7F1F8A7E" w14:textId="4CE54829" w:rsidR="00C6355F" w:rsidRPr="00F318AC" w:rsidRDefault="00C6355F" w:rsidP="00C6355F">
      <w:pPr>
        <w:pStyle w:val="NEWSPECSECONDARYT"/>
        <w:ind w:left="0"/>
      </w:pPr>
      <w:r w:rsidRPr="00F318AC">
        <w:t xml:space="preserve">At </w:t>
      </w:r>
      <w:r w:rsidR="00F323D8">
        <w:t>vertical facet</w:t>
      </w:r>
      <w:r w:rsidR="00C33EDB">
        <w:t xml:space="preserve"> abutments</w:t>
      </w:r>
      <w:r w:rsidR="00F323D8">
        <w:t xml:space="preserve">, </w:t>
      </w:r>
      <w:r w:rsidRPr="00F318AC">
        <w:t xml:space="preserve">extend ice &amp; water protection membrane up the </w:t>
      </w:r>
      <w:r w:rsidR="00F63C9B">
        <w:t>facet</w:t>
      </w:r>
      <w:r w:rsidRPr="00F318AC">
        <w:t xml:space="preserve"> 6-inches (6").</w:t>
      </w:r>
    </w:p>
    <w:p w14:paraId="3B655091" w14:textId="77777777" w:rsidR="005B456D" w:rsidRPr="00F318AC" w:rsidRDefault="005B456D" w:rsidP="005B456D">
      <w:pPr>
        <w:pStyle w:val="NEWSPECMAINTEXT"/>
        <w:rPr>
          <w:color w:val="EE0000"/>
        </w:rPr>
      </w:pPr>
    </w:p>
    <w:p w14:paraId="76DE2207" w14:textId="16770222" w:rsidR="005B456D" w:rsidRPr="00F318AC" w:rsidRDefault="005B456D" w:rsidP="005B456D">
      <w:pPr>
        <w:pStyle w:val="NEWSPECMAINTEXT"/>
      </w:pPr>
      <w:r w:rsidRPr="00F318AC">
        <w:t xml:space="preserve">At hips and unvented ridges overlap </w:t>
      </w:r>
      <w:r w:rsidR="00AD5BAA" w:rsidRPr="00F318AC">
        <w:t xml:space="preserve">ice &amp; water protection membrane </w:t>
      </w:r>
      <w:r w:rsidRPr="00F318AC">
        <w:t xml:space="preserve">a minimum of 6-inches </w:t>
      </w:r>
      <w:r w:rsidR="009A4A51" w:rsidRPr="00F318AC">
        <w:t xml:space="preserve">(6") </w:t>
      </w:r>
      <w:r w:rsidRPr="00F318AC">
        <w:t>from each side.</w:t>
      </w:r>
      <w:r w:rsidR="0036429D" w:rsidRPr="00F318AC">
        <w:t xml:space="preserve"> </w:t>
      </w:r>
      <w:r w:rsidR="003F334E" w:rsidRPr="00B9124E">
        <w:rPr>
          <w:b/>
          <w:bCs/>
        </w:rPr>
        <w:t>Note:</w:t>
      </w:r>
      <w:r w:rsidR="003F334E" w:rsidRPr="00B9124E">
        <w:t xml:space="preserve"> </w:t>
      </w:r>
      <w:r w:rsidRPr="00B9124E">
        <w:t>At vented ridge</w:t>
      </w:r>
      <w:r w:rsidR="00100AA8">
        <w:t xml:space="preserve">s wrap </w:t>
      </w:r>
      <w:r w:rsidR="00B9124E" w:rsidRPr="00B9124E">
        <w:t>ice &amp; water protection</w:t>
      </w:r>
      <w:r w:rsidR="00100AA8">
        <w:t xml:space="preserve"> </w:t>
      </w:r>
      <w:r w:rsidR="005C6E3C">
        <w:t>continuously</w:t>
      </w:r>
      <w:r w:rsidR="00100AA8">
        <w:t xml:space="preserve"> over contour of </w:t>
      </w:r>
      <w:r w:rsidR="00EE7AEF">
        <w:t xml:space="preserve">condition; upon installation of </w:t>
      </w:r>
      <w:r w:rsidR="005C6E3C">
        <w:t>ridge vent, cut</w:t>
      </w:r>
      <w:r w:rsidR="00B9124E" w:rsidRPr="00B9124E">
        <w:t xml:space="preserve"> </w:t>
      </w:r>
      <w:r w:rsidRPr="00B9124E">
        <w:t xml:space="preserve">even with </w:t>
      </w:r>
      <w:r w:rsidR="0064746D" w:rsidRPr="00B9124E">
        <w:t xml:space="preserve">blocking / </w:t>
      </w:r>
      <w:r w:rsidR="00A0786E" w:rsidRPr="00B9124E">
        <w:t xml:space="preserve">curb </w:t>
      </w:r>
      <w:r w:rsidRPr="00B9124E">
        <w:t>opening in ridge.</w:t>
      </w:r>
    </w:p>
    <w:p w14:paraId="58113849" w14:textId="77777777" w:rsidR="00BA74BC" w:rsidRPr="00F318AC" w:rsidRDefault="00BA74BC" w:rsidP="00D13920">
      <w:pPr>
        <w:pStyle w:val="NEWSPECMAINTEXT"/>
      </w:pPr>
    </w:p>
    <w:p w14:paraId="64BBBDC6" w14:textId="559CC020" w:rsidR="00D13920" w:rsidRPr="00F318AC" w:rsidRDefault="00D13920" w:rsidP="00D13920">
      <w:pPr>
        <w:pStyle w:val="NEWSPECMAINTEXT"/>
      </w:pPr>
      <w:r w:rsidRPr="00F318AC">
        <w:t>Extend ice &amp; water protection membrane down fascia</w:t>
      </w:r>
      <w:r w:rsidR="00F21CE5" w:rsidRPr="00F318AC">
        <w:t xml:space="preserve"> a min</w:t>
      </w:r>
      <w:r w:rsidR="006C34AF" w:rsidRPr="00F318AC">
        <w:t>im</w:t>
      </w:r>
      <w:r w:rsidR="00F21CE5" w:rsidRPr="00F318AC">
        <w:t xml:space="preserve">um distance </w:t>
      </w:r>
      <w:r w:rsidR="006C34AF" w:rsidRPr="00F318AC">
        <w:t xml:space="preserve">of 2-inches (2"), but no further </w:t>
      </w:r>
      <w:r w:rsidR="00733632" w:rsidRPr="00F318AC">
        <w:t xml:space="preserve">than what will be </w:t>
      </w:r>
      <w:r w:rsidRPr="00F318AC">
        <w:t>covered by fascia metal, drip edge, or gutter.</w:t>
      </w:r>
    </w:p>
    <w:p w14:paraId="116C5489" w14:textId="77777777" w:rsidR="00D13920" w:rsidRPr="00F318AC" w:rsidRDefault="00D13920" w:rsidP="00D13920">
      <w:pPr>
        <w:pStyle w:val="NEWSPECMAINTEXT"/>
      </w:pPr>
    </w:p>
    <w:p w14:paraId="4915A64E" w14:textId="5292CDCA" w:rsidR="00D13920" w:rsidRPr="00F318AC" w:rsidRDefault="00D13920" w:rsidP="00D13920">
      <w:pPr>
        <w:pStyle w:val="NEWSPECMAINTEXT"/>
      </w:pPr>
      <w:r w:rsidRPr="00F318AC">
        <w:t xml:space="preserve">Overlap </w:t>
      </w:r>
      <w:r w:rsidR="009C7A7E" w:rsidRPr="00F318AC">
        <w:t>ice &amp; water protection membrane</w:t>
      </w:r>
      <w:r w:rsidR="009C7A7E">
        <w:t xml:space="preserve">, using </w:t>
      </w:r>
      <w:r w:rsidRPr="00F318AC">
        <w:t xml:space="preserve">horizontal laps a minimum of 3-inches </w:t>
      </w:r>
      <w:r w:rsidR="002E3875" w:rsidRPr="00F318AC">
        <w:t>(</w:t>
      </w:r>
      <w:r w:rsidR="002E3875">
        <w:t>3</w:t>
      </w:r>
      <w:r w:rsidR="002E3875" w:rsidRPr="00F318AC">
        <w:t xml:space="preserve">"), </w:t>
      </w:r>
      <w:r w:rsidRPr="00F318AC">
        <w:t xml:space="preserve">and </w:t>
      </w:r>
      <w:r w:rsidR="000C51DC" w:rsidRPr="00F318AC">
        <w:rPr>
          <w:bCs/>
        </w:rPr>
        <w:t xml:space="preserve">vertical joints (end laps) </w:t>
      </w:r>
      <w:r w:rsidRPr="00F318AC">
        <w:t>end laps a minimum of 6-inches</w:t>
      </w:r>
      <w:r w:rsidR="002E3875">
        <w:t xml:space="preserve"> </w:t>
      </w:r>
      <w:r w:rsidR="002E3875" w:rsidRPr="00F318AC">
        <w:t>(</w:t>
      </w:r>
      <w:r w:rsidR="002E3875">
        <w:t>6</w:t>
      </w:r>
      <w:r w:rsidR="002E3875" w:rsidRPr="00F318AC">
        <w:t>")</w:t>
      </w:r>
      <w:r w:rsidRPr="00F318AC">
        <w:t>.</w:t>
      </w:r>
      <w:r w:rsidR="00F2468B" w:rsidRPr="00F318AC">
        <w:t xml:space="preserve"> </w:t>
      </w:r>
      <w:r w:rsidR="000C51DC" w:rsidRPr="00F318AC">
        <w:rPr>
          <w:bCs/>
        </w:rPr>
        <w:t xml:space="preserve">Offset all vertical joints. </w:t>
      </w:r>
      <w:r w:rsidR="00F2468B" w:rsidRPr="00F318AC">
        <w:t>Lap material in direction of flow of water.</w:t>
      </w:r>
    </w:p>
    <w:p w14:paraId="5E99D733" w14:textId="77777777" w:rsidR="00D13920" w:rsidRPr="00F318AC" w:rsidRDefault="00D13920" w:rsidP="00D13920">
      <w:pPr>
        <w:pStyle w:val="NEWSPECSECONDARYT"/>
        <w:ind w:left="0"/>
        <w:rPr>
          <w:color w:val="0000FF"/>
        </w:rPr>
      </w:pPr>
    </w:p>
    <w:p w14:paraId="4EE1A9B3" w14:textId="6E3A25DA" w:rsidR="00D13920" w:rsidRPr="00F318AC" w:rsidRDefault="00D13920" w:rsidP="00D13920">
      <w:pPr>
        <w:pStyle w:val="NEWSPECSECONDARYT"/>
        <w:ind w:left="0"/>
      </w:pPr>
      <w:r w:rsidRPr="00F318AC">
        <w:t xml:space="preserve">At intersecting wall lines </w:t>
      </w:r>
      <w:r w:rsidR="009751E6" w:rsidRPr="00223C37">
        <w:t>install an</w:t>
      </w:r>
      <w:r w:rsidRPr="00223C37">
        <w:t xml:space="preserve"> </w:t>
      </w:r>
      <w:r w:rsidR="009751E6" w:rsidRPr="00223C37">
        <w:t>18-inch-</w:t>
      </w:r>
      <w:r w:rsidR="00E808C3" w:rsidRPr="00E808C3">
        <w:t xml:space="preserve"> </w:t>
      </w:r>
      <w:r w:rsidR="00E808C3" w:rsidRPr="00223C37">
        <w:t>wide (</w:t>
      </w:r>
      <w:r w:rsidR="00E808C3">
        <w:t>18</w:t>
      </w:r>
      <w:r w:rsidR="0056387C" w:rsidRPr="00223C37">
        <w:t>”) sheet</w:t>
      </w:r>
      <w:r w:rsidR="009751E6" w:rsidRPr="00223C37">
        <w:t xml:space="preserve"> of </w:t>
      </w:r>
      <w:r w:rsidR="00220A37" w:rsidRPr="00223C37">
        <w:t>ice &amp; water protection membrane</w:t>
      </w:r>
      <w:r w:rsidR="00223C37" w:rsidRPr="00223C37">
        <w:t>,</w:t>
      </w:r>
      <w:r w:rsidRPr="00223C37">
        <w:t xml:space="preserve"> minimum, </w:t>
      </w:r>
      <w:r w:rsidR="00862829" w:rsidRPr="00223C37">
        <w:t xml:space="preserve">the </w:t>
      </w:r>
      <w:r w:rsidRPr="00223C37">
        <w:t xml:space="preserve">entire length of wall, that </w:t>
      </w:r>
      <w:r w:rsidR="00223C37" w:rsidRPr="00223C37">
        <w:t xml:space="preserve">shall </w:t>
      </w:r>
      <w:r w:rsidRPr="00223C37">
        <w:t xml:space="preserve">extend up the wall </w:t>
      </w:r>
      <w:r w:rsidR="00862829" w:rsidRPr="00223C37">
        <w:t xml:space="preserve">6-inches (6"). </w:t>
      </w:r>
      <w:r w:rsidRPr="00223C37">
        <w:t>Prime wall if necessary to achieve bond to wall. Seal top of ice &amp; water backup protection membrane to wall.</w:t>
      </w:r>
    </w:p>
    <w:p w14:paraId="423820A1" w14:textId="77777777" w:rsidR="00D13920" w:rsidRPr="00F318AC" w:rsidRDefault="00D13920" w:rsidP="00D13920">
      <w:pPr>
        <w:pStyle w:val="NEWSPECSECONDARYT"/>
        <w:ind w:left="0"/>
        <w:rPr>
          <w:color w:val="FF0000"/>
        </w:rPr>
      </w:pPr>
    </w:p>
    <w:p w14:paraId="25F32D61" w14:textId="05E10456" w:rsidR="00BD3E6A" w:rsidRPr="00F318AC" w:rsidRDefault="00BD3E6A" w:rsidP="00BD3E6A">
      <w:pPr>
        <w:pStyle w:val="NEWSPECSECONDARYT"/>
        <w:ind w:left="0"/>
      </w:pPr>
      <w:r w:rsidRPr="00F318AC">
        <w:lastRenderedPageBreak/>
        <w:t>Ice &amp; Water protection membrane</w:t>
      </w:r>
      <w:r w:rsidR="005474B7" w:rsidRPr="00F318AC">
        <w:t xml:space="preserve"> </w:t>
      </w:r>
      <w:r w:rsidR="00862829" w:rsidRPr="00F318AC">
        <w:t xml:space="preserve">shall </w:t>
      </w:r>
      <w:r w:rsidR="005474B7" w:rsidRPr="00F318AC">
        <w:t>be turned up at all perimeters, curbs, and penetrations (including pipes), and sealed with sealant for temporary conditions.</w:t>
      </w:r>
      <w:r w:rsidR="00335402">
        <w:t xml:space="preserve"> </w:t>
      </w:r>
      <w:r w:rsidR="00335402" w:rsidRPr="005B04B4">
        <w:rPr>
          <w:b/>
          <w:bCs/>
        </w:rPr>
        <w:t>Note:</w:t>
      </w:r>
      <w:r w:rsidR="00335402">
        <w:t xml:space="preserve"> </w:t>
      </w:r>
      <w:r w:rsidR="005B04B4">
        <w:t>Base flashings are required at penetrations.</w:t>
      </w:r>
    </w:p>
    <w:p w14:paraId="1F482DE3" w14:textId="77777777" w:rsidR="00B064C9" w:rsidRDefault="00B064C9" w:rsidP="00B064C9">
      <w:pPr>
        <w:pStyle w:val="NEWSPECSECONDARYT"/>
        <w:ind w:left="0"/>
      </w:pPr>
    </w:p>
    <w:p w14:paraId="0C498D87" w14:textId="5A0C272F" w:rsidR="00B064C9" w:rsidRPr="00F318AC" w:rsidRDefault="00B064C9" w:rsidP="00B064C9">
      <w:pPr>
        <w:pStyle w:val="NEWSPECSECONDARYT"/>
        <w:ind w:left="0"/>
      </w:pPr>
      <w:r w:rsidRPr="00F318AC">
        <w:t xml:space="preserve">After installation of </w:t>
      </w:r>
      <w:r>
        <w:t xml:space="preserve">the </w:t>
      </w:r>
      <w:r w:rsidRPr="00F318AC">
        <w:t>eave metal</w:t>
      </w:r>
      <w:r>
        <w:t>,</w:t>
      </w:r>
      <w:r w:rsidRPr="00F318AC">
        <w:t xml:space="preserve"> provide a minimum 4-inch-wide (4") strip of ice &amp; water protection membrane or flashing tape adhered to underlying ice &amp; protection membrane and eave metal deck flange.</w:t>
      </w:r>
    </w:p>
    <w:p w14:paraId="1A7BCFE0" w14:textId="77777777" w:rsidR="00736669" w:rsidRPr="00F318AC" w:rsidRDefault="00736669" w:rsidP="00BD3E6A">
      <w:pPr>
        <w:pStyle w:val="NEWSPECSECONDARYT"/>
        <w:ind w:left="0"/>
        <w:rPr>
          <w:color w:val="FF0000"/>
        </w:rPr>
      </w:pPr>
    </w:p>
    <w:p w14:paraId="46FEF9BF" w14:textId="2AFF6D59" w:rsidR="00011613" w:rsidRPr="00F318AC" w:rsidRDefault="003803E1" w:rsidP="00011613">
      <w:pPr>
        <w:pStyle w:val="NEWSPECSECONDARYT"/>
        <w:ind w:left="0"/>
      </w:pPr>
      <w:r w:rsidRPr="003803E1">
        <w:rPr>
          <w:color w:val="EE0000"/>
        </w:rPr>
        <w:t>[</w:t>
      </w:r>
      <w:r w:rsidR="00317133" w:rsidRPr="003803E1">
        <w:rPr>
          <w:color w:val="EE0000"/>
        </w:rPr>
        <w:t>Install</w:t>
      </w:r>
      <w:r w:rsidR="00B85473" w:rsidRPr="003803E1">
        <w:rPr>
          <w:color w:val="EE0000"/>
        </w:rPr>
        <w:t xml:space="preserve"> </w:t>
      </w:r>
      <w:r w:rsidR="00FB48C8" w:rsidRPr="003803E1">
        <w:rPr>
          <w:color w:val="EE0000"/>
        </w:rPr>
        <w:t xml:space="preserve">a </w:t>
      </w:r>
      <w:r w:rsidR="00B85473" w:rsidRPr="003803E1">
        <w:rPr>
          <w:color w:val="EE0000"/>
        </w:rPr>
        <w:t>full width sheet of ice &amp; water protection membrane centered down entire length of valley. Ensure the membrane is tightly pressed into valley line</w:t>
      </w:r>
      <w:r w:rsidR="00745A1C" w:rsidRPr="003803E1">
        <w:rPr>
          <w:color w:val="EE0000"/>
        </w:rPr>
        <w:t xml:space="preserve"> and extends across the eave and rake edges onto the fascia a minimum distance of 2-inches (2"). Valley </w:t>
      </w:r>
      <w:r w:rsidR="00393749" w:rsidRPr="003803E1">
        <w:rPr>
          <w:color w:val="EE0000"/>
        </w:rPr>
        <w:t xml:space="preserve">membrane </w:t>
      </w:r>
      <w:r w:rsidR="00745A1C" w:rsidRPr="003803E1">
        <w:rPr>
          <w:color w:val="EE0000"/>
        </w:rPr>
        <w:t>edges shall be overlapped by the field sheet a minimum of 6-inches (6").</w:t>
      </w:r>
    </w:p>
    <w:p w14:paraId="1A04B1E4" w14:textId="77777777" w:rsidR="00745A1C" w:rsidRPr="00F318AC" w:rsidRDefault="00745A1C" w:rsidP="00011613">
      <w:pPr>
        <w:pStyle w:val="NEWSPECSECONDARYT"/>
        <w:ind w:left="0"/>
      </w:pPr>
    </w:p>
    <w:p w14:paraId="5F8C9A64" w14:textId="5FC4B08C" w:rsidR="00A45626" w:rsidRPr="00B064C9" w:rsidRDefault="00011613" w:rsidP="00BD3E6A">
      <w:pPr>
        <w:pStyle w:val="NEWSPECSECONDARYT"/>
        <w:ind w:left="0"/>
        <w:rPr>
          <w:color w:val="EE0000"/>
        </w:rPr>
      </w:pPr>
      <w:r w:rsidRPr="00B064C9">
        <w:rPr>
          <w:color w:val="EE0000"/>
        </w:rPr>
        <w:t xml:space="preserve">After installation of valley metal, seal edges of metal with minimum </w:t>
      </w:r>
      <w:r w:rsidR="00A40783" w:rsidRPr="00B064C9">
        <w:rPr>
          <w:color w:val="EE0000"/>
        </w:rPr>
        <w:t>4-inch (</w:t>
      </w:r>
      <w:r w:rsidR="007F7237" w:rsidRPr="00B064C9">
        <w:rPr>
          <w:color w:val="EE0000"/>
        </w:rPr>
        <w:t>4</w:t>
      </w:r>
      <w:r w:rsidR="00A40783" w:rsidRPr="00B064C9">
        <w:rPr>
          <w:color w:val="EE0000"/>
        </w:rPr>
        <w:t xml:space="preserve">") </w:t>
      </w:r>
      <w:r w:rsidRPr="00B064C9">
        <w:rPr>
          <w:color w:val="EE0000"/>
        </w:rPr>
        <w:t>width strip of ice &amp; water protection membrane or flashing tape.</w:t>
      </w:r>
      <w:r w:rsidR="00B064C9" w:rsidRPr="00B064C9">
        <w:rPr>
          <w:color w:val="EE0000"/>
        </w:rPr>
        <w:t>]</w:t>
      </w:r>
    </w:p>
    <w:p w14:paraId="30D4AF9F" w14:textId="77777777" w:rsidR="00A45626" w:rsidRPr="00F318AC" w:rsidRDefault="00A45626" w:rsidP="00BD3E6A">
      <w:pPr>
        <w:pStyle w:val="NEWSPECSECONDARYT"/>
        <w:ind w:left="0"/>
      </w:pPr>
    </w:p>
    <w:p w14:paraId="40BFE06A" w14:textId="77777777" w:rsidR="00F318AC" w:rsidRDefault="009848C6" w:rsidP="00020362">
      <w:pPr>
        <w:pStyle w:val="NEWSPECSECONDARYT"/>
        <w:ind w:left="0"/>
      </w:pPr>
      <w:r w:rsidRPr="00F318AC">
        <w:t>All penetrations</w:t>
      </w:r>
      <w:r w:rsidR="007541E0" w:rsidRPr="00F318AC">
        <w:t xml:space="preserve"> and</w:t>
      </w:r>
      <w:r w:rsidR="003A2189" w:rsidRPr="00F318AC">
        <w:t xml:space="preserve"> vertical wall transitions that do not have a mechanical lap existing, </w:t>
      </w:r>
      <w:r w:rsidRPr="00F318AC">
        <w:t xml:space="preserve">shall be </w:t>
      </w:r>
      <w:r w:rsidR="00A45626" w:rsidRPr="00F318AC">
        <w:t xml:space="preserve">sealed with </w:t>
      </w:r>
      <w:r w:rsidRPr="00F318AC">
        <w:t xml:space="preserve">a </w:t>
      </w:r>
      <w:r w:rsidR="00A45626" w:rsidRPr="00F318AC">
        <w:t xml:space="preserve">caulk </w:t>
      </w:r>
      <w:r w:rsidR="00B550BE" w:rsidRPr="00F318AC">
        <w:t xml:space="preserve">bead, </w:t>
      </w:r>
      <w:r w:rsidR="00A45626" w:rsidRPr="00F318AC">
        <w:t>sealant</w:t>
      </w:r>
      <w:r w:rsidR="00B550BE" w:rsidRPr="00F318AC">
        <w:t>,</w:t>
      </w:r>
      <w:r w:rsidR="00A45626" w:rsidRPr="00F318AC">
        <w:t xml:space="preserve"> or mastic to prevent water entry.</w:t>
      </w:r>
    </w:p>
    <w:p w14:paraId="0295C528" w14:textId="77777777" w:rsidR="008521F2" w:rsidRDefault="008521F2" w:rsidP="00020362">
      <w:pPr>
        <w:pStyle w:val="NEWSPECSECONDARYT"/>
        <w:ind w:left="0"/>
      </w:pPr>
    </w:p>
    <w:p w14:paraId="77A7E5A4" w14:textId="1F4C2145" w:rsidR="00696663" w:rsidRDefault="00696663" w:rsidP="00696663">
      <w:pPr>
        <w:pStyle w:val="NEWSPECMAINTEXT"/>
      </w:pPr>
      <w:r w:rsidRPr="004A67BF">
        <w:t xml:space="preserve">Ice &amp; water protection </w:t>
      </w:r>
      <w:r>
        <w:t xml:space="preserve">membrane </w:t>
      </w:r>
      <w:r w:rsidRPr="004A67BF">
        <w:t>shall be secured using specified cap nails.</w:t>
      </w:r>
    </w:p>
    <w:p w14:paraId="6AD99658" w14:textId="77777777" w:rsidR="00F318AC" w:rsidRDefault="00F318AC" w:rsidP="00020362">
      <w:pPr>
        <w:pStyle w:val="NEWSPECSECONDARYT"/>
        <w:ind w:left="0"/>
      </w:pPr>
    </w:p>
    <w:p w14:paraId="6AFEFD3E" w14:textId="7996C275" w:rsidR="0014778D" w:rsidRPr="00020362" w:rsidRDefault="005B6DCB" w:rsidP="00020362">
      <w:pPr>
        <w:pStyle w:val="NEWSPECSECONDARYT"/>
        <w:ind w:left="0"/>
        <w:rPr>
          <w:highlight w:val="yellow"/>
        </w:rPr>
      </w:pPr>
      <w:r w:rsidRPr="000C267B">
        <w:rPr>
          <w:b/>
          <w:bCs/>
          <w:i/>
          <w:iCs/>
          <w:color w:val="C00000"/>
        </w:rPr>
        <w:t xml:space="preserve">(Note to A/E: </w:t>
      </w:r>
      <w:r>
        <w:rPr>
          <w:b/>
          <w:bCs/>
          <w:i/>
          <w:iCs/>
          <w:color w:val="C00000"/>
        </w:rPr>
        <w:t xml:space="preserve">Specify UL Class A </w:t>
      </w:r>
      <w:r w:rsidR="00760DC3">
        <w:rPr>
          <w:b/>
          <w:bCs/>
          <w:i/>
          <w:iCs/>
          <w:color w:val="C00000"/>
        </w:rPr>
        <w:t>R</w:t>
      </w:r>
      <w:r w:rsidR="006B1058">
        <w:rPr>
          <w:b/>
          <w:bCs/>
          <w:i/>
          <w:iCs/>
          <w:color w:val="C00000"/>
        </w:rPr>
        <w:t xml:space="preserve">ated </w:t>
      </w:r>
      <w:r w:rsidR="00760DC3">
        <w:rPr>
          <w:b/>
          <w:bCs/>
          <w:i/>
          <w:iCs/>
          <w:color w:val="C00000"/>
        </w:rPr>
        <w:t>C</w:t>
      </w:r>
      <w:r>
        <w:rPr>
          <w:b/>
          <w:bCs/>
          <w:i/>
          <w:iCs/>
          <w:color w:val="C00000"/>
        </w:rPr>
        <w:t xml:space="preserve">omponent </w:t>
      </w:r>
      <w:r w:rsidR="00760DC3">
        <w:rPr>
          <w:b/>
          <w:bCs/>
          <w:i/>
          <w:iCs/>
          <w:color w:val="C00000"/>
        </w:rPr>
        <w:t>A</w:t>
      </w:r>
      <w:r>
        <w:rPr>
          <w:b/>
          <w:bCs/>
          <w:i/>
          <w:iCs/>
          <w:color w:val="C00000"/>
        </w:rPr>
        <w:t>ssembly for all requisite projects)</w:t>
      </w:r>
    </w:p>
    <w:p w14:paraId="5A8E8FF7" w14:textId="77777777" w:rsidR="0014778D" w:rsidRDefault="0014778D" w:rsidP="0014778D">
      <w:pPr>
        <w:pStyle w:val="NEWSPECMAINTEXT"/>
        <w:rPr>
          <w:b/>
          <w:bCs/>
          <w:i/>
          <w:iCs/>
          <w:color w:val="C00000"/>
        </w:rPr>
      </w:pPr>
    </w:p>
    <w:p w14:paraId="5AF3236B" w14:textId="57C6671C" w:rsidR="008A5244" w:rsidRPr="00A42683" w:rsidRDefault="0007140C" w:rsidP="0014778D">
      <w:pPr>
        <w:pStyle w:val="NEWSPECMAINTEXT"/>
        <w:rPr>
          <w:b/>
          <w:bCs/>
          <w:color w:val="EE0000"/>
        </w:rPr>
      </w:pPr>
      <w:r w:rsidRPr="00A42683">
        <w:rPr>
          <w:b/>
          <w:bCs/>
          <w:color w:val="EE0000"/>
        </w:rPr>
        <w:t>[INSTALLATION</w:t>
      </w:r>
      <w:r w:rsidRPr="00A42683">
        <w:rPr>
          <w:b/>
          <w:bCs/>
          <w:color w:val="EE0000"/>
          <w:spacing w:val="-7"/>
        </w:rPr>
        <w:t xml:space="preserve"> </w:t>
      </w:r>
      <w:r w:rsidRPr="00A42683">
        <w:rPr>
          <w:b/>
          <w:bCs/>
          <w:color w:val="EE0000"/>
        </w:rPr>
        <w:t>OF</w:t>
      </w:r>
      <w:r w:rsidRPr="00A42683">
        <w:rPr>
          <w:b/>
          <w:bCs/>
          <w:color w:val="EE0000"/>
          <w:spacing w:val="-5"/>
        </w:rPr>
        <w:t xml:space="preserve"> </w:t>
      </w:r>
      <w:r w:rsidR="00057F79" w:rsidRPr="00A42683">
        <w:rPr>
          <w:b/>
          <w:bCs/>
          <w:color w:val="EE0000"/>
        </w:rPr>
        <w:t xml:space="preserve">CAP SHEET </w:t>
      </w:r>
      <w:r w:rsidR="00E2594E">
        <w:rPr>
          <w:b/>
          <w:bCs/>
          <w:color w:val="EE0000"/>
        </w:rPr>
        <w:t>/</w:t>
      </w:r>
      <w:r w:rsidR="008A5244" w:rsidRPr="00A42683">
        <w:rPr>
          <w:b/>
          <w:bCs/>
          <w:color w:val="EE0000"/>
        </w:rPr>
        <w:t xml:space="preserve"> </w:t>
      </w:r>
      <w:r w:rsidR="00E2594E">
        <w:rPr>
          <w:b/>
          <w:bCs/>
          <w:color w:val="EE0000"/>
        </w:rPr>
        <w:t xml:space="preserve">UL </w:t>
      </w:r>
      <w:r w:rsidR="008A5244" w:rsidRPr="00A42683">
        <w:rPr>
          <w:b/>
          <w:bCs/>
          <w:color w:val="EE0000"/>
        </w:rPr>
        <w:t xml:space="preserve">CLASS A </w:t>
      </w:r>
      <w:r w:rsidR="006B1058">
        <w:rPr>
          <w:b/>
          <w:bCs/>
          <w:color w:val="EE0000"/>
        </w:rPr>
        <w:t xml:space="preserve">RATED </w:t>
      </w:r>
      <w:r w:rsidR="008A5244" w:rsidRPr="00A42683">
        <w:rPr>
          <w:b/>
          <w:bCs/>
          <w:color w:val="EE0000"/>
        </w:rPr>
        <w:t>COMPONENT ASSEMBLY</w:t>
      </w:r>
    </w:p>
    <w:p w14:paraId="10228D29" w14:textId="3B700223" w:rsidR="00641EAB" w:rsidRPr="00A42683" w:rsidRDefault="001753DF" w:rsidP="00641EAB">
      <w:pPr>
        <w:pStyle w:val="NEWSPECMAINTEXT"/>
        <w:rPr>
          <w:color w:val="EE0000"/>
        </w:rPr>
      </w:pPr>
      <w:r w:rsidRPr="00A42683">
        <w:rPr>
          <w:color w:val="EE0000"/>
        </w:rPr>
        <w:t>I</w:t>
      </w:r>
      <w:r w:rsidR="0037038B" w:rsidRPr="00A42683">
        <w:rPr>
          <w:color w:val="EE0000"/>
        </w:rPr>
        <w:t>nstall</w:t>
      </w:r>
      <w:r w:rsidRPr="00A42683">
        <w:rPr>
          <w:color w:val="EE0000"/>
        </w:rPr>
        <w:t xml:space="preserve"> </w:t>
      </w:r>
      <w:r w:rsidR="00A556AE" w:rsidRPr="00A42683">
        <w:rPr>
          <w:color w:val="EE0000"/>
        </w:rPr>
        <w:t xml:space="preserve">mineral surfaced </w:t>
      </w:r>
      <w:r w:rsidRPr="00A42683">
        <w:rPr>
          <w:color w:val="EE0000"/>
        </w:rPr>
        <w:t xml:space="preserve">cap sheet </w:t>
      </w:r>
      <w:r w:rsidR="00EB71D6" w:rsidRPr="00A42683">
        <w:rPr>
          <w:color w:val="EE0000"/>
        </w:rPr>
        <w:t>continuously</w:t>
      </w:r>
      <w:r w:rsidRPr="00A42683">
        <w:rPr>
          <w:color w:val="EE0000"/>
        </w:rPr>
        <w:t xml:space="preserve"> across </w:t>
      </w:r>
      <w:r w:rsidR="004A1A8A" w:rsidRPr="00A42683">
        <w:rPr>
          <w:color w:val="EE0000"/>
        </w:rPr>
        <w:t>entire r</w:t>
      </w:r>
      <w:r w:rsidR="0052685B" w:rsidRPr="00A42683">
        <w:rPr>
          <w:color w:val="EE0000"/>
        </w:rPr>
        <w:t xml:space="preserve">oof </w:t>
      </w:r>
      <w:r w:rsidR="004A1A8A" w:rsidRPr="00A42683">
        <w:rPr>
          <w:color w:val="EE0000"/>
        </w:rPr>
        <w:t>deck</w:t>
      </w:r>
      <w:r w:rsidR="0052685B" w:rsidRPr="00A42683">
        <w:rPr>
          <w:color w:val="EE0000"/>
        </w:rPr>
        <w:t xml:space="preserve"> surface</w:t>
      </w:r>
      <w:r w:rsidR="00213AE0" w:rsidRPr="00A42683">
        <w:rPr>
          <w:color w:val="EE0000"/>
        </w:rPr>
        <w:t xml:space="preserve">, with breaks </w:t>
      </w:r>
      <w:r w:rsidR="00EB71D6" w:rsidRPr="00A42683">
        <w:rPr>
          <w:color w:val="EE0000"/>
        </w:rPr>
        <w:t xml:space="preserve">allowed </w:t>
      </w:r>
      <w:r w:rsidR="00213AE0" w:rsidRPr="00A42683">
        <w:rPr>
          <w:color w:val="EE0000"/>
        </w:rPr>
        <w:t>for</w:t>
      </w:r>
      <w:r w:rsidR="00641EAB" w:rsidRPr="00A42683">
        <w:rPr>
          <w:color w:val="EE0000"/>
        </w:rPr>
        <w:t xml:space="preserve"> mineral surfaced cap sheet </w:t>
      </w:r>
      <w:r w:rsidR="00213AE0" w:rsidRPr="00A42683">
        <w:rPr>
          <w:color w:val="EE0000"/>
        </w:rPr>
        <w:t>cour</w:t>
      </w:r>
      <w:r w:rsidR="00FA06B7" w:rsidRPr="00A42683">
        <w:rPr>
          <w:color w:val="EE0000"/>
        </w:rPr>
        <w:t>sing</w:t>
      </w:r>
      <w:r w:rsidR="00BC6B2B" w:rsidRPr="00A42683">
        <w:rPr>
          <w:color w:val="EE0000"/>
        </w:rPr>
        <w:t xml:space="preserve"> in all valleys.</w:t>
      </w:r>
      <w:r w:rsidR="00641EAB" w:rsidRPr="00A42683">
        <w:rPr>
          <w:color w:val="EE0000"/>
        </w:rPr>
        <w:t xml:space="preserve"> Lay </w:t>
      </w:r>
      <w:r w:rsidR="002208B8">
        <w:rPr>
          <w:color w:val="EE0000"/>
        </w:rPr>
        <w:t xml:space="preserve">the </w:t>
      </w:r>
      <w:r w:rsidR="00641EAB" w:rsidRPr="00A42683">
        <w:rPr>
          <w:color w:val="EE0000"/>
        </w:rPr>
        <w:t>mineral surfaced cap</w:t>
      </w:r>
      <w:r w:rsidR="002208B8">
        <w:rPr>
          <w:color w:val="EE0000"/>
        </w:rPr>
        <w:t xml:space="preserve"> </w:t>
      </w:r>
      <w:r w:rsidR="00641EAB" w:rsidRPr="00A42683">
        <w:rPr>
          <w:color w:val="EE0000"/>
        </w:rPr>
        <w:t>sheet smooth without wrinkles.</w:t>
      </w:r>
      <w:r w:rsidR="004720A0" w:rsidRPr="00A42683">
        <w:rPr>
          <w:color w:val="EE0000"/>
        </w:rPr>
        <w:t xml:space="preserve"> </w:t>
      </w:r>
      <w:r w:rsidR="00641EAB" w:rsidRPr="00A42683">
        <w:rPr>
          <w:color w:val="EE0000"/>
        </w:rPr>
        <w:t>Secure sufficiently until shingles are installed.</w:t>
      </w:r>
    </w:p>
    <w:p w14:paraId="2F1FBD26" w14:textId="188E187E" w:rsidR="00902566" w:rsidRPr="00A42683" w:rsidRDefault="00902566" w:rsidP="0037038B">
      <w:pPr>
        <w:rPr>
          <w:color w:val="EE0000"/>
        </w:rPr>
      </w:pPr>
    </w:p>
    <w:p w14:paraId="15C1EBDB" w14:textId="13F7694E" w:rsidR="006E020C" w:rsidRPr="00A42683" w:rsidRDefault="006E020C" w:rsidP="006E020C">
      <w:pPr>
        <w:pStyle w:val="NEWSPECMAINTEXT"/>
        <w:rPr>
          <w:color w:val="EE0000"/>
        </w:rPr>
      </w:pPr>
      <w:r w:rsidRPr="00A42683">
        <w:rPr>
          <w:color w:val="EE0000"/>
        </w:rPr>
        <w:t>Extend mineral surfaced cap sheet across eave and rake edges</w:t>
      </w:r>
      <w:r w:rsidR="006A644E" w:rsidRPr="00A42683">
        <w:rPr>
          <w:color w:val="EE0000"/>
        </w:rPr>
        <w:t xml:space="preserve">, and </w:t>
      </w:r>
      <w:r w:rsidRPr="00A42683">
        <w:rPr>
          <w:color w:val="EE0000"/>
        </w:rPr>
        <w:t>down fascia a minimum distance of 2-inches (2"), but no further than what will be covered by fascia metal, drip edge, or gutter.</w:t>
      </w:r>
    </w:p>
    <w:p w14:paraId="19A870E6" w14:textId="77777777" w:rsidR="006A644E" w:rsidRPr="00A42683" w:rsidRDefault="006A644E" w:rsidP="009C2D01">
      <w:pPr>
        <w:pStyle w:val="NEWSPECMAINTEXT"/>
        <w:rPr>
          <w:color w:val="EE0000"/>
        </w:rPr>
      </w:pPr>
    </w:p>
    <w:p w14:paraId="38814D2D" w14:textId="77777777" w:rsidR="007B2490" w:rsidRPr="00A42683" w:rsidRDefault="009C2D01" w:rsidP="00574226">
      <w:pPr>
        <w:pStyle w:val="NEWSPECMAINTEXT"/>
        <w:rPr>
          <w:color w:val="EE0000"/>
        </w:rPr>
      </w:pPr>
      <w:r w:rsidRPr="00A42683">
        <w:rPr>
          <w:color w:val="EE0000"/>
        </w:rPr>
        <w:t xml:space="preserve">Install </w:t>
      </w:r>
      <w:r w:rsidR="00641EAB" w:rsidRPr="00A42683">
        <w:rPr>
          <w:color w:val="EE0000"/>
        </w:rPr>
        <w:t xml:space="preserve">mineral surfaced cap sheet </w:t>
      </w:r>
      <w:r w:rsidRPr="00A42683">
        <w:rPr>
          <w:color w:val="EE0000"/>
        </w:rPr>
        <w:t xml:space="preserve">under all </w:t>
      </w:r>
      <w:r w:rsidR="006A644E" w:rsidRPr="00A42683">
        <w:rPr>
          <w:color w:val="EE0000"/>
        </w:rPr>
        <w:t xml:space="preserve">complex </w:t>
      </w:r>
      <w:r w:rsidRPr="00A42683">
        <w:rPr>
          <w:color w:val="EE0000"/>
        </w:rPr>
        <w:t xml:space="preserve">eave and rake </w:t>
      </w:r>
      <w:r w:rsidR="00574226" w:rsidRPr="00A42683">
        <w:rPr>
          <w:color w:val="EE0000"/>
        </w:rPr>
        <w:t>transition planes</w:t>
      </w:r>
      <w:r w:rsidRPr="00A42683">
        <w:rPr>
          <w:color w:val="EE0000"/>
        </w:rPr>
        <w:t>.</w:t>
      </w:r>
    </w:p>
    <w:p w14:paraId="76E6DF74" w14:textId="77777777" w:rsidR="007B2490" w:rsidRPr="00A42683" w:rsidRDefault="007B2490" w:rsidP="00574226">
      <w:pPr>
        <w:pStyle w:val="NEWSPECMAINTEXT"/>
        <w:rPr>
          <w:color w:val="EE0000"/>
        </w:rPr>
      </w:pPr>
    </w:p>
    <w:p w14:paraId="3D489126" w14:textId="496D20FB" w:rsidR="00574226" w:rsidRPr="00A42683" w:rsidRDefault="00574226" w:rsidP="00574226">
      <w:pPr>
        <w:pStyle w:val="NEWSPECMAINTEXT"/>
        <w:rPr>
          <w:color w:val="EE0000"/>
        </w:rPr>
      </w:pPr>
      <w:r w:rsidRPr="00A42683">
        <w:rPr>
          <w:color w:val="EE0000"/>
        </w:rPr>
        <w:t xml:space="preserve">Overlap </w:t>
      </w:r>
      <w:r w:rsidR="00B3078F" w:rsidRPr="00A42683">
        <w:rPr>
          <w:color w:val="EE0000"/>
        </w:rPr>
        <w:t>mineral surfaced cap sheet</w:t>
      </w:r>
      <w:r w:rsidR="00B3078F">
        <w:rPr>
          <w:color w:val="EE0000"/>
        </w:rPr>
        <w:t>,</w:t>
      </w:r>
      <w:r w:rsidR="00B3078F" w:rsidRPr="00A42683">
        <w:rPr>
          <w:color w:val="EE0000"/>
        </w:rPr>
        <w:t xml:space="preserve"> </w:t>
      </w:r>
      <w:r w:rsidR="00B3078F">
        <w:rPr>
          <w:color w:val="EE0000"/>
        </w:rPr>
        <w:t xml:space="preserve">using </w:t>
      </w:r>
      <w:r w:rsidRPr="00A42683">
        <w:rPr>
          <w:color w:val="EE0000"/>
        </w:rPr>
        <w:t xml:space="preserve">horizontal laps a minimum of 3-inches (3") and </w:t>
      </w:r>
      <w:r w:rsidRPr="00A42683">
        <w:rPr>
          <w:bCs/>
          <w:color w:val="EE0000"/>
        </w:rPr>
        <w:t xml:space="preserve">vertical joints (end laps) </w:t>
      </w:r>
      <w:r w:rsidRPr="00A42683">
        <w:rPr>
          <w:color w:val="EE0000"/>
        </w:rPr>
        <w:t xml:space="preserve">a minimum of 6-inches (6"). </w:t>
      </w:r>
      <w:r w:rsidRPr="00A42683">
        <w:rPr>
          <w:bCs/>
          <w:color w:val="EE0000"/>
        </w:rPr>
        <w:t xml:space="preserve">Offset all vertical joints. </w:t>
      </w:r>
      <w:r w:rsidRPr="00A42683">
        <w:rPr>
          <w:color w:val="EE0000"/>
        </w:rPr>
        <w:t>Lap material in direction of flow of water.</w:t>
      </w:r>
    </w:p>
    <w:p w14:paraId="12E7EC58" w14:textId="77777777" w:rsidR="00574226" w:rsidRDefault="00574226" w:rsidP="009C2D01">
      <w:pPr>
        <w:pStyle w:val="NEWSPECMAINTEXT"/>
        <w:rPr>
          <w:color w:val="EE0000"/>
        </w:rPr>
      </w:pPr>
    </w:p>
    <w:p w14:paraId="114ACDE9" w14:textId="5505888D" w:rsidR="00F63C9B" w:rsidRPr="00F63C9B" w:rsidRDefault="00F63C9B" w:rsidP="00F63C9B">
      <w:pPr>
        <w:pStyle w:val="NEWSPECSECONDARYT"/>
        <w:ind w:left="0"/>
        <w:rPr>
          <w:color w:val="EE0000"/>
        </w:rPr>
      </w:pPr>
      <w:r w:rsidRPr="00F63C9B">
        <w:rPr>
          <w:color w:val="EE0000"/>
        </w:rPr>
        <w:t>At vertical facet abutments, extend mineral surfaced cap sheet up the facet 6-inches (6").</w:t>
      </w:r>
    </w:p>
    <w:p w14:paraId="7DCA2474" w14:textId="77777777" w:rsidR="00F63C9B" w:rsidRPr="00F318AC" w:rsidRDefault="00F63C9B" w:rsidP="00F63C9B">
      <w:pPr>
        <w:pStyle w:val="NEWSPECMAINTEXT"/>
        <w:rPr>
          <w:color w:val="EE0000"/>
        </w:rPr>
      </w:pPr>
    </w:p>
    <w:p w14:paraId="0191438F" w14:textId="7DC06CFA" w:rsidR="00F63C9B" w:rsidRPr="00620F1A" w:rsidRDefault="00F63C9B" w:rsidP="00F63C9B">
      <w:pPr>
        <w:pStyle w:val="NEWSPECMAINTEXT"/>
        <w:rPr>
          <w:color w:val="EE0000"/>
        </w:rPr>
      </w:pPr>
      <w:r w:rsidRPr="00620F1A">
        <w:rPr>
          <w:color w:val="EE0000"/>
        </w:rPr>
        <w:t xml:space="preserve">At hips and unvented ridges overlap mineral surfaced cap sheet a minimum of 6-inches (6") from each side. </w:t>
      </w:r>
      <w:r w:rsidRPr="00620F1A">
        <w:rPr>
          <w:b/>
          <w:bCs/>
          <w:color w:val="EE0000"/>
        </w:rPr>
        <w:t>Note:</w:t>
      </w:r>
      <w:r w:rsidRPr="00620F1A">
        <w:rPr>
          <w:color w:val="EE0000"/>
        </w:rPr>
        <w:t xml:space="preserve"> At vented ridges mineral surfaced cap sheet even with blocking / curb opening in ridge.</w:t>
      </w:r>
    </w:p>
    <w:p w14:paraId="64DE4235" w14:textId="77777777" w:rsidR="00F63C9B" w:rsidRPr="00A42683" w:rsidRDefault="00F63C9B" w:rsidP="009C2D01">
      <w:pPr>
        <w:pStyle w:val="NEWSPECMAINTEXT"/>
        <w:rPr>
          <w:color w:val="EE0000"/>
        </w:rPr>
      </w:pPr>
    </w:p>
    <w:p w14:paraId="36831ED8" w14:textId="05AC3B66" w:rsidR="009C2D01" w:rsidRPr="00A42683" w:rsidRDefault="009C2D01" w:rsidP="009C2D01">
      <w:pPr>
        <w:pStyle w:val="NEWSPECSECONDARYT"/>
        <w:ind w:left="0"/>
        <w:rPr>
          <w:color w:val="EE0000"/>
        </w:rPr>
      </w:pPr>
      <w:r w:rsidRPr="00A42683">
        <w:rPr>
          <w:color w:val="EE0000"/>
        </w:rPr>
        <w:t xml:space="preserve">At intersecting </w:t>
      </w:r>
      <w:r w:rsidRPr="002617C8">
        <w:rPr>
          <w:color w:val="EE0000"/>
        </w:rPr>
        <w:t>wall lines</w:t>
      </w:r>
      <w:r w:rsidR="00D40FAD" w:rsidRPr="002617C8">
        <w:rPr>
          <w:color w:val="EE0000"/>
        </w:rPr>
        <w:t>,</w:t>
      </w:r>
      <w:r w:rsidRPr="002617C8">
        <w:rPr>
          <w:color w:val="EE0000"/>
        </w:rPr>
        <w:t xml:space="preserve"> </w:t>
      </w:r>
      <w:r w:rsidR="00D40FAD" w:rsidRPr="002617C8">
        <w:rPr>
          <w:color w:val="EE0000"/>
        </w:rPr>
        <w:t xml:space="preserve">install an 18-inch-wide sheet of mineral surfaced </w:t>
      </w:r>
      <w:r w:rsidR="00D40FAD" w:rsidRPr="00620F1A">
        <w:rPr>
          <w:color w:val="EE0000"/>
        </w:rPr>
        <w:t>cap sheet</w:t>
      </w:r>
      <w:r w:rsidR="00D40FAD" w:rsidRPr="00223C37">
        <w:t>,</w:t>
      </w:r>
      <w:r w:rsidRPr="00A42683">
        <w:rPr>
          <w:color w:val="EE0000"/>
        </w:rPr>
        <w:t xml:space="preserve"> minimum, </w:t>
      </w:r>
      <w:r w:rsidR="00B32F07">
        <w:rPr>
          <w:color w:val="EE0000"/>
        </w:rPr>
        <w:t xml:space="preserve">the </w:t>
      </w:r>
      <w:r w:rsidRPr="00A42683">
        <w:rPr>
          <w:color w:val="EE0000"/>
        </w:rPr>
        <w:t>entire length of wall, that extends up the wall 6-inches</w:t>
      </w:r>
      <w:r w:rsidR="00D46888" w:rsidRPr="00A42683">
        <w:rPr>
          <w:color w:val="EE0000"/>
        </w:rPr>
        <w:t xml:space="preserve"> (6").</w:t>
      </w:r>
    </w:p>
    <w:p w14:paraId="5F430C2C" w14:textId="77777777" w:rsidR="009C2D01" w:rsidRPr="00A42683" w:rsidRDefault="009C2D01" w:rsidP="009C2D01">
      <w:pPr>
        <w:pStyle w:val="NEWSPECSECONDARYT"/>
        <w:ind w:left="0"/>
        <w:rPr>
          <w:color w:val="EE0000"/>
        </w:rPr>
      </w:pPr>
    </w:p>
    <w:p w14:paraId="2A36EDAB" w14:textId="79766346" w:rsidR="009C2D01" w:rsidRPr="00A42683" w:rsidRDefault="00D46888" w:rsidP="009C2D01">
      <w:pPr>
        <w:pStyle w:val="NEWSPECSECONDARYT"/>
        <w:ind w:left="0"/>
        <w:rPr>
          <w:color w:val="EE0000"/>
        </w:rPr>
      </w:pPr>
      <w:r w:rsidRPr="00A42683">
        <w:rPr>
          <w:color w:val="EE0000"/>
        </w:rPr>
        <w:t xml:space="preserve">Mineral surfaced cap </w:t>
      </w:r>
      <w:r w:rsidR="003034B7" w:rsidRPr="00A42683">
        <w:rPr>
          <w:color w:val="EE0000"/>
        </w:rPr>
        <w:t>sheet shall</w:t>
      </w:r>
      <w:r w:rsidRPr="00A42683">
        <w:rPr>
          <w:color w:val="EE0000"/>
        </w:rPr>
        <w:t xml:space="preserve"> </w:t>
      </w:r>
      <w:r w:rsidR="009C2D01" w:rsidRPr="00A42683">
        <w:rPr>
          <w:color w:val="EE0000"/>
        </w:rPr>
        <w:t xml:space="preserve">be turned up at all perimeters, curbs, and penetrations (including pipes), </w:t>
      </w:r>
      <w:r w:rsidR="0074787A" w:rsidRPr="00A42683">
        <w:rPr>
          <w:color w:val="EE0000"/>
        </w:rPr>
        <w:t xml:space="preserve">a minimum of </w:t>
      </w:r>
      <w:r w:rsidR="00B13381" w:rsidRPr="00A42683">
        <w:rPr>
          <w:color w:val="EE0000"/>
        </w:rPr>
        <w:t>6-inches (6")</w:t>
      </w:r>
      <w:r w:rsidR="0074787A" w:rsidRPr="00A42683">
        <w:rPr>
          <w:color w:val="EE0000"/>
        </w:rPr>
        <w:t>,</w:t>
      </w:r>
      <w:r w:rsidR="00B13381" w:rsidRPr="00A42683">
        <w:rPr>
          <w:color w:val="EE0000"/>
        </w:rPr>
        <w:t xml:space="preserve"> </w:t>
      </w:r>
      <w:r w:rsidR="009C2D01" w:rsidRPr="00A42683">
        <w:rPr>
          <w:color w:val="EE0000"/>
        </w:rPr>
        <w:t xml:space="preserve">and sealed with </w:t>
      </w:r>
      <w:r w:rsidR="00B13381" w:rsidRPr="00A42683">
        <w:rPr>
          <w:color w:val="EE0000"/>
        </w:rPr>
        <w:t xml:space="preserve">a high temperature fire rated </w:t>
      </w:r>
      <w:r w:rsidR="009C2D01" w:rsidRPr="00A42683">
        <w:rPr>
          <w:color w:val="EE0000"/>
        </w:rPr>
        <w:t>sealant for temporary conditions.</w:t>
      </w:r>
    </w:p>
    <w:p w14:paraId="1848925D" w14:textId="77777777" w:rsidR="009C2D01" w:rsidRPr="00A42683" w:rsidRDefault="009C2D01" w:rsidP="009C2D01">
      <w:pPr>
        <w:pStyle w:val="NEWSPECSECONDARYT"/>
        <w:ind w:left="0"/>
        <w:rPr>
          <w:color w:val="EE0000"/>
        </w:rPr>
      </w:pPr>
    </w:p>
    <w:p w14:paraId="0BDFE7B3" w14:textId="206E46D9" w:rsidR="00A42683" w:rsidRDefault="009C2D01" w:rsidP="00A42683">
      <w:pPr>
        <w:rPr>
          <w:color w:val="EE0000"/>
        </w:rPr>
      </w:pPr>
      <w:r w:rsidRPr="00A42683">
        <w:rPr>
          <w:color w:val="EE0000"/>
        </w:rPr>
        <w:t xml:space="preserve">Install </w:t>
      </w:r>
      <w:r w:rsidR="00367A4E" w:rsidRPr="00A42683">
        <w:rPr>
          <w:color w:val="EE0000"/>
        </w:rPr>
        <w:t xml:space="preserve">a full 36-inch (36") wide </w:t>
      </w:r>
      <w:r w:rsidR="004D56DF" w:rsidRPr="00A42683">
        <w:rPr>
          <w:color w:val="EE0000"/>
        </w:rPr>
        <w:t xml:space="preserve">mineral surfaced cap </w:t>
      </w:r>
      <w:r w:rsidR="00A753A1" w:rsidRPr="00A42683">
        <w:rPr>
          <w:color w:val="EE0000"/>
        </w:rPr>
        <w:t>sheet centered</w:t>
      </w:r>
      <w:r w:rsidRPr="00A42683">
        <w:rPr>
          <w:color w:val="EE0000"/>
        </w:rPr>
        <w:t xml:space="preserve"> </w:t>
      </w:r>
      <w:r w:rsidR="00A753A1" w:rsidRPr="00A42683">
        <w:rPr>
          <w:color w:val="EE0000"/>
        </w:rPr>
        <w:t xml:space="preserve">continuously down the length of all </w:t>
      </w:r>
      <w:r w:rsidRPr="00A42683">
        <w:rPr>
          <w:color w:val="EE0000"/>
        </w:rPr>
        <w:t>valley</w:t>
      </w:r>
      <w:r w:rsidR="00C73FBE" w:rsidRPr="00A42683">
        <w:rPr>
          <w:color w:val="EE0000"/>
        </w:rPr>
        <w:t>s</w:t>
      </w:r>
      <w:r w:rsidRPr="00A42683">
        <w:rPr>
          <w:color w:val="EE0000"/>
        </w:rPr>
        <w:t xml:space="preserve">. </w:t>
      </w:r>
      <w:r w:rsidR="00A753A1" w:rsidRPr="00A42683">
        <w:rPr>
          <w:color w:val="EE0000"/>
        </w:rPr>
        <w:t>Ensure the mineral surfaced cap sheet is tightly pressed into valley line</w:t>
      </w:r>
      <w:r w:rsidR="00F32B08" w:rsidRPr="00A42683">
        <w:rPr>
          <w:color w:val="EE0000"/>
        </w:rPr>
        <w:t xml:space="preserve"> and extend</w:t>
      </w:r>
      <w:r w:rsidR="00C202A2">
        <w:rPr>
          <w:color w:val="EE0000"/>
        </w:rPr>
        <w:t>s</w:t>
      </w:r>
      <w:r w:rsidR="00F32B08" w:rsidRPr="00A42683">
        <w:rPr>
          <w:color w:val="EE0000"/>
        </w:rPr>
        <w:t xml:space="preserve"> across the eave and </w:t>
      </w:r>
      <w:r w:rsidR="00F47F3D" w:rsidRPr="00A42683">
        <w:rPr>
          <w:color w:val="EE0000"/>
        </w:rPr>
        <w:t>rake edges onto the fascia</w:t>
      </w:r>
      <w:r w:rsidR="007153BF" w:rsidRPr="00A42683">
        <w:rPr>
          <w:color w:val="EE0000"/>
        </w:rPr>
        <w:t xml:space="preserve"> a minimum distance of 2-inches (2")</w:t>
      </w:r>
      <w:r w:rsidR="00F47F3D" w:rsidRPr="00A42683">
        <w:rPr>
          <w:color w:val="EE0000"/>
        </w:rPr>
        <w:t>.</w:t>
      </w:r>
      <w:r w:rsidR="00A753A1" w:rsidRPr="00A42683">
        <w:rPr>
          <w:color w:val="EE0000"/>
        </w:rPr>
        <w:t xml:space="preserve"> </w:t>
      </w:r>
      <w:r w:rsidR="00F47F3D" w:rsidRPr="00A42683">
        <w:rPr>
          <w:color w:val="EE0000"/>
        </w:rPr>
        <w:t>Valley e</w:t>
      </w:r>
      <w:r w:rsidR="00350D54" w:rsidRPr="00A42683">
        <w:rPr>
          <w:color w:val="EE0000"/>
        </w:rPr>
        <w:t>dges</w:t>
      </w:r>
      <w:r w:rsidRPr="00A42683">
        <w:rPr>
          <w:color w:val="EE0000"/>
        </w:rPr>
        <w:t xml:space="preserve"> </w:t>
      </w:r>
      <w:r w:rsidR="00C73FBE" w:rsidRPr="00A42683">
        <w:rPr>
          <w:color w:val="EE0000"/>
        </w:rPr>
        <w:t xml:space="preserve">shall be </w:t>
      </w:r>
      <w:r w:rsidR="00350D54" w:rsidRPr="00A42683">
        <w:rPr>
          <w:color w:val="EE0000"/>
        </w:rPr>
        <w:t>over</w:t>
      </w:r>
      <w:r w:rsidR="00C73FBE" w:rsidRPr="00A42683">
        <w:rPr>
          <w:color w:val="EE0000"/>
        </w:rPr>
        <w:t xml:space="preserve">lapped by </w:t>
      </w:r>
      <w:r w:rsidR="00350D54" w:rsidRPr="00A42683">
        <w:rPr>
          <w:color w:val="EE0000"/>
        </w:rPr>
        <w:t xml:space="preserve">the </w:t>
      </w:r>
      <w:r w:rsidR="00C73FBE" w:rsidRPr="00A42683">
        <w:rPr>
          <w:color w:val="EE0000"/>
        </w:rPr>
        <w:t>field sheet</w:t>
      </w:r>
      <w:r w:rsidR="00350D54" w:rsidRPr="00A42683">
        <w:rPr>
          <w:color w:val="EE0000"/>
        </w:rPr>
        <w:t xml:space="preserve"> a minimum of </w:t>
      </w:r>
      <w:r w:rsidRPr="00A42683">
        <w:rPr>
          <w:color w:val="EE0000"/>
        </w:rPr>
        <w:t>6-inches (6").</w:t>
      </w:r>
      <w:r w:rsidR="0007140C" w:rsidRPr="00A42683">
        <w:rPr>
          <w:color w:val="EE0000"/>
        </w:rPr>
        <w:t>]</w:t>
      </w:r>
    </w:p>
    <w:p w14:paraId="432A26EE" w14:textId="77777777" w:rsidR="00EF52F2" w:rsidRDefault="00EF52F2" w:rsidP="00A42683">
      <w:pPr>
        <w:rPr>
          <w:color w:val="EE0000"/>
        </w:rPr>
      </w:pPr>
    </w:p>
    <w:p w14:paraId="00E94570" w14:textId="7E4ADF30" w:rsidR="00EF52F2" w:rsidRDefault="00EF52F2" w:rsidP="00EF52F2">
      <w:pPr>
        <w:pStyle w:val="NEWSPECMAINTEXT"/>
      </w:pPr>
      <w:r>
        <w:t xml:space="preserve">Mineral </w:t>
      </w:r>
      <w:r w:rsidR="00E11CB3">
        <w:t>surfaced cap sheet</w:t>
      </w:r>
      <w:r>
        <w:t xml:space="preserve"> </w:t>
      </w:r>
      <w:r w:rsidRPr="004A67BF">
        <w:t>shall be secured using specified cap nails.</w:t>
      </w:r>
    </w:p>
    <w:p w14:paraId="771049B9" w14:textId="77777777" w:rsidR="00A42683" w:rsidRDefault="00A42683" w:rsidP="00A42683">
      <w:pPr>
        <w:rPr>
          <w:color w:val="EE0000"/>
        </w:rPr>
      </w:pPr>
    </w:p>
    <w:p w14:paraId="4EB75BD9" w14:textId="1691EBD0" w:rsidR="00737D7C" w:rsidRPr="002A1C31" w:rsidRDefault="00737D7C" w:rsidP="00A42683">
      <w:pPr>
        <w:rPr>
          <w:b/>
          <w:bCs/>
        </w:rPr>
      </w:pPr>
      <w:r w:rsidRPr="002A1C31">
        <w:rPr>
          <w:b/>
          <w:bCs/>
        </w:rPr>
        <w:t>INSTALLATION OF ROOFING FELT UNDERLAYMENT</w:t>
      </w:r>
    </w:p>
    <w:p w14:paraId="6B4B62E1" w14:textId="77777777" w:rsidR="00737D7C" w:rsidRPr="002A1C31" w:rsidRDefault="00737D7C" w:rsidP="00737D7C">
      <w:r w:rsidRPr="002A1C31">
        <w:t>Clean the entire roof surface to remove loose nails, staples, granules, wood dust/particles and other debris prior to installation of underlayment.</w:t>
      </w:r>
    </w:p>
    <w:p w14:paraId="461D43C7" w14:textId="77777777" w:rsidR="00737D7C" w:rsidRPr="002A1C31" w:rsidRDefault="00737D7C" w:rsidP="00737D7C"/>
    <w:p w14:paraId="6BBE14D0" w14:textId="77777777" w:rsidR="00737D7C" w:rsidRPr="002A1C31" w:rsidRDefault="00737D7C" w:rsidP="00737D7C">
      <w:r w:rsidRPr="002A1C31">
        <w:t>Lay smooth without wrinkles. Secure underlayment sufficiently until shingles are installed. Do not use underlayment as a temporary roof. Provide shingle roof covering at the end of each day.</w:t>
      </w:r>
    </w:p>
    <w:p w14:paraId="76316280" w14:textId="77777777" w:rsidR="00737D7C" w:rsidRPr="002A1C31" w:rsidRDefault="00737D7C" w:rsidP="00737D7C"/>
    <w:p w14:paraId="5F9CBAEA" w14:textId="49ECAE95" w:rsidR="00737D7C" w:rsidRDefault="00737D7C" w:rsidP="00737D7C">
      <w:r w:rsidRPr="002A1C31">
        <w:t xml:space="preserve">Install one (1) course of </w:t>
      </w:r>
      <w:r w:rsidR="00BF1997" w:rsidRPr="00E8430C">
        <w:t>No. 30 organic roofing felt</w:t>
      </w:r>
      <w:r w:rsidR="00BF1997" w:rsidRPr="002A1C31">
        <w:t xml:space="preserve"> </w:t>
      </w:r>
      <w:r w:rsidRPr="002A1C31">
        <w:t xml:space="preserve">on all rake edges, eave edges, and </w:t>
      </w:r>
      <w:r w:rsidR="00E0485D">
        <w:t xml:space="preserve">centered in all </w:t>
      </w:r>
      <w:r w:rsidRPr="002A1C31">
        <w:t>valley surfaces.</w:t>
      </w:r>
    </w:p>
    <w:p w14:paraId="5406D8B1" w14:textId="77777777" w:rsidR="003703E6" w:rsidRDefault="003703E6" w:rsidP="00737D7C"/>
    <w:p w14:paraId="27F049EB" w14:textId="2E66A71F" w:rsidR="003703E6" w:rsidRDefault="003703E6" w:rsidP="003703E6">
      <w:pPr>
        <w:pStyle w:val="NEWSPECMAINTEXT"/>
      </w:pPr>
      <w:r>
        <w:t xml:space="preserve">Roofing felt underlayment </w:t>
      </w:r>
      <w:r w:rsidRPr="004A67BF">
        <w:t>shall be secured using specified cap nails.</w:t>
      </w:r>
    </w:p>
    <w:p w14:paraId="7CC4C6EE" w14:textId="77777777" w:rsidR="006E73EF" w:rsidRDefault="006E73EF" w:rsidP="00D27D49">
      <w:pPr>
        <w:rPr>
          <w:color w:val="EE0000"/>
        </w:rPr>
      </w:pPr>
    </w:p>
    <w:p w14:paraId="3829EAB5" w14:textId="77777777" w:rsidR="00B174BF" w:rsidRPr="00DD1FCC" w:rsidRDefault="00522432" w:rsidP="00BD1739">
      <w:pPr>
        <w:pStyle w:val="NEWSPECMAINTEXT"/>
        <w:rPr>
          <w:b/>
          <w:caps/>
        </w:rPr>
      </w:pPr>
      <w:r w:rsidRPr="00DD1FCC">
        <w:rPr>
          <w:b/>
          <w:caps/>
        </w:rPr>
        <w:t xml:space="preserve">Installation of </w:t>
      </w:r>
      <w:r w:rsidR="004964E3" w:rsidRPr="00DD1FCC">
        <w:rPr>
          <w:b/>
          <w:caps/>
        </w:rPr>
        <w:t>SUBSTRATE Lattice Work</w:t>
      </w:r>
    </w:p>
    <w:p w14:paraId="0E7CF044" w14:textId="1D7428EA" w:rsidR="00B174BF" w:rsidRDefault="00B174BF" w:rsidP="00BD1739">
      <w:pPr>
        <w:pStyle w:val="NEWSPECMAINTEXT"/>
        <w:rPr>
          <w:b/>
          <w:caps/>
          <w:highlight w:val="yellow"/>
        </w:rPr>
      </w:pPr>
      <w:r w:rsidRPr="000F4430">
        <w:rPr>
          <w:b/>
          <w:bCs/>
          <w:i/>
          <w:iCs/>
          <w:color w:val="C00000"/>
        </w:rPr>
        <w:t xml:space="preserve">(Note to A/E: </w:t>
      </w:r>
      <w:r>
        <w:rPr>
          <w:b/>
          <w:bCs/>
          <w:i/>
          <w:iCs/>
          <w:color w:val="C00000"/>
        </w:rPr>
        <w:t>Specify</w:t>
      </w:r>
      <w:r w:rsidRPr="00C44F47">
        <w:rPr>
          <w:b/>
          <w:bCs/>
          <w:i/>
          <w:iCs/>
          <w:color w:val="C00000"/>
        </w:rPr>
        <w:t xml:space="preserve"> </w:t>
      </w:r>
      <w:r w:rsidR="007E1017">
        <w:rPr>
          <w:b/>
          <w:bCs/>
          <w:i/>
          <w:iCs/>
          <w:color w:val="C00000"/>
        </w:rPr>
        <w:t xml:space="preserve">and depict </w:t>
      </w:r>
      <w:r>
        <w:rPr>
          <w:b/>
          <w:bCs/>
          <w:i/>
          <w:iCs/>
          <w:color w:val="C00000"/>
        </w:rPr>
        <w:t xml:space="preserve">all </w:t>
      </w:r>
      <w:r w:rsidRPr="00C44F47">
        <w:rPr>
          <w:b/>
          <w:bCs/>
          <w:i/>
          <w:iCs/>
          <w:color w:val="C00000"/>
        </w:rPr>
        <w:t xml:space="preserve">blocking and attachment </w:t>
      </w:r>
      <w:r>
        <w:rPr>
          <w:b/>
          <w:bCs/>
          <w:i/>
          <w:iCs/>
          <w:color w:val="C00000"/>
        </w:rPr>
        <w:t xml:space="preserve">elements </w:t>
      </w:r>
      <w:r w:rsidRPr="00C44F47">
        <w:rPr>
          <w:b/>
          <w:bCs/>
          <w:i/>
          <w:iCs/>
          <w:color w:val="C00000"/>
        </w:rPr>
        <w:t xml:space="preserve">at the </w:t>
      </w:r>
      <w:r w:rsidR="007E1017">
        <w:rPr>
          <w:b/>
          <w:bCs/>
          <w:i/>
          <w:iCs/>
          <w:color w:val="C00000"/>
        </w:rPr>
        <w:t xml:space="preserve">hips, </w:t>
      </w:r>
      <w:r w:rsidRPr="00C44F47">
        <w:rPr>
          <w:b/>
          <w:bCs/>
          <w:i/>
          <w:iCs/>
          <w:color w:val="C00000"/>
        </w:rPr>
        <w:t>ridge</w:t>
      </w:r>
      <w:r w:rsidR="007E1017">
        <w:rPr>
          <w:b/>
          <w:bCs/>
          <w:i/>
          <w:iCs/>
          <w:color w:val="C00000"/>
        </w:rPr>
        <w:t>s and valleys</w:t>
      </w:r>
      <w:r w:rsidRPr="00BF5F2A">
        <w:rPr>
          <w:b/>
          <w:i/>
          <w:iCs/>
          <w:color w:val="C00000"/>
        </w:rPr>
        <w:t>.</w:t>
      </w:r>
      <w:r w:rsidR="007E1017">
        <w:rPr>
          <w:b/>
          <w:i/>
          <w:iCs/>
          <w:color w:val="C00000"/>
        </w:rPr>
        <w:t>)</w:t>
      </w:r>
    </w:p>
    <w:p w14:paraId="2DFE49F7" w14:textId="77777777" w:rsidR="00B174BF" w:rsidRDefault="00B174BF" w:rsidP="00BD1739">
      <w:pPr>
        <w:pStyle w:val="NEWSPECMAINTEXT"/>
        <w:rPr>
          <w:b/>
          <w:caps/>
          <w:highlight w:val="yellow"/>
        </w:rPr>
      </w:pPr>
    </w:p>
    <w:p w14:paraId="6D708944" w14:textId="5C2CB8EA" w:rsidR="004851FD" w:rsidRPr="00666516" w:rsidRDefault="00691C73" w:rsidP="00BD1739">
      <w:pPr>
        <w:pStyle w:val="NEWSPECMAINTEXT"/>
        <w:rPr>
          <w:b/>
          <w:caps/>
        </w:rPr>
      </w:pPr>
      <w:r w:rsidRPr="00666516">
        <w:t xml:space="preserve">Install </w:t>
      </w:r>
      <w:r w:rsidR="00BD2507" w:rsidRPr="00666516">
        <w:t xml:space="preserve">a </w:t>
      </w:r>
      <w:r w:rsidRPr="00666516">
        <w:t xml:space="preserve">base layer of </w:t>
      </w:r>
      <w:r w:rsidR="00BA5AA1" w:rsidRPr="00666516">
        <w:t xml:space="preserve">1-inch by 4-inch (1" x 4") </w:t>
      </w:r>
      <w:r w:rsidR="00E06213" w:rsidRPr="00666516">
        <w:t xml:space="preserve">lattice </w:t>
      </w:r>
      <w:r w:rsidR="00BA5AA1" w:rsidRPr="00666516">
        <w:t>boards</w:t>
      </w:r>
      <w:r w:rsidR="005A664E" w:rsidRPr="00666516">
        <w:t>,</w:t>
      </w:r>
      <w:r w:rsidR="00BA5AA1" w:rsidRPr="00666516">
        <w:t xml:space="preserve"> </w:t>
      </w:r>
      <w:r w:rsidR="00BD2507" w:rsidRPr="00666516">
        <w:t>v</w:t>
      </w:r>
      <w:r w:rsidR="004F2294" w:rsidRPr="00666516">
        <w:t>ertical</w:t>
      </w:r>
      <w:r w:rsidR="00E06213" w:rsidRPr="00666516">
        <w:t>ly</w:t>
      </w:r>
      <w:r w:rsidR="004F2294" w:rsidRPr="00666516">
        <w:t xml:space="preserve"> </w:t>
      </w:r>
      <w:r w:rsidR="00BA5AA1" w:rsidRPr="00666516">
        <w:t>planar to the roof (</w:t>
      </w:r>
      <w:r w:rsidR="00E06213" w:rsidRPr="00666516">
        <w:t>parallel to the slope</w:t>
      </w:r>
      <w:r w:rsidR="00BA5AA1" w:rsidRPr="00666516">
        <w:t>)</w:t>
      </w:r>
      <w:r w:rsidR="005A664E" w:rsidRPr="00666516">
        <w:t>, 18-inches-on-center (</w:t>
      </w:r>
      <w:r w:rsidRPr="00666516">
        <w:t>1</w:t>
      </w:r>
      <w:r w:rsidR="002B0865" w:rsidRPr="00666516">
        <w:t>8</w:t>
      </w:r>
      <w:r w:rsidR="005A664E" w:rsidRPr="00666516">
        <w:t>"</w:t>
      </w:r>
      <w:r w:rsidRPr="00666516">
        <w:t xml:space="preserve"> </w:t>
      </w:r>
      <w:r w:rsidR="005A664E" w:rsidRPr="00666516">
        <w:t>o.c.)</w:t>
      </w:r>
      <w:r w:rsidR="00CA03B1" w:rsidRPr="00666516">
        <w:t xml:space="preserve">, </w:t>
      </w:r>
      <w:r w:rsidR="00EF6A21" w:rsidRPr="00666516">
        <w:t xml:space="preserve">securing </w:t>
      </w:r>
      <w:r w:rsidR="00DD7FBB" w:rsidRPr="00666516">
        <w:t>with</w:t>
      </w:r>
      <w:r w:rsidR="00CA03B1" w:rsidRPr="00666516">
        <w:t xml:space="preserve"> two (2) nails</w:t>
      </w:r>
      <w:r w:rsidR="00B434A0" w:rsidRPr="00666516">
        <w:t xml:space="preserve"> </w:t>
      </w:r>
      <w:r w:rsidR="00861757" w:rsidRPr="00666516">
        <w:t xml:space="preserve">per every </w:t>
      </w:r>
      <w:r w:rsidR="00DD7FBB" w:rsidRPr="00666516">
        <w:t>12-inches-on-center (12" o.c.)</w:t>
      </w:r>
      <w:r w:rsidR="00E5264E" w:rsidRPr="00666516">
        <w:t>, into the roof deck</w:t>
      </w:r>
      <w:r w:rsidR="00973A4A" w:rsidRPr="00666516">
        <w:t>,</w:t>
      </w:r>
      <w:r w:rsidR="006E79A5" w:rsidRPr="00666516">
        <w:t xml:space="preserve"> and </w:t>
      </w:r>
      <w:r w:rsidR="00973A4A" w:rsidRPr="00666516">
        <w:t xml:space="preserve">into the </w:t>
      </w:r>
      <w:r w:rsidR="006E79A5" w:rsidRPr="00666516">
        <w:t>structural framing as alignment occurs.</w:t>
      </w:r>
    </w:p>
    <w:p w14:paraId="7ED05CD5" w14:textId="77777777" w:rsidR="004851FD" w:rsidRPr="00666516" w:rsidRDefault="004851FD" w:rsidP="00BD1739">
      <w:pPr>
        <w:pStyle w:val="NEWSPECMAINTEXT"/>
        <w:rPr>
          <w:highlight w:val="yellow"/>
        </w:rPr>
      </w:pPr>
    </w:p>
    <w:p w14:paraId="1E63BFAE" w14:textId="59C2AECF" w:rsidR="00A02DA3" w:rsidRDefault="00704382" w:rsidP="000A2263">
      <w:pPr>
        <w:pStyle w:val="NEWSPECMAINTEXT"/>
      </w:pPr>
      <w:r w:rsidRPr="00027A28">
        <w:t xml:space="preserve">Install perimeter </w:t>
      </w:r>
      <w:r w:rsidR="002C1C53" w:rsidRPr="00027A28">
        <w:t xml:space="preserve">elements of the base layer </w:t>
      </w:r>
      <w:r w:rsidR="001D4AF4" w:rsidRPr="00027A28">
        <w:t xml:space="preserve">lattice boards </w:t>
      </w:r>
      <w:r w:rsidR="002C1C53" w:rsidRPr="00027A28">
        <w:t>along</w:t>
      </w:r>
      <w:r w:rsidR="001D4AF4" w:rsidRPr="00027A28">
        <w:t xml:space="preserve"> all</w:t>
      </w:r>
      <w:r w:rsidR="00691C73" w:rsidRPr="00027A28">
        <w:t xml:space="preserve"> </w:t>
      </w:r>
      <w:r w:rsidR="000D4B6E" w:rsidRPr="00027A28">
        <w:t xml:space="preserve">eave edges, </w:t>
      </w:r>
      <w:r w:rsidR="00691C73" w:rsidRPr="00027A28">
        <w:t>rake</w:t>
      </w:r>
      <w:r w:rsidR="000D4B6E" w:rsidRPr="00027A28">
        <w:t xml:space="preserve"> edges</w:t>
      </w:r>
      <w:r w:rsidR="00691C73" w:rsidRPr="00027A28">
        <w:t xml:space="preserve">, </w:t>
      </w:r>
      <w:r w:rsidR="003E0CB3" w:rsidRPr="00027A28">
        <w:t>vertical facet</w:t>
      </w:r>
      <w:r w:rsidR="00E01E2C" w:rsidRPr="00027A28">
        <w:t>s,</w:t>
      </w:r>
      <w:r w:rsidR="00897F7E" w:rsidRPr="00027A28">
        <w:t xml:space="preserve"> </w:t>
      </w:r>
      <w:r w:rsidR="00691C73" w:rsidRPr="00027A28">
        <w:t xml:space="preserve">valley </w:t>
      </w:r>
      <w:r w:rsidR="00897F7E" w:rsidRPr="00027A28">
        <w:t xml:space="preserve">side </w:t>
      </w:r>
      <w:r w:rsidR="00691C73" w:rsidRPr="00027A28">
        <w:t xml:space="preserve">lines, penetrations, </w:t>
      </w:r>
      <w:r w:rsidR="00A72115" w:rsidRPr="00027A28">
        <w:t xml:space="preserve">and </w:t>
      </w:r>
      <w:r w:rsidR="00A02DA3" w:rsidRPr="00027A28">
        <w:t>non-field elements</w:t>
      </w:r>
      <w:r w:rsidR="00691C73" w:rsidRPr="00027A28">
        <w:t>.</w:t>
      </w:r>
    </w:p>
    <w:p w14:paraId="464C3A18" w14:textId="77777777" w:rsidR="00EB5B52" w:rsidRDefault="00EB5B52" w:rsidP="000A2263">
      <w:pPr>
        <w:pStyle w:val="NEWSPECMAINTEXT"/>
      </w:pPr>
    </w:p>
    <w:p w14:paraId="27230633" w14:textId="22C5ABD6" w:rsidR="00027A28" w:rsidRDefault="00027A28" w:rsidP="00027A28">
      <w:pPr>
        <w:pStyle w:val="NEWSPECMAINTEXT"/>
        <w:rPr>
          <w:b/>
          <w:caps/>
          <w:highlight w:val="yellow"/>
        </w:rPr>
      </w:pPr>
      <w:r w:rsidRPr="000F4430">
        <w:rPr>
          <w:b/>
          <w:bCs/>
          <w:i/>
          <w:iCs/>
          <w:color w:val="C00000"/>
        </w:rPr>
        <w:t xml:space="preserve">(Note to A/E: </w:t>
      </w:r>
      <w:r>
        <w:rPr>
          <w:b/>
          <w:bCs/>
          <w:i/>
          <w:iCs/>
          <w:color w:val="C00000"/>
        </w:rPr>
        <w:t>Specify</w:t>
      </w:r>
      <w:r w:rsidRPr="00C44F47">
        <w:rPr>
          <w:b/>
          <w:bCs/>
          <w:i/>
          <w:iCs/>
          <w:color w:val="C00000"/>
        </w:rPr>
        <w:t xml:space="preserve"> </w:t>
      </w:r>
      <w:r>
        <w:rPr>
          <w:b/>
          <w:bCs/>
          <w:i/>
          <w:iCs/>
          <w:color w:val="C00000"/>
        </w:rPr>
        <w:t xml:space="preserve">and depict </w:t>
      </w:r>
      <w:r w:rsidR="00B959BA">
        <w:rPr>
          <w:b/>
          <w:bCs/>
          <w:i/>
          <w:iCs/>
          <w:color w:val="C00000"/>
        </w:rPr>
        <w:t xml:space="preserve">ridge ventilation </w:t>
      </w:r>
      <w:r w:rsidR="006140D4">
        <w:rPr>
          <w:b/>
          <w:bCs/>
          <w:i/>
          <w:iCs/>
          <w:color w:val="C00000"/>
        </w:rPr>
        <w:t xml:space="preserve">substrate </w:t>
      </w:r>
      <w:r w:rsidRPr="00C44F47">
        <w:rPr>
          <w:b/>
          <w:bCs/>
          <w:i/>
          <w:iCs/>
          <w:color w:val="C00000"/>
        </w:rPr>
        <w:t xml:space="preserve">blocking </w:t>
      </w:r>
      <w:r w:rsidR="000C23C6">
        <w:rPr>
          <w:b/>
          <w:bCs/>
          <w:i/>
          <w:iCs/>
          <w:color w:val="C00000"/>
        </w:rPr>
        <w:t>/ curbs</w:t>
      </w:r>
      <w:r w:rsidR="00B959BA">
        <w:rPr>
          <w:b/>
          <w:bCs/>
          <w:i/>
          <w:iCs/>
          <w:color w:val="C00000"/>
        </w:rPr>
        <w:t>.</w:t>
      </w:r>
      <w:r>
        <w:rPr>
          <w:b/>
          <w:i/>
          <w:iCs/>
          <w:color w:val="C00000"/>
        </w:rPr>
        <w:t>)</w:t>
      </w:r>
    </w:p>
    <w:p w14:paraId="66B891DB" w14:textId="77777777" w:rsidR="00027A28" w:rsidRDefault="00027A28" w:rsidP="000A2263">
      <w:pPr>
        <w:pStyle w:val="NEWSPECMAINTEXT"/>
      </w:pPr>
    </w:p>
    <w:p w14:paraId="4E3759D1" w14:textId="1F0D8925" w:rsidR="00EB5B52" w:rsidRPr="00F10457" w:rsidRDefault="00EB5B52" w:rsidP="000A2263">
      <w:pPr>
        <w:pStyle w:val="NEWSPECMAINTEXT"/>
        <w:rPr>
          <w:color w:val="EE0000"/>
        </w:rPr>
      </w:pPr>
      <w:r w:rsidRPr="00F10457">
        <w:rPr>
          <w:color w:val="EE0000"/>
        </w:rPr>
        <w:t>[</w:t>
      </w:r>
      <w:r w:rsidR="00493FCE" w:rsidRPr="00F10457">
        <w:rPr>
          <w:color w:val="EE0000"/>
        </w:rPr>
        <w:t xml:space="preserve">Install </w:t>
      </w:r>
      <w:r w:rsidR="005162D6" w:rsidRPr="00F10457">
        <w:rPr>
          <w:color w:val="EE0000"/>
        </w:rPr>
        <w:t>blocking / curbs</w:t>
      </w:r>
      <w:r w:rsidR="00EE57CF" w:rsidRPr="00F10457">
        <w:rPr>
          <w:color w:val="EE0000"/>
        </w:rPr>
        <w:t xml:space="preserve"> around the perimeter of all </w:t>
      </w:r>
      <w:r w:rsidR="00B959BA" w:rsidRPr="00F10457">
        <w:rPr>
          <w:color w:val="EE0000"/>
        </w:rPr>
        <w:t>ridge ventilation openings</w:t>
      </w:r>
      <w:r w:rsidR="00D05406" w:rsidRPr="00F10457">
        <w:rPr>
          <w:color w:val="EE0000"/>
        </w:rPr>
        <w:t xml:space="preserve">, </w:t>
      </w:r>
      <w:r w:rsidR="00CD578B">
        <w:rPr>
          <w:color w:val="EE0000"/>
        </w:rPr>
        <w:t xml:space="preserve">using </w:t>
      </w:r>
      <w:r w:rsidR="00D90518" w:rsidRPr="00D90518">
        <w:rPr>
          <w:color w:val="EE0000"/>
        </w:rPr>
        <w:t xml:space="preserve">PS 20, grade: No. 2 </w:t>
      </w:r>
      <w:r w:rsidR="00BF09F1">
        <w:rPr>
          <w:color w:val="EE0000"/>
        </w:rPr>
        <w:t>dimensional</w:t>
      </w:r>
      <w:r w:rsidR="00AC50DF">
        <w:rPr>
          <w:color w:val="EE0000"/>
        </w:rPr>
        <w:t xml:space="preserve"> pine boards, </w:t>
      </w:r>
      <w:r w:rsidR="00D05406" w:rsidRPr="00F10457">
        <w:rPr>
          <w:color w:val="EE0000"/>
        </w:rPr>
        <w:t xml:space="preserve">to </w:t>
      </w:r>
      <w:r w:rsidR="005464E5">
        <w:rPr>
          <w:color w:val="EE0000"/>
        </w:rPr>
        <w:t xml:space="preserve">a dimension matching the </w:t>
      </w:r>
      <w:r w:rsidR="00D05406" w:rsidRPr="00F10457">
        <w:rPr>
          <w:color w:val="EE0000"/>
        </w:rPr>
        <w:t xml:space="preserve">full </w:t>
      </w:r>
      <w:r w:rsidR="00CC77E3" w:rsidRPr="00F10457">
        <w:rPr>
          <w:color w:val="EE0000"/>
        </w:rPr>
        <w:t xml:space="preserve">width of the </w:t>
      </w:r>
      <w:r w:rsidR="00C639D0">
        <w:rPr>
          <w:color w:val="EE0000"/>
        </w:rPr>
        <w:t xml:space="preserve">base of the </w:t>
      </w:r>
      <w:r w:rsidR="00CC77E3" w:rsidRPr="00F10457">
        <w:rPr>
          <w:color w:val="EE0000"/>
        </w:rPr>
        <w:t xml:space="preserve">specified ridge vent, and a </w:t>
      </w:r>
      <w:r w:rsidR="00C27360" w:rsidRPr="00F10457">
        <w:rPr>
          <w:color w:val="EE0000"/>
        </w:rPr>
        <w:t xml:space="preserve">height </w:t>
      </w:r>
      <w:r w:rsidR="00F32D11">
        <w:rPr>
          <w:color w:val="EE0000"/>
        </w:rPr>
        <w:t xml:space="preserve">exceeding the top plane of the </w:t>
      </w:r>
      <w:r w:rsidR="00C27360" w:rsidRPr="00F10457">
        <w:rPr>
          <w:color w:val="EE0000"/>
        </w:rPr>
        <w:t>lattice work</w:t>
      </w:r>
      <w:r w:rsidR="005464E5">
        <w:rPr>
          <w:color w:val="EE0000"/>
        </w:rPr>
        <w:t xml:space="preserve"> by</w:t>
      </w:r>
      <w:r w:rsidR="00F10457" w:rsidRPr="00F10457">
        <w:rPr>
          <w:color w:val="EE0000"/>
        </w:rPr>
        <w:t xml:space="preserve"> </w:t>
      </w:r>
      <w:r w:rsidR="00B821B7">
        <w:rPr>
          <w:color w:val="EE0000"/>
        </w:rPr>
        <w:t>2</w:t>
      </w:r>
      <w:r w:rsidR="00F10457" w:rsidRPr="00F10457">
        <w:rPr>
          <w:color w:val="EE0000"/>
        </w:rPr>
        <w:t>-inch</w:t>
      </w:r>
      <w:r w:rsidR="00C639D0">
        <w:rPr>
          <w:color w:val="EE0000"/>
        </w:rPr>
        <w:t>e</w:t>
      </w:r>
      <w:r w:rsidR="00F10457" w:rsidRPr="00F10457">
        <w:rPr>
          <w:color w:val="EE0000"/>
        </w:rPr>
        <w:t>s (</w:t>
      </w:r>
      <w:r w:rsidR="00B821B7">
        <w:rPr>
          <w:color w:val="EE0000"/>
        </w:rPr>
        <w:t>2</w:t>
      </w:r>
      <w:r w:rsidR="00F10457" w:rsidRPr="00F10457">
        <w:rPr>
          <w:color w:val="EE0000"/>
        </w:rPr>
        <w:t>")</w:t>
      </w:r>
      <w:r w:rsidR="009F1743">
        <w:rPr>
          <w:color w:val="EE0000"/>
        </w:rPr>
        <w:t xml:space="preserve"> minimum</w:t>
      </w:r>
      <w:r w:rsidR="00F10457" w:rsidRPr="00F10457">
        <w:rPr>
          <w:color w:val="EE0000"/>
        </w:rPr>
        <w:t>.</w:t>
      </w:r>
      <w:r w:rsidR="0058478D">
        <w:rPr>
          <w:color w:val="EE0000"/>
        </w:rPr>
        <w:t xml:space="preserve"> </w:t>
      </w:r>
      <w:r w:rsidR="0058478D" w:rsidRPr="00F02988">
        <w:rPr>
          <w:b/>
          <w:bCs/>
          <w:color w:val="EE0000"/>
        </w:rPr>
        <w:t>Note</w:t>
      </w:r>
      <w:r w:rsidR="00DC09D9">
        <w:rPr>
          <w:b/>
          <w:bCs/>
          <w:color w:val="EE0000"/>
        </w:rPr>
        <w:t>:</w:t>
      </w:r>
      <w:r w:rsidR="0058478D">
        <w:rPr>
          <w:color w:val="EE0000"/>
        </w:rPr>
        <w:t xml:space="preserve"> </w:t>
      </w:r>
      <w:r w:rsidR="00922EFD">
        <w:rPr>
          <w:color w:val="EE0000"/>
        </w:rPr>
        <w:t>Ridge ventilation curb</w:t>
      </w:r>
      <w:r w:rsidR="001008B1">
        <w:rPr>
          <w:color w:val="EE0000"/>
        </w:rPr>
        <w:t xml:space="preserve"> opening</w:t>
      </w:r>
      <w:r w:rsidR="00F02988">
        <w:rPr>
          <w:color w:val="EE0000"/>
        </w:rPr>
        <w:t>s</w:t>
      </w:r>
      <w:r w:rsidR="001008B1">
        <w:rPr>
          <w:color w:val="EE0000"/>
        </w:rPr>
        <w:t xml:space="preserve"> </w:t>
      </w:r>
      <w:r w:rsidR="00922EFD">
        <w:rPr>
          <w:color w:val="EE0000"/>
        </w:rPr>
        <w:t xml:space="preserve">shall maintain the </w:t>
      </w:r>
      <w:r w:rsidR="001008B1">
        <w:rPr>
          <w:color w:val="EE0000"/>
        </w:rPr>
        <w:t xml:space="preserve">roof pitch of the </w:t>
      </w:r>
      <w:r w:rsidR="00F02988">
        <w:rPr>
          <w:color w:val="EE0000"/>
        </w:rPr>
        <w:t>adjoining</w:t>
      </w:r>
      <w:r w:rsidR="001008B1">
        <w:rPr>
          <w:color w:val="EE0000"/>
        </w:rPr>
        <w:t xml:space="preserve"> field area</w:t>
      </w:r>
      <w:r w:rsidR="00F02988">
        <w:rPr>
          <w:color w:val="EE0000"/>
        </w:rPr>
        <w:t xml:space="preserve"> for drainage purposes.</w:t>
      </w:r>
      <w:r w:rsidR="00F10457" w:rsidRPr="00F10457">
        <w:rPr>
          <w:color w:val="EE0000"/>
        </w:rPr>
        <w:t>]</w:t>
      </w:r>
      <w:r w:rsidR="00493FCE" w:rsidRPr="00F10457">
        <w:rPr>
          <w:color w:val="EE0000"/>
        </w:rPr>
        <w:t xml:space="preserve"> </w:t>
      </w:r>
    </w:p>
    <w:p w14:paraId="260B137D" w14:textId="77777777" w:rsidR="00392DBE" w:rsidRDefault="00392DBE" w:rsidP="000A2263">
      <w:pPr>
        <w:pStyle w:val="NEWSPECMAINTEXT"/>
      </w:pPr>
    </w:p>
    <w:p w14:paraId="472E4BE9" w14:textId="63CE19A4" w:rsidR="00392DBE" w:rsidRPr="00CA763D" w:rsidRDefault="00392DBE" w:rsidP="000A2263">
      <w:pPr>
        <w:pStyle w:val="NEWSPECMAINTEXT"/>
      </w:pPr>
      <w:r w:rsidRPr="005052F5">
        <w:t xml:space="preserve">Install </w:t>
      </w:r>
      <w:r w:rsidR="007E5E8D">
        <w:t xml:space="preserve">a </w:t>
      </w:r>
      <w:r w:rsidRPr="005052F5">
        <w:t xml:space="preserve">secondary layer of 1-inch by </w:t>
      </w:r>
      <w:r w:rsidR="005701F3">
        <w:t>4</w:t>
      </w:r>
      <w:r w:rsidRPr="005052F5">
        <w:t xml:space="preserve">-inch (1" x </w:t>
      </w:r>
      <w:r w:rsidR="005701F3">
        <w:t>4</w:t>
      </w:r>
      <w:r w:rsidRPr="005052F5">
        <w:t xml:space="preserve">") lattice boards, horizontally planar to the roof (parallel to the eave), </w:t>
      </w:r>
      <w:r w:rsidR="00940479">
        <w:t xml:space="preserve">continuously </w:t>
      </w:r>
      <w:r w:rsidR="00537FD9">
        <w:t xml:space="preserve">with no between board spacing, from the eave edge </w:t>
      </w:r>
      <w:r w:rsidR="00AB236F">
        <w:t xml:space="preserve">upwards across the roof plane </w:t>
      </w:r>
      <w:r w:rsidR="000C5DFE">
        <w:t xml:space="preserve">for the first </w:t>
      </w:r>
      <w:r w:rsidR="00AB236F">
        <w:t>36-inches</w:t>
      </w:r>
      <w:r w:rsidR="004D0E5A">
        <w:t xml:space="preserve"> upward</w:t>
      </w:r>
      <w:r w:rsidRPr="005052F5">
        <w:t xml:space="preserve"> (</w:t>
      </w:r>
      <w:r w:rsidR="004D0E5A">
        <w:t>36</w:t>
      </w:r>
      <w:r w:rsidRPr="005052F5">
        <w:t xml:space="preserve">"), </w:t>
      </w:r>
      <w:r w:rsidR="004D0E5A">
        <w:t xml:space="preserve">or 18-inches </w:t>
      </w:r>
      <w:r w:rsidR="00D474D7" w:rsidRPr="00CA763D">
        <w:t>(18"</w:t>
      </w:r>
      <w:r w:rsidR="00D474D7">
        <w:t>)</w:t>
      </w:r>
      <w:r w:rsidR="00D474D7" w:rsidRPr="00CA763D">
        <w:t xml:space="preserve"> </w:t>
      </w:r>
      <w:r w:rsidR="004D0E5A">
        <w:t>past the plane of the plate wall</w:t>
      </w:r>
      <w:r w:rsidR="004A0107">
        <w:t xml:space="preserve"> (whichever is greater), </w:t>
      </w:r>
      <w:r w:rsidRPr="005052F5">
        <w:t xml:space="preserve">securing with two (2) nails </w:t>
      </w:r>
      <w:r w:rsidR="003D3CB7">
        <w:t>per every 1</w:t>
      </w:r>
      <w:r w:rsidRPr="005052F5">
        <w:t>8-inches-on-center (18" o.c.), into the base layer of lattice boards, with joints occurring only over the base layer lattice boards.</w:t>
      </w:r>
    </w:p>
    <w:p w14:paraId="5155FB22" w14:textId="448823D4" w:rsidR="00BD1739" w:rsidRPr="005336B0" w:rsidRDefault="00BD1739" w:rsidP="00BD1739">
      <w:pPr>
        <w:pStyle w:val="NEWSPECMAINTEXT"/>
        <w:rPr>
          <w:highlight w:val="yellow"/>
        </w:rPr>
      </w:pPr>
    </w:p>
    <w:p w14:paraId="32E90FE9" w14:textId="061DA3E3" w:rsidR="005672A0" w:rsidRDefault="00E616B0" w:rsidP="00090D4B">
      <w:pPr>
        <w:pStyle w:val="NEWSPECSECONDARYT"/>
        <w:ind w:left="0"/>
      </w:pPr>
      <w:r w:rsidRPr="005052F5">
        <w:rPr>
          <w:b/>
          <w:bCs/>
        </w:rPr>
        <w:t>S</w:t>
      </w:r>
      <w:r w:rsidR="00DE00D3" w:rsidRPr="005052F5">
        <w:rPr>
          <w:b/>
          <w:bCs/>
        </w:rPr>
        <w:t xml:space="preserve">hingle </w:t>
      </w:r>
      <w:r w:rsidRPr="005052F5">
        <w:rPr>
          <w:b/>
          <w:bCs/>
        </w:rPr>
        <w:t>R</w:t>
      </w:r>
      <w:r w:rsidR="00DE00D3" w:rsidRPr="005052F5">
        <w:rPr>
          <w:b/>
          <w:bCs/>
        </w:rPr>
        <w:t>oofs</w:t>
      </w:r>
      <w:r w:rsidR="001A2C1A" w:rsidRPr="005052F5">
        <w:rPr>
          <w:b/>
          <w:bCs/>
        </w:rPr>
        <w:t>:</w:t>
      </w:r>
      <w:r w:rsidRPr="005052F5">
        <w:rPr>
          <w:b/>
          <w:bCs/>
        </w:rPr>
        <w:t xml:space="preserve"> </w:t>
      </w:r>
      <w:r w:rsidR="0028444D" w:rsidRPr="00C16C0E">
        <w:t xml:space="preserve">For the remainder of </w:t>
      </w:r>
      <w:r w:rsidR="001A2C1A" w:rsidRPr="00C16C0E">
        <w:t xml:space="preserve">secondary </w:t>
      </w:r>
      <w:r w:rsidR="0028444D" w:rsidRPr="00C16C0E">
        <w:t xml:space="preserve">lattice </w:t>
      </w:r>
      <w:r w:rsidR="001A2C1A" w:rsidRPr="00C16C0E">
        <w:t xml:space="preserve">layer </w:t>
      </w:r>
      <w:r w:rsidR="00273305" w:rsidRPr="00C16C0E">
        <w:t xml:space="preserve">past 36-inches </w:t>
      </w:r>
      <w:r w:rsidR="005672A0" w:rsidRPr="005052F5">
        <w:t>(</w:t>
      </w:r>
      <w:r w:rsidR="005672A0">
        <w:t>36</w:t>
      </w:r>
      <w:r w:rsidR="005672A0" w:rsidRPr="005052F5">
        <w:t>")</w:t>
      </w:r>
      <w:r w:rsidR="004E552A">
        <w:t xml:space="preserve"> or 18-inches </w:t>
      </w:r>
      <w:r w:rsidR="004E552A" w:rsidRPr="00CA763D">
        <w:t>(18"</w:t>
      </w:r>
      <w:r w:rsidR="004E552A">
        <w:t>)</w:t>
      </w:r>
      <w:r w:rsidR="004E552A" w:rsidRPr="00CA763D">
        <w:t xml:space="preserve"> </w:t>
      </w:r>
      <w:r w:rsidR="004E552A">
        <w:t>past the plane of the plate wall (whichever is greater)</w:t>
      </w:r>
      <w:r w:rsidR="002F3BA9" w:rsidRPr="00C16C0E">
        <w:t xml:space="preserve">, upward across the </w:t>
      </w:r>
      <w:r w:rsidR="00C16C0E" w:rsidRPr="00C16C0E">
        <w:t>roof plane,</w:t>
      </w:r>
      <w:r w:rsidR="00C16C0E">
        <w:t xml:space="preserve"> install</w:t>
      </w:r>
      <w:r w:rsidR="00D77100">
        <w:t xml:space="preserve"> </w:t>
      </w:r>
      <w:r w:rsidR="001A2C1A" w:rsidRPr="005052F5">
        <w:t xml:space="preserve">1-inch by </w:t>
      </w:r>
      <w:r w:rsidR="005701F3">
        <w:t>3</w:t>
      </w:r>
      <w:r w:rsidR="001A2C1A" w:rsidRPr="005052F5">
        <w:t xml:space="preserve">-inch (1" x </w:t>
      </w:r>
      <w:r w:rsidR="005701F3">
        <w:t>3</w:t>
      </w:r>
      <w:r w:rsidR="001A2C1A" w:rsidRPr="005052F5">
        <w:t xml:space="preserve">") lattice boards, horizontally planar to the roof (parallel to the </w:t>
      </w:r>
      <w:r w:rsidR="00052261" w:rsidRPr="005052F5">
        <w:t>eave</w:t>
      </w:r>
      <w:r w:rsidR="001A2C1A" w:rsidRPr="005052F5">
        <w:t xml:space="preserve">), </w:t>
      </w:r>
      <w:r w:rsidR="00543C6C" w:rsidRPr="005052F5">
        <w:t>5</w:t>
      </w:r>
      <w:r w:rsidR="001A2C1A" w:rsidRPr="005052F5">
        <w:t>-inches-on-center (</w:t>
      </w:r>
      <w:r w:rsidR="00543C6C" w:rsidRPr="005052F5">
        <w:t>5</w:t>
      </w:r>
      <w:r w:rsidR="001A2C1A" w:rsidRPr="005052F5">
        <w:t xml:space="preserve">" o.c.), securing with two (2) nails </w:t>
      </w:r>
      <w:r w:rsidR="00780025">
        <w:t>per every</w:t>
      </w:r>
      <w:r w:rsidR="003D3CB7">
        <w:t xml:space="preserve"> </w:t>
      </w:r>
      <w:r w:rsidR="001A2C1A" w:rsidRPr="005052F5">
        <w:t>1</w:t>
      </w:r>
      <w:r w:rsidR="00543C6C" w:rsidRPr="005052F5">
        <w:t>8</w:t>
      </w:r>
      <w:r w:rsidR="001A2C1A" w:rsidRPr="005052F5">
        <w:t>-inches-on-center (1</w:t>
      </w:r>
      <w:r w:rsidR="001C279E" w:rsidRPr="005052F5">
        <w:t>8</w:t>
      </w:r>
      <w:r w:rsidR="001A2C1A" w:rsidRPr="005052F5">
        <w:t>" o.c.), into the</w:t>
      </w:r>
      <w:r w:rsidR="001C279E" w:rsidRPr="005052F5">
        <w:t xml:space="preserve"> base layer of lattice boards, </w:t>
      </w:r>
      <w:r w:rsidR="00F3723B" w:rsidRPr="005052F5">
        <w:t xml:space="preserve">with joints </w:t>
      </w:r>
      <w:r w:rsidR="00C860BB" w:rsidRPr="005052F5">
        <w:t>occurring</w:t>
      </w:r>
      <w:r w:rsidR="00F3723B" w:rsidRPr="005052F5">
        <w:t xml:space="preserve"> </w:t>
      </w:r>
      <w:r w:rsidR="00375E80" w:rsidRPr="005052F5">
        <w:t xml:space="preserve">only </w:t>
      </w:r>
      <w:r w:rsidR="00F3723B" w:rsidRPr="005052F5">
        <w:t xml:space="preserve">over </w:t>
      </w:r>
      <w:r w:rsidR="00375E80" w:rsidRPr="005052F5">
        <w:t>the base layer</w:t>
      </w:r>
      <w:r w:rsidR="00C860BB" w:rsidRPr="005052F5">
        <w:t xml:space="preserve"> lattice</w:t>
      </w:r>
      <w:r w:rsidR="00F3723B" w:rsidRPr="005052F5">
        <w:t xml:space="preserve"> boards.</w:t>
      </w:r>
    </w:p>
    <w:p w14:paraId="02CE5A52" w14:textId="77777777" w:rsidR="005672A0" w:rsidRDefault="005672A0" w:rsidP="00090D4B">
      <w:pPr>
        <w:pStyle w:val="NEWSPECSECONDARYT"/>
        <w:ind w:left="0"/>
      </w:pPr>
    </w:p>
    <w:p w14:paraId="17CA2576" w14:textId="434EDE71" w:rsidR="00090D4B" w:rsidRPr="005052F5" w:rsidRDefault="00B31AED" w:rsidP="00090D4B">
      <w:pPr>
        <w:pStyle w:val="NEWSPECSECONDARYT"/>
        <w:ind w:left="0"/>
      </w:pPr>
      <w:r w:rsidRPr="005052F5">
        <w:t xml:space="preserve">On center spacing </w:t>
      </w:r>
      <w:r w:rsidR="00F4436D">
        <w:t xml:space="preserve">of the secondary lattice work </w:t>
      </w:r>
      <w:r w:rsidRPr="005052F5">
        <w:t>shall match the exposure of the shingle coursing</w:t>
      </w:r>
      <w:r w:rsidR="00D04393" w:rsidRPr="005052F5">
        <w:t xml:space="preserve">. </w:t>
      </w:r>
      <w:r w:rsidR="00090D4B" w:rsidRPr="005052F5">
        <w:rPr>
          <w:b/>
          <w:bCs/>
        </w:rPr>
        <w:t>Note:</w:t>
      </w:r>
      <w:r w:rsidR="00090D4B" w:rsidRPr="005052F5">
        <w:t xml:space="preserve"> Roofs with a slope between 3-inches in 12-inches (3":12") and 4-inches in 12-inches (4":12"), shall use a 4-inch</w:t>
      </w:r>
      <w:r w:rsidR="00CC7047">
        <w:t>-</w:t>
      </w:r>
      <w:r w:rsidR="00D04393" w:rsidRPr="005052F5">
        <w:t>on-center (4"o.c.),</w:t>
      </w:r>
      <w:r w:rsidR="006F3874" w:rsidRPr="005052F5">
        <w:t xml:space="preserve"> spacing and exposure</w:t>
      </w:r>
      <w:r w:rsidR="00090D4B" w:rsidRPr="005052F5">
        <w:t>.</w:t>
      </w:r>
    </w:p>
    <w:p w14:paraId="32F28350" w14:textId="410BE194" w:rsidR="007D61AB" w:rsidRPr="005052F5" w:rsidRDefault="007D61AB" w:rsidP="00BD1739">
      <w:pPr>
        <w:pStyle w:val="NEWSPECMAINTEXT"/>
      </w:pPr>
    </w:p>
    <w:p w14:paraId="7DBC9F33" w14:textId="2123CC36" w:rsidR="006472BA" w:rsidRDefault="00090D4B" w:rsidP="00DD1FCC">
      <w:pPr>
        <w:pStyle w:val="NEWSPECSECONDARYT"/>
        <w:ind w:left="0"/>
        <w:rPr>
          <w:color w:val="EE0000"/>
        </w:rPr>
      </w:pPr>
      <w:r w:rsidRPr="005052F5">
        <w:rPr>
          <w:color w:val="EE0000"/>
        </w:rPr>
        <w:t>[</w:t>
      </w:r>
      <w:r w:rsidR="00E616B0" w:rsidRPr="005052F5">
        <w:rPr>
          <w:b/>
          <w:bCs/>
          <w:color w:val="EE0000"/>
        </w:rPr>
        <w:t>S</w:t>
      </w:r>
      <w:r w:rsidRPr="005052F5">
        <w:rPr>
          <w:b/>
          <w:bCs/>
          <w:color w:val="EE0000"/>
        </w:rPr>
        <w:t xml:space="preserve">hake </w:t>
      </w:r>
      <w:r w:rsidR="00E616B0" w:rsidRPr="00D77100">
        <w:rPr>
          <w:b/>
          <w:bCs/>
          <w:color w:val="EE0000"/>
        </w:rPr>
        <w:t>R</w:t>
      </w:r>
      <w:r w:rsidRPr="00D77100">
        <w:rPr>
          <w:b/>
          <w:bCs/>
          <w:color w:val="EE0000"/>
        </w:rPr>
        <w:t>oofs</w:t>
      </w:r>
      <w:r w:rsidR="00D10533" w:rsidRPr="00D77100">
        <w:rPr>
          <w:b/>
          <w:bCs/>
          <w:color w:val="EE0000"/>
        </w:rPr>
        <w:t>:</w:t>
      </w:r>
      <w:r w:rsidRPr="00D77100">
        <w:rPr>
          <w:color w:val="EE0000"/>
        </w:rPr>
        <w:t xml:space="preserve"> </w:t>
      </w:r>
      <w:r w:rsidR="00D77100" w:rsidRPr="00D77100">
        <w:rPr>
          <w:color w:val="EE0000"/>
        </w:rPr>
        <w:t xml:space="preserve">For the remainder of secondary lattice layer past 36-inches </w:t>
      </w:r>
      <w:r w:rsidR="005672A0" w:rsidRPr="004D7052">
        <w:rPr>
          <w:color w:val="EE0000"/>
        </w:rPr>
        <w:t>(36")</w:t>
      </w:r>
      <w:r w:rsidR="004D7052" w:rsidRPr="004D7052">
        <w:rPr>
          <w:color w:val="EE0000"/>
        </w:rPr>
        <w:t xml:space="preserve"> </w:t>
      </w:r>
      <w:r w:rsidR="00D77100" w:rsidRPr="004D7052">
        <w:rPr>
          <w:color w:val="EE0000"/>
        </w:rPr>
        <w:t xml:space="preserve">above </w:t>
      </w:r>
      <w:r w:rsidR="00D77100" w:rsidRPr="00D77100">
        <w:rPr>
          <w:color w:val="EE0000"/>
        </w:rPr>
        <w:t xml:space="preserve">the eave, upward across the roof plane, </w:t>
      </w:r>
      <w:r w:rsidR="00D77100" w:rsidRPr="00A444F2">
        <w:rPr>
          <w:color w:val="EE0000"/>
        </w:rPr>
        <w:t xml:space="preserve">install 1-inch by 4-inch (1" x 4") </w:t>
      </w:r>
      <w:r w:rsidR="006F3874" w:rsidRPr="00A444F2">
        <w:rPr>
          <w:color w:val="EE0000"/>
        </w:rPr>
        <w:t>lattice boards, horizontally planar to the roof (parallel to the eave), 10-inches-on-</w:t>
      </w:r>
      <w:r w:rsidR="006F3874" w:rsidRPr="005052F5">
        <w:rPr>
          <w:color w:val="EE0000"/>
        </w:rPr>
        <w:t xml:space="preserve">center (10"o.c.), securing with two (2) nails </w:t>
      </w:r>
      <w:r w:rsidR="003D3CB7">
        <w:rPr>
          <w:color w:val="EE0000"/>
        </w:rPr>
        <w:t xml:space="preserve">per every </w:t>
      </w:r>
      <w:r w:rsidR="006F3874" w:rsidRPr="005052F5">
        <w:rPr>
          <w:color w:val="EE0000"/>
        </w:rPr>
        <w:t>18-inches-on-center (18"o.c.), into the base layer of lattice boards, with joints occurring only over the base layer lattice boards.</w:t>
      </w:r>
    </w:p>
    <w:p w14:paraId="5118E62E" w14:textId="77777777" w:rsidR="006472BA" w:rsidRDefault="006472BA" w:rsidP="00DD1FCC">
      <w:pPr>
        <w:pStyle w:val="NEWSPECSECONDARYT"/>
        <w:ind w:left="0"/>
        <w:rPr>
          <w:color w:val="EE0000"/>
        </w:rPr>
      </w:pPr>
    </w:p>
    <w:p w14:paraId="1DDAA9C8" w14:textId="7893766D" w:rsidR="00DD1FCC" w:rsidRDefault="006F3874" w:rsidP="00DD1FCC">
      <w:pPr>
        <w:pStyle w:val="NEWSPECSECONDARYT"/>
        <w:ind w:left="0"/>
        <w:rPr>
          <w:color w:val="EE0000"/>
        </w:rPr>
      </w:pPr>
      <w:r w:rsidRPr="005052F5">
        <w:rPr>
          <w:color w:val="EE0000"/>
        </w:rPr>
        <w:t xml:space="preserve">On center spacing </w:t>
      </w:r>
      <w:r w:rsidR="00F4436D">
        <w:rPr>
          <w:color w:val="EE0000"/>
        </w:rPr>
        <w:t xml:space="preserve">of the </w:t>
      </w:r>
      <w:r w:rsidR="003271D2">
        <w:rPr>
          <w:color w:val="EE0000"/>
        </w:rPr>
        <w:t xml:space="preserve">secondary lattice work </w:t>
      </w:r>
      <w:r w:rsidRPr="005052F5">
        <w:rPr>
          <w:color w:val="EE0000"/>
        </w:rPr>
        <w:t xml:space="preserve">shall match the exposure of the </w:t>
      </w:r>
      <w:r w:rsidR="003216E9">
        <w:rPr>
          <w:color w:val="EE0000"/>
        </w:rPr>
        <w:t>shake</w:t>
      </w:r>
      <w:r w:rsidRPr="005052F5">
        <w:rPr>
          <w:color w:val="EE0000"/>
        </w:rPr>
        <w:t xml:space="preserve"> coursing. </w:t>
      </w:r>
      <w:r w:rsidRPr="005052F5">
        <w:rPr>
          <w:b/>
          <w:bCs/>
          <w:color w:val="EE0000"/>
        </w:rPr>
        <w:t>Note:</w:t>
      </w:r>
      <w:r w:rsidRPr="005052F5">
        <w:rPr>
          <w:color w:val="EE0000"/>
        </w:rPr>
        <w:t xml:space="preserve"> Roofs with a slope between 3-inches in 12-inches (3":12") and 4-inches in 12-inches (4":12"), shall use a </w:t>
      </w:r>
      <w:r w:rsidR="00020089" w:rsidRPr="005052F5">
        <w:rPr>
          <w:color w:val="EE0000"/>
        </w:rPr>
        <w:t>7</w:t>
      </w:r>
      <w:r w:rsidRPr="005052F5">
        <w:rPr>
          <w:color w:val="EE0000"/>
        </w:rPr>
        <w:t>-inch</w:t>
      </w:r>
      <w:r w:rsidR="00CC7047">
        <w:rPr>
          <w:color w:val="EE0000"/>
        </w:rPr>
        <w:t>-</w:t>
      </w:r>
      <w:r w:rsidRPr="005052F5">
        <w:rPr>
          <w:color w:val="EE0000"/>
        </w:rPr>
        <w:t>on-center (</w:t>
      </w:r>
      <w:r w:rsidR="00020089" w:rsidRPr="005052F5">
        <w:rPr>
          <w:color w:val="EE0000"/>
        </w:rPr>
        <w:t>7</w:t>
      </w:r>
      <w:r w:rsidRPr="005052F5">
        <w:rPr>
          <w:color w:val="EE0000"/>
        </w:rPr>
        <w:t>"o.c.), spacing and exposure.</w:t>
      </w:r>
      <w:r w:rsidR="005052F5" w:rsidRPr="005052F5">
        <w:rPr>
          <w:color w:val="EE0000"/>
        </w:rPr>
        <w:t>]</w:t>
      </w:r>
    </w:p>
    <w:p w14:paraId="66000B04" w14:textId="77777777" w:rsidR="00605C4D" w:rsidRDefault="00605C4D" w:rsidP="00DD1FCC">
      <w:pPr>
        <w:pStyle w:val="NEWSPECSECONDARYT"/>
        <w:ind w:left="0"/>
        <w:rPr>
          <w:color w:val="EE0000"/>
        </w:rPr>
      </w:pPr>
    </w:p>
    <w:p w14:paraId="16831743" w14:textId="30D4F380" w:rsidR="00605C4D" w:rsidRPr="002C040C" w:rsidRDefault="002C040C" w:rsidP="00DD1FCC">
      <w:pPr>
        <w:pStyle w:val="NEWSPECSECONDARYT"/>
        <w:ind w:left="0"/>
        <w:rPr>
          <w:color w:val="EE0000"/>
        </w:rPr>
      </w:pPr>
      <w:r w:rsidRPr="00903E45">
        <w:rPr>
          <w:b/>
          <w:bCs/>
          <w:color w:val="EE0000"/>
        </w:rPr>
        <w:t>[</w:t>
      </w:r>
      <w:r w:rsidR="00903E45" w:rsidRPr="00903E45">
        <w:rPr>
          <w:b/>
          <w:bCs/>
          <w:color w:val="EE0000"/>
        </w:rPr>
        <w:t>Perimeter Trim:</w:t>
      </w:r>
      <w:r w:rsidR="00903E45">
        <w:rPr>
          <w:color w:val="EE0000"/>
        </w:rPr>
        <w:t xml:space="preserve"> </w:t>
      </w:r>
      <w:r w:rsidR="00B77A1A" w:rsidRPr="003D006B">
        <w:rPr>
          <w:color w:val="EE0000"/>
        </w:rPr>
        <w:t xml:space="preserve">Upon completion of the primary and secondary layers of the lattice work, install </w:t>
      </w:r>
      <w:r w:rsidR="00FC284B" w:rsidRPr="003D006B">
        <w:rPr>
          <w:color w:val="EE0000"/>
        </w:rPr>
        <w:t xml:space="preserve">a cedar trim </w:t>
      </w:r>
      <w:r w:rsidR="00D21EE0" w:rsidRPr="003D006B">
        <w:rPr>
          <w:color w:val="EE0000"/>
        </w:rPr>
        <w:t xml:space="preserve">/ </w:t>
      </w:r>
      <w:r w:rsidR="00FC284B" w:rsidRPr="003D006B">
        <w:rPr>
          <w:color w:val="EE0000"/>
        </w:rPr>
        <w:t>fascia board</w:t>
      </w:r>
      <w:r w:rsidR="00D21EE0" w:rsidRPr="003D006B">
        <w:rPr>
          <w:color w:val="EE0000"/>
        </w:rPr>
        <w:t xml:space="preserve"> around the </w:t>
      </w:r>
      <w:r w:rsidR="000B39F4" w:rsidRPr="003D006B">
        <w:rPr>
          <w:color w:val="EE0000"/>
        </w:rPr>
        <w:t>exposed perimeter of the roof (</w:t>
      </w:r>
      <w:r w:rsidR="00984881" w:rsidRPr="003D006B">
        <w:rPr>
          <w:color w:val="EE0000"/>
        </w:rPr>
        <w:t xml:space="preserve">all </w:t>
      </w:r>
      <w:r w:rsidR="000B39F4" w:rsidRPr="003D006B">
        <w:rPr>
          <w:color w:val="EE0000"/>
        </w:rPr>
        <w:t xml:space="preserve">eave and rake edges), of sufficient </w:t>
      </w:r>
      <w:r w:rsidR="0064739F" w:rsidRPr="003D006B">
        <w:rPr>
          <w:color w:val="EE0000"/>
        </w:rPr>
        <w:t xml:space="preserve">height to overlap the </w:t>
      </w:r>
      <w:r w:rsidR="00BD5AB6" w:rsidRPr="003D006B">
        <w:rPr>
          <w:color w:val="EE0000"/>
        </w:rPr>
        <w:t>base fascia by 2-inches (2")</w:t>
      </w:r>
      <w:r w:rsidR="00155CBD" w:rsidRPr="003D006B">
        <w:rPr>
          <w:color w:val="EE0000"/>
        </w:rPr>
        <w:t xml:space="preserve"> or more</w:t>
      </w:r>
      <w:r w:rsidR="00984881" w:rsidRPr="003D006B">
        <w:rPr>
          <w:color w:val="EE0000"/>
        </w:rPr>
        <w:t xml:space="preserve">, but no more than one third </w:t>
      </w:r>
      <w:r w:rsidR="00DE6C45" w:rsidRPr="003D006B">
        <w:rPr>
          <w:color w:val="EE0000"/>
        </w:rPr>
        <w:t xml:space="preserve">(⅓) </w:t>
      </w:r>
      <w:r w:rsidR="00984881" w:rsidRPr="003D006B">
        <w:rPr>
          <w:color w:val="EE0000"/>
        </w:rPr>
        <w:t xml:space="preserve">of the </w:t>
      </w:r>
      <w:r w:rsidR="002B24BC" w:rsidRPr="003D006B">
        <w:rPr>
          <w:color w:val="EE0000"/>
        </w:rPr>
        <w:t>fascia</w:t>
      </w:r>
      <w:r w:rsidR="00A55DD4" w:rsidRPr="003D006B">
        <w:rPr>
          <w:color w:val="EE0000"/>
        </w:rPr>
        <w:t>’</w:t>
      </w:r>
      <w:r w:rsidR="002B24BC" w:rsidRPr="003D006B">
        <w:rPr>
          <w:color w:val="EE0000"/>
        </w:rPr>
        <w:t xml:space="preserve">s </w:t>
      </w:r>
      <w:r w:rsidR="00984881" w:rsidRPr="003D006B">
        <w:rPr>
          <w:color w:val="EE0000"/>
        </w:rPr>
        <w:t>existing exposure.</w:t>
      </w:r>
      <w:r w:rsidR="004D5889" w:rsidRPr="003D006B">
        <w:rPr>
          <w:color w:val="EE0000"/>
        </w:rPr>
        <w:t xml:space="preserve"> </w:t>
      </w:r>
      <w:r w:rsidR="004D5889" w:rsidRPr="003D006B">
        <w:rPr>
          <w:b/>
          <w:bCs/>
          <w:color w:val="EE0000"/>
        </w:rPr>
        <w:t>Note:</w:t>
      </w:r>
      <w:r w:rsidR="004D5889" w:rsidRPr="003D006B">
        <w:rPr>
          <w:color w:val="EE0000"/>
        </w:rPr>
        <w:t xml:space="preserve"> </w:t>
      </w:r>
      <w:r w:rsidR="00B243AC" w:rsidRPr="003D006B">
        <w:rPr>
          <w:color w:val="EE0000"/>
        </w:rPr>
        <w:t xml:space="preserve">For </w:t>
      </w:r>
      <w:r w:rsidR="00E71D06" w:rsidRPr="003D006B">
        <w:rPr>
          <w:color w:val="EE0000"/>
        </w:rPr>
        <w:t xml:space="preserve">adequate </w:t>
      </w:r>
      <w:r w:rsidR="00B243AC" w:rsidRPr="003D006B">
        <w:rPr>
          <w:color w:val="EE0000"/>
        </w:rPr>
        <w:t>of ventilation</w:t>
      </w:r>
      <w:r w:rsidR="00E71D06" w:rsidRPr="003D006B">
        <w:rPr>
          <w:color w:val="EE0000"/>
        </w:rPr>
        <w:t xml:space="preserve"> of lattice </w:t>
      </w:r>
      <w:r w:rsidR="003D006B" w:rsidRPr="003D006B">
        <w:rPr>
          <w:color w:val="EE0000"/>
        </w:rPr>
        <w:t>assembly,</w:t>
      </w:r>
      <w:r w:rsidR="00401632" w:rsidRPr="003D006B">
        <w:rPr>
          <w:color w:val="EE0000"/>
        </w:rPr>
        <w:t xml:space="preserve"> a </w:t>
      </w:r>
      <w:r w:rsidR="003D006B" w:rsidRPr="003D006B">
        <w:rPr>
          <w:color w:val="EE0000"/>
        </w:rPr>
        <w:t>1-inch (1”) gap</w:t>
      </w:r>
      <w:r w:rsidR="00401632" w:rsidRPr="003D006B">
        <w:rPr>
          <w:color w:val="EE0000"/>
        </w:rPr>
        <w:t xml:space="preserve"> should be maintained between the top edge of the </w:t>
      </w:r>
      <w:r w:rsidR="003D006B" w:rsidRPr="003D006B">
        <w:rPr>
          <w:color w:val="EE0000"/>
        </w:rPr>
        <w:t xml:space="preserve">fascia </w:t>
      </w:r>
      <w:r w:rsidR="00401632" w:rsidRPr="003D006B">
        <w:rPr>
          <w:color w:val="EE0000"/>
        </w:rPr>
        <w:t xml:space="preserve">board </w:t>
      </w:r>
      <w:r w:rsidR="003D006B" w:rsidRPr="003D006B">
        <w:rPr>
          <w:color w:val="EE0000"/>
        </w:rPr>
        <w:t>and the plane of the shingle / shake assembly.</w:t>
      </w:r>
      <w:r w:rsidRPr="003D006B">
        <w:rPr>
          <w:color w:val="EE0000"/>
        </w:rPr>
        <w:t>]</w:t>
      </w:r>
    </w:p>
    <w:p w14:paraId="6CD196B8" w14:textId="77777777" w:rsidR="00DD1FCC" w:rsidRDefault="00DD1FCC" w:rsidP="00DD1FCC">
      <w:pPr>
        <w:pStyle w:val="NEWSPECSECONDARYT"/>
        <w:ind w:left="0"/>
        <w:rPr>
          <w:color w:val="EE0000"/>
        </w:rPr>
      </w:pPr>
    </w:p>
    <w:p w14:paraId="0FAB1533" w14:textId="39A7937B" w:rsidR="00790BE5" w:rsidRPr="00DD1FCC" w:rsidRDefault="00F514C8" w:rsidP="00DD1FCC">
      <w:pPr>
        <w:pStyle w:val="NEWSPECSECONDARYT"/>
        <w:ind w:left="0"/>
        <w:rPr>
          <w:color w:val="EE0000"/>
        </w:rPr>
      </w:pPr>
      <w:r w:rsidRPr="005E66C6">
        <w:rPr>
          <w:b/>
          <w:bCs/>
        </w:rPr>
        <w:t>INSTALLATION</w:t>
      </w:r>
      <w:r w:rsidRPr="005E66C6">
        <w:rPr>
          <w:b/>
          <w:bCs/>
          <w:spacing w:val="-7"/>
        </w:rPr>
        <w:t xml:space="preserve"> </w:t>
      </w:r>
      <w:r w:rsidRPr="005E66C6">
        <w:rPr>
          <w:b/>
          <w:bCs/>
        </w:rPr>
        <w:t>OF</w:t>
      </w:r>
      <w:r w:rsidRPr="005E66C6">
        <w:rPr>
          <w:b/>
          <w:bCs/>
          <w:spacing w:val="-5"/>
        </w:rPr>
        <w:t xml:space="preserve"> </w:t>
      </w:r>
      <w:r w:rsidRPr="005E66C6">
        <w:rPr>
          <w:b/>
          <w:bCs/>
        </w:rPr>
        <w:t>WOOD</w:t>
      </w:r>
      <w:r w:rsidRPr="005E66C6">
        <w:rPr>
          <w:b/>
          <w:bCs/>
          <w:spacing w:val="-6"/>
        </w:rPr>
        <w:t xml:space="preserve"> </w:t>
      </w:r>
      <w:r w:rsidRPr="005E66C6">
        <w:rPr>
          <w:b/>
          <w:bCs/>
          <w:spacing w:val="-2"/>
        </w:rPr>
        <w:t>SHINGLES</w:t>
      </w:r>
      <w:r w:rsidR="00005049" w:rsidRPr="005E66C6">
        <w:rPr>
          <w:b/>
          <w:bCs/>
          <w:spacing w:val="-2"/>
        </w:rPr>
        <w:t xml:space="preserve"> / SHAKES</w:t>
      </w:r>
    </w:p>
    <w:p w14:paraId="715D7D1B" w14:textId="3E81BE54" w:rsidR="00151129" w:rsidRDefault="00790BE5" w:rsidP="00790BE5">
      <w:r w:rsidRPr="008B70FB">
        <w:t>Clean the entire underlayment surface to remove loose nails, staples, granules, wood dust/particles and</w:t>
      </w:r>
      <w:r>
        <w:t xml:space="preserve"> </w:t>
      </w:r>
      <w:r w:rsidRPr="008B70FB">
        <w:t>other debris prior to installation of wood shingles.</w:t>
      </w:r>
    </w:p>
    <w:p w14:paraId="116A8A56" w14:textId="77777777" w:rsidR="00790BE5" w:rsidRDefault="00790BE5" w:rsidP="00133A4C">
      <w:pPr>
        <w:rPr>
          <w:highlight w:val="yellow"/>
        </w:rPr>
      </w:pPr>
    </w:p>
    <w:p w14:paraId="4C9689A5" w14:textId="70B48B51" w:rsidR="00DB2A45" w:rsidRPr="00156660" w:rsidRDefault="00DB2A45" w:rsidP="00DB2A45">
      <w:pPr>
        <w:rPr>
          <w:b/>
          <w:bCs/>
        </w:rPr>
      </w:pPr>
      <w:r w:rsidRPr="00156660">
        <w:rPr>
          <w:b/>
          <w:bCs/>
        </w:rPr>
        <w:t>Wood Shingles:</w:t>
      </w:r>
    </w:p>
    <w:p w14:paraId="6A1AFAAA" w14:textId="46FB3148" w:rsidR="003308F4" w:rsidRDefault="00AC092C" w:rsidP="007F4F5C">
      <w:pPr>
        <w:pStyle w:val="NEWSPECSECONDARYT"/>
        <w:ind w:left="0"/>
      </w:pPr>
      <w:bookmarkStart w:id="15" w:name="_Hlk216770939"/>
      <w:r w:rsidRPr="00156660">
        <w:t xml:space="preserve">Install a doubled course of shingles at all roof eaves, with the second layer of the course </w:t>
      </w:r>
      <w:r w:rsidR="00FA5FDD" w:rsidRPr="00156660">
        <w:t xml:space="preserve">maintaining a </w:t>
      </w:r>
      <w:r w:rsidR="00D35FFF">
        <w:t xml:space="preserve">minimum </w:t>
      </w:r>
      <w:r w:rsidR="00FA5FDD" w:rsidRPr="00156660">
        <w:t xml:space="preserve">staggered </w:t>
      </w:r>
      <w:r w:rsidRPr="00156660">
        <w:t>offset</w:t>
      </w:r>
      <w:r w:rsidR="000C72B6" w:rsidRPr="00156660">
        <w:t xml:space="preserve"> of</w:t>
      </w:r>
      <w:r w:rsidRPr="00156660">
        <w:t xml:space="preserve"> the joints in primary layer</w:t>
      </w:r>
      <w:r w:rsidR="00D35FFF">
        <w:t xml:space="preserve"> of </w:t>
      </w:r>
      <w:r w:rsidR="000C72B6" w:rsidRPr="00156660">
        <w:t>1.5-inches (1½")</w:t>
      </w:r>
      <w:r w:rsidRPr="00156660">
        <w:t xml:space="preserve">. </w:t>
      </w:r>
      <w:r w:rsidR="00C62206">
        <w:t>The b</w:t>
      </w:r>
      <w:r w:rsidRPr="00156660">
        <w:t>utts of the first course of sh</w:t>
      </w:r>
      <w:r w:rsidR="00C62206">
        <w:t>ingles</w:t>
      </w:r>
      <w:r w:rsidRPr="00156660">
        <w:t xml:space="preserve"> shall project past the edge </w:t>
      </w:r>
      <w:r w:rsidR="0009757C" w:rsidRPr="00156660">
        <w:t>1.5-inches (1½")</w:t>
      </w:r>
      <w:r w:rsidR="002D144B" w:rsidRPr="00156660">
        <w:t xml:space="preserve"> </w:t>
      </w:r>
      <w:r w:rsidRPr="00156660">
        <w:t xml:space="preserve">on all eaves, and </w:t>
      </w:r>
      <w:r w:rsidR="002D144B" w:rsidRPr="00156660">
        <w:t>1-inch (1")</w:t>
      </w:r>
      <w:r w:rsidRPr="00156660">
        <w:t xml:space="preserve"> past on all rake edges.</w:t>
      </w:r>
      <w:r w:rsidR="00EA75D0">
        <w:t xml:space="preserve"> </w:t>
      </w:r>
      <w:r w:rsidR="00EA75D0" w:rsidRPr="003308F4">
        <w:rPr>
          <w:b/>
          <w:bCs/>
        </w:rPr>
        <w:t>Note:</w:t>
      </w:r>
      <w:r w:rsidR="00EA75D0">
        <w:t xml:space="preserve"> Shingles may be tripled at the roof </w:t>
      </w:r>
      <w:r w:rsidR="00EA75D0" w:rsidRPr="000A395C">
        <w:t>eave</w:t>
      </w:r>
      <w:r w:rsidR="003308F4" w:rsidRPr="000A395C">
        <w:t xml:space="preserve"> </w:t>
      </w:r>
      <w:r w:rsidR="000A395C" w:rsidRPr="000A395C">
        <w:t xml:space="preserve">and doubled at the raked edge </w:t>
      </w:r>
      <w:r w:rsidR="003308F4" w:rsidRPr="000A395C">
        <w:t xml:space="preserve">if </w:t>
      </w:r>
      <w:r w:rsidR="003308F4">
        <w:t>necessary to create the proper field plane.</w:t>
      </w:r>
      <w:bookmarkEnd w:id="15"/>
    </w:p>
    <w:p w14:paraId="50AA432F" w14:textId="77777777" w:rsidR="003308F4" w:rsidRDefault="003308F4" w:rsidP="007F4F5C">
      <w:pPr>
        <w:pStyle w:val="NEWSPECSECONDARYT"/>
        <w:ind w:left="0"/>
      </w:pPr>
    </w:p>
    <w:p w14:paraId="0E0EE69E" w14:textId="031B7D80" w:rsidR="007F4F5C" w:rsidRPr="00156660" w:rsidRDefault="007F4F5C" w:rsidP="007F4F5C">
      <w:pPr>
        <w:pStyle w:val="NEWSPECSECONDARYT"/>
        <w:ind w:left="0"/>
      </w:pPr>
      <w:r w:rsidRPr="00156660">
        <w:t>All sh</w:t>
      </w:r>
      <w:r w:rsidR="00D8079C" w:rsidRPr="00156660">
        <w:t>ingles</w:t>
      </w:r>
      <w:r w:rsidRPr="00156660">
        <w:t xml:space="preserve"> shall be installed with an exposure of </w:t>
      </w:r>
      <w:r w:rsidR="00A575EA">
        <w:t>5</w:t>
      </w:r>
      <w:r w:rsidRPr="00156660">
        <w:t>-inches (</w:t>
      </w:r>
      <w:r w:rsidR="0085073E">
        <w:t>5</w:t>
      </w:r>
      <w:r w:rsidRPr="00156660">
        <w:t xml:space="preserve">"). Install </w:t>
      </w:r>
      <w:r w:rsidR="00A855C2">
        <w:t xml:space="preserve">shingles </w:t>
      </w:r>
      <w:r w:rsidRPr="00156660">
        <w:t>with</w:t>
      </w:r>
      <w:r w:rsidR="00A855C2">
        <w:t xml:space="preserve"> </w:t>
      </w:r>
      <w:r w:rsidRPr="00156660">
        <w:t>butt lines straight and flush.</w:t>
      </w:r>
      <w:r w:rsidR="00A855C2">
        <w:t xml:space="preserve"> </w:t>
      </w:r>
      <w:r w:rsidRPr="00156660">
        <w:rPr>
          <w:b/>
          <w:bCs/>
        </w:rPr>
        <w:t>Note:</w:t>
      </w:r>
      <w:r w:rsidRPr="00156660">
        <w:t xml:space="preserve"> Roofs with a slope between 3-inches in 12-inches (3":12") and 4-inches in 12-inches (4":12"), shall use a </w:t>
      </w:r>
      <w:r w:rsidR="00156660" w:rsidRPr="00156660">
        <w:t>4</w:t>
      </w:r>
      <w:r w:rsidRPr="00156660">
        <w:t>-inch (</w:t>
      </w:r>
      <w:r w:rsidR="00156660" w:rsidRPr="00156660">
        <w:t>4</w:t>
      </w:r>
      <w:r w:rsidRPr="00156660">
        <w:t>") exposure.</w:t>
      </w:r>
    </w:p>
    <w:p w14:paraId="6CB1FA56" w14:textId="77777777" w:rsidR="007F4F5C" w:rsidRPr="00156660" w:rsidRDefault="007F4F5C" w:rsidP="007F4F5C">
      <w:pPr>
        <w:pStyle w:val="NEWSPECSECONDARYT"/>
        <w:ind w:left="0"/>
      </w:pPr>
    </w:p>
    <w:p w14:paraId="02DDA544" w14:textId="2EE58DE0" w:rsidR="007F4F5C" w:rsidRPr="00156660" w:rsidRDefault="007F4F5C" w:rsidP="007F4F5C">
      <w:pPr>
        <w:pStyle w:val="NEWSPECSECONDARYT"/>
        <w:ind w:left="0"/>
      </w:pPr>
      <w:r w:rsidRPr="00156660">
        <w:t>All sh</w:t>
      </w:r>
      <w:r w:rsidR="009C5636">
        <w:t>ingles</w:t>
      </w:r>
      <w:r w:rsidRPr="00156660">
        <w:t xml:space="preserve"> within the same course, shall maintain a joint space of between </w:t>
      </w:r>
      <w:r w:rsidR="00527692">
        <w:t>0.25-inches</w:t>
      </w:r>
      <w:r w:rsidR="00BF4BBB">
        <w:t xml:space="preserve"> (</w:t>
      </w:r>
      <w:r w:rsidR="00F1372E" w:rsidRPr="00156660">
        <w:t>¼</w:t>
      </w:r>
      <w:r w:rsidR="00B06FA3" w:rsidRPr="00156660">
        <w:t>")</w:t>
      </w:r>
      <w:r w:rsidR="00F1372E" w:rsidRPr="00156660">
        <w:t xml:space="preserve"> </w:t>
      </w:r>
      <w:r w:rsidRPr="00156660">
        <w:t xml:space="preserve">minimum and </w:t>
      </w:r>
      <w:r w:rsidR="00AC312E">
        <w:t xml:space="preserve">0.375-inches </w:t>
      </w:r>
      <w:r w:rsidR="009C5636">
        <w:t>(</w:t>
      </w:r>
      <w:r w:rsidR="00D26AD3" w:rsidRPr="00D26AD3">
        <w:t>⅜</w:t>
      </w:r>
      <w:r w:rsidR="00AC312E" w:rsidRPr="00156660">
        <w:t>"</w:t>
      </w:r>
      <w:r w:rsidR="009C5636">
        <w:t>)</w:t>
      </w:r>
      <w:r w:rsidR="00D26AD3">
        <w:t xml:space="preserve"> </w:t>
      </w:r>
      <w:r w:rsidRPr="00156660">
        <w:t>maximum. Joints in next adjacent sh</w:t>
      </w:r>
      <w:r w:rsidR="00AC312E">
        <w:t>ingle</w:t>
      </w:r>
      <w:r w:rsidRPr="00156660">
        <w:t xml:space="preserve"> courses shall maintain a minimum staggered offset of 1.5-inches (1½"). Joints in alternate adjacent courses (second course above or below) shall not be in direct alignment.</w:t>
      </w:r>
    </w:p>
    <w:p w14:paraId="370D90A9" w14:textId="77777777" w:rsidR="00C066DD" w:rsidRPr="00F566AC" w:rsidRDefault="00C066DD" w:rsidP="00156660">
      <w:pPr>
        <w:pStyle w:val="NEWSPECSECONDARYT"/>
        <w:ind w:left="0"/>
        <w:rPr>
          <w:highlight w:val="yellow"/>
        </w:rPr>
      </w:pPr>
    </w:p>
    <w:p w14:paraId="1E736F4D" w14:textId="09D6AB99" w:rsidR="00C066DD" w:rsidRPr="00AB374E" w:rsidRDefault="00C066DD" w:rsidP="00C066DD">
      <w:pPr>
        <w:pStyle w:val="NEWSPECSECONDARYT"/>
        <w:ind w:left="0"/>
      </w:pPr>
      <w:r w:rsidRPr="00AB374E">
        <w:t xml:space="preserve">Knots and similar defects </w:t>
      </w:r>
      <w:r w:rsidR="00AB374E" w:rsidRPr="00AB374E">
        <w:t xml:space="preserve">in the shingle </w:t>
      </w:r>
      <w:r w:rsidRPr="00AB374E">
        <w:t xml:space="preserve">shall be </w:t>
      </w:r>
      <w:r w:rsidR="006372E5" w:rsidRPr="00AB374E">
        <w:t>considered</w:t>
      </w:r>
      <w:r w:rsidRPr="00AB374E">
        <w:t xml:space="preserve"> the edge of the shingle</w:t>
      </w:r>
      <w:r w:rsidR="006372E5" w:rsidRPr="00AB374E">
        <w:t xml:space="preserve"> for joint </w:t>
      </w:r>
      <w:r w:rsidR="00AB374E" w:rsidRPr="00AB374E">
        <w:t>offsetting</w:t>
      </w:r>
      <w:r w:rsidR="006372E5" w:rsidRPr="00AB374E">
        <w:t xml:space="preserve"> purposes. Joints in next adjacent shingle course shall maintain a minimum staggered offset of 1.5-inches (1½")</w:t>
      </w:r>
      <w:r w:rsidR="00AB374E" w:rsidRPr="00AB374E">
        <w:t xml:space="preserve"> </w:t>
      </w:r>
      <w:r w:rsidRPr="00AB374E">
        <w:t>from the edge of the defect.</w:t>
      </w:r>
    </w:p>
    <w:p w14:paraId="4D819086" w14:textId="77777777" w:rsidR="00C066DD" w:rsidRPr="00F566AC" w:rsidRDefault="00C066DD" w:rsidP="00C066DD">
      <w:pPr>
        <w:pStyle w:val="NEWSPECSECONDARYT"/>
        <w:ind w:left="0"/>
        <w:rPr>
          <w:highlight w:val="yellow"/>
        </w:rPr>
      </w:pPr>
    </w:p>
    <w:p w14:paraId="4B47480F" w14:textId="63BE625D" w:rsidR="00C066DD" w:rsidRDefault="00C066DD" w:rsidP="00F23CD7">
      <w:pPr>
        <w:pStyle w:val="NEWSPECSECONDARYT"/>
        <w:ind w:left="0"/>
      </w:pPr>
      <w:r w:rsidRPr="00C31826">
        <w:t xml:space="preserve">Fasten each shingle with two (2) nails placed </w:t>
      </w:r>
      <w:r w:rsidR="002D47CF" w:rsidRPr="00C31826">
        <w:t>0.75-inches (¾")</w:t>
      </w:r>
      <w:r w:rsidRPr="00C31826">
        <w:t xml:space="preserve"> from the </w:t>
      </w:r>
      <w:r w:rsidR="00C0623C" w:rsidRPr="00C31826">
        <w:t xml:space="preserve">edge of the </w:t>
      </w:r>
      <w:r w:rsidRPr="00C31826">
        <w:t>shingle and approximately 6</w:t>
      </w:r>
      <w:r w:rsidR="00C0623C" w:rsidRPr="00C31826">
        <w:t>.5-inches (</w:t>
      </w:r>
      <w:r w:rsidR="00247B10" w:rsidRPr="00C31826">
        <w:t>6½</w:t>
      </w:r>
      <w:r w:rsidR="00C0623C" w:rsidRPr="00C31826">
        <w:t>")</w:t>
      </w:r>
      <w:r w:rsidRPr="00C31826">
        <w:t xml:space="preserve"> above the butt</w:t>
      </w:r>
      <w:r w:rsidR="00FB7FAD" w:rsidRPr="00C31826">
        <w:t>,</w:t>
      </w:r>
      <w:r w:rsidR="009C7B9E" w:rsidRPr="00C31826">
        <w:t xml:space="preserve"> or 1.5-inches (1½") above the butt line of the </w:t>
      </w:r>
      <w:r w:rsidR="00AF6800" w:rsidRPr="00C31826">
        <w:t xml:space="preserve">next adjacent </w:t>
      </w:r>
      <w:r w:rsidR="009C7B9E" w:rsidRPr="00C31826">
        <w:t>course</w:t>
      </w:r>
      <w:r w:rsidRPr="00C31826">
        <w:t>. Drive nails straight and flush with the surface</w:t>
      </w:r>
      <w:r w:rsidR="00EA76C8" w:rsidRPr="00C31826">
        <w:t xml:space="preserve">, without breaking </w:t>
      </w:r>
      <w:r w:rsidR="00F23CD7" w:rsidRPr="00C31826">
        <w:t>the shingle surface</w:t>
      </w:r>
      <w:r w:rsidR="00EA76C8" w:rsidRPr="00C31826">
        <w:t xml:space="preserve">. </w:t>
      </w:r>
      <w:r w:rsidR="00EA76C8" w:rsidRPr="00C31826">
        <w:rPr>
          <w:b/>
          <w:bCs/>
        </w:rPr>
        <w:t>Note:</w:t>
      </w:r>
      <w:r w:rsidR="00EA76C8" w:rsidRPr="00C31826">
        <w:t xml:space="preserve"> </w:t>
      </w:r>
      <w:r w:rsidR="00F23CD7" w:rsidRPr="00C31826">
        <w:t>Shingles with broken surfaces will be cause for rejection of work.</w:t>
      </w:r>
    </w:p>
    <w:p w14:paraId="7E50BED7" w14:textId="77777777" w:rsidR="00AF6800" w:rsidRDefault="00AF6800" w:rsidP="00F23CD7">
      <w:pPr>
        <w:pStyle w:val="NEWSPECSECONDARYT"/>
        <w:ind w:left="0"/>
      </w:pPr>
    </w:p>
    <w:p w14:paraId="31540AC4" w14:textId="23D65669" w:rsidR="007D4D0A" w:rsidRPr="00C24943" w:rsidRDefault="007D4D0A" w:rsidP="007D4D0A">
      <w:r w:rsidRPr="00C24943">
        <w:t xml:space="preserve">Flat grain shingles wider than </w:t>
      </w:r>
      <w:r w:rsidR="00C24943" w:rsidRPr="00C24943">
        <w:t>8-inches (8</w:t>
      </w:r>
      <w:r w:rsidR="006D094D" w:rsidRPr="00C24943">
        <w:t>"</w:t>
      </w:r>
      <w:r w:rsidR="00C24943" w:rsidRPr="00C24943">
        <w:t>) shall</w:t>
      </w:r>
      <w:r w:rsidRPr="00C24943">
        <w:t xml:space="preserve"> be split into halves prior installation. </w:t>
      </w:r>
      <w:r w:rsidRPr="00C24943">
        <w:rPr>
          <w:b/>
          <w:bCs/>
        </w:rPr>
        <w:t>Note:</w:t>
      </w:r>
      <w:r w:rsidRPr="00C24943">
        <w:t xml:space="preserve"> </w:t>
      </w:r>
      <w:r w:rsidR="00C24943" w:rsidRPr="00C24943">
        <w:t xml:space="preserve">Shingles </w:t>
      </w:r>
      <w:r w:rsidRPr="00C24943">
        <w:t>smaller than 4</w:t>
      </w:r>
      <w:r w:rsidR="006D094D">
        <w:t>-</w:t>
      </w:r>
      <w:r w:rsidRPr="00C24943">
        <w:t>inches (4</w:t>
      </w:r>
      <w:r w:rsidR="00C24943" w:rsidRPr="00C24943">
        <w:t>")</w:t>
      </w:r>
      <w:r w:rsidRPr="00C24943">
        <w:t xml:space="preserve"> </w:t>
      </w:r>
      <w:r w:rsidR="00C24943" w:rsidRPr="00C24943">
        <w:t xml:space="preserve">in width </w:t>
      </w:r>
      <w:r w:rsidRPr="00C24943">
        <w:t>shall not be installed.</w:t>
      </w:r>
    </w:p>
    <w:p w14:paraId="3443F409" w14:textId="77777777" w:rsidR="00C066DD" w:rsidRPr="00F566AC" w:rsidRDefault="00C066DD" w:rsidP="00C066DD">
      <w:pPr>
        <w:rPr>
          <w:highlight w:val="yellow"/>
        </w:rPr>
      </w:pPr>
    </w:p>
    <w:p w14:paraId="57C405CF" w14:textId="77777777" w:rsidR="00A84B56" w:rsidRPr="00A84B56" w:rsidRDefault="00A84B56" w:rsidP="00A84B56">
      <w:r w:rsidRPr="00A84B56">
        <w:t xml:space="preserve">Exposure of courses shall be verified periodically throughout installation. Courses shall be re-aligned as required to maintain straight and true vertical and horizontal installation. </w:t>
      </w:r>
      <w:r w:rsidRPr="00A84B56">
        <w:rPr>
          <w:b/>
          <w:bCs/>
        </w:rPr>
        <w:t>Note:</w:t>
      </w:r>
      <w:r w:rsidRPr="00A84B56">
        <w:t xml:space="preserve"> Verify coursing a minimum of four (4) courses below the ridge; adjust exposure to accommodate ridge vent and / or ridge shingle units.</w:t>
      </w:r>
    </w:p>
    <w:p w14:paraId="077369E3" w14:textId="77777777" w:rsidR="00C066DD" w:rsidRPr="00F566AC" w:rsidRDefault="00C066DD" w:rsidP="00C066DD">
      <w:pPr>
        <w:rPr>
          <w:highlight w:val="yellow"/>
        </w:rPr>
      </w:pPr>
    </w:p>
    <w:p w14:paraId="08E822BB" w14:textId="0D925382" w:rsidR="00630E0E" w:rsidRPr="000F4430" w:rsidRDefault="00630E0E" w:rsidP="00630E0E">
      <w:pPr>
        <w:rPr>
          <w:b/>
          <w:bCs/>
          <w:caps/>
        </w:rPr>
      </w:pPr>
      <w:r w:rsidRPr="000F4430">
        <w:rPr>
          <w:b/>
          <w:bCs/>
          <w:i/>
          <w:iCs/>
          <w:color w:val="C00000"/>
        </w:rPr>
        <w:t xml:space="preserve">(Note to A/E: </w:t>
      </w:r>
      <w:r w:rsidR="000F4430" w:rsidRPr="000F4430">
        <w:rPr>
          <w:b/>
          <w:bCs/>
          <w:i/>
          <w:iCs/>
          <w:color w:val="C00000"/>
        </w:rPr>
        <w:t xml:space="preserve">For projects with wood shakes, remove the wood shingle section </w:t>
      </w:r>
      <w:r w:rsidR="00CE4AE6">
        <w:rPr>
          <w:b/>
          <w:bCs/>
          <w:i/>
          <w:iCs/>
          <w:color w:val="C00000"/>
        </w:rPr>
        <w:t xml:space="preserve">above, </w:t>
      </w:r>
      <w:r w:rsidR="000F4430" w:rsidRPr="000F4430">
        <w:rPr>
          <w:b/>
          <w:bCs/>
          <w:i/>
          <w:iCs/>
          <w:color w:val="C00000"/>
        </w:rPr>
        <w:t>and insert the wood shake section below</w:t>
      </w:r>
      <w:r w:rsidRPr="000F4430">
        <w:rPr>
          <w:b/>
          <w:bCs/>
          <w:i/>
          <w:iCs/>
          <w:color w:val="C00000"/>
        </w:rPr>
        <w:t>)</w:t>
      </w:r>
    </w:p>
    <w:p w14:paraId="58F2FC95" w14:textId="77777777" w:rsidR="00DB2A45" w:rsidRPr="000F4430" w:rsidRDefault="00DB2A45" w:rsidP="00133A4C"/>
    <w:p w14:paraId="1622B3F3" w14:textId="0C764F1D" w:rsidR="00E23200" w:rsidRPr="00664211" w:rsidRDefault="002B318F" w:rsidP="00133A4C">
      <w:pPr>
        <w:rPr>
          <w:b/>
          <w:bCs/>
          <w:color w:val="EE0000"/>
        </w:rPr>
      </w:pPr>
      <w:r w:rsidRPr="00664211">
        <w:rPr>
          <w:b/>
          <w:bCs/>
          <w:color w:val="EE0000"/>
        </w:rPr>
        <w:t>[</w:t>
      </w:r>
      <w:r w:rsidR="00005049" w:rsidRPr="00664211">
        <w:rPr>
          <w:b/>
          <w:bCs/>
          <w:color w:val="EE0000"/>
        </w:rPr>
        <w:t xml:space="preserve">Wood </w:t>
      </w:r>
      <w:r w:rsidR="00133A4C" w:rsidRPr="00664211">
        <w:rPr>
          <w:b/>
          <w:bCs/>
          <w:color w:val="EE0000"/>
        </w:rPr>
        <w:t>Shakes:</w:t>
      </w:r>
    </w:p>
    <w:p w14:paraId="205FB7D2" w14:textId="53F49E65" w:rsidR="00347253" w:rsidRPr="00A95722" w:rsidRDefault="002D144B" w:rsidP="004A555B">
      <w:pPr>
        <w:pStyle w:val="NEWSPECSECONDARYT"/>
        <w:ind w:left="0"/>
        <w:rPr>
          <w:color w:val="EE0000"/>
        </w:rPr>
      </w:pPr>
      <w:r w:rsidRPr="00A95722">
        <w:rPr>
          <w:color w:val="EE0000"/>
        </w:rPr>
        <w:lastRenderedPageBreak/>
        <w:t xml:space="preserve">Install a doubled course of shakes at all roof eaves, with the second layer of the course </w:t>
      </w:r>
      <w:r w:rsidR="00D35FFF" w:rsidRPr="00A95722">
        <w:rPr>
          <w:color w:val="EE0000"/>
        </w:rPr>
        <w:t xml:space="preserve">maintaining a minimum staggered offset of the joints in primary layer of 1.5-inches (1½"). </w:t>
      </w:r>
      <w:r w:rsidR="00EC411A" w:rsidRPr="00A95722">
        <w:rPr>
          <w:color w:val="EE0000"/>
        </w:rPr>
        <w:t>The b</w:t>
      </w:r>
      <w:r w:rsidRPr="00A95722">
        <w:rPr>
          <w:color w:val="EE0000"/>
        </w:rPr>
        <w:t>utts of the first course of shakes shall project past the edge 1.5-inches (1½") on all eaves, and 1-inch (1") past on all rake edges.</w:t>
      </w:r>
      <w:r w:rsidR="00A95722" w:rsidRPr="00A95722">
        <w:rPr>
          <w:color w:val="EE0000"/>
        </w:rPr>
        <w:t xml:space="preserve"> </w:t>
      </w:r>
      <w:r w:rsidR="00A95722" w:rsidRPr="00A95722">
        <w:rPr>
          <w:b/>
          <w:bCs/>
          <w:color w:val="EE0000"/>
        </w:rPr>
        <w:t>Note:</w:t>
      </w:r>
      <w:r w:rsidR="00A95722" w:rsidRPr="00A95722">
        <w:rPr>
          <w:color w:val="EE0000"/>
        </w:rPr>
        <w:t xml:space="preserve"> Shingles may be tripled at the roof eave </w:t>
      </w:r>
      <w:r w:rsidR="00994A6B">
        <w:rPr>
          <w:color w:val="EE0000"/>
        </w:rPr>
        <w:t xml:space="preserve">and doubled </w:t>
      </w:r>
      <w:r w:rsidR="000A395C">
        <w:rPr>
          <w:color w:val="EE0000"/>
        </w:rPr>
        <w:t xml:space="preserve">at the raked edge </w:t>
      </w:r>
      <w:r w:rsidR="00A95722" w:rsidRPr="00A95722">
        <w:rPr>
          <w:color w:val="EE0000"/>
        </w:rPr>
        <w:t>if necessary to create the proper field plane.</w:t>
      </w:r>
    </w:p>
    <w:p w14:paraId="063117B8" w14:textId="77777777" w:rsidR="002D144B" w:rsidRDefault="002D144B" w:rsidP="00357B46">
      <w:pPr>
        <w:pStyle w:val="NEWSPECSECONDARYT"/>
        <w:ind w:left="0"/>
        <w:rPr>
          <w:highlight w:val="yellow"/>
        </w:rPr>
      </w:pPr>
    </w:p>
    <w:p w14:paraId="1A2667FF" w14:textId="7D935DCB" w:rsidR="002C271C" w:rsidRPr="00CE4AE6" w:rsidRDefault="00C1678A" w:rsidP="00357B46">
      <w:pPr>
        <w:pStyle w:val="NEWSPECSECONDARYT"/>
        <w:ind w:left="0"/>
        <w:rPr>
          <w:color w:val="EE0000"/>
        </w:rPr>
      </w:pPr>
      <w:r w:rsidRPr="00CE4AE6">
        <w:rPr>
          <w:color w:val="EE0000"/>
        </w:rPr>
        <w:t>A</w:t>
      </w:r>
      <w:r w:rsidR="004A555B" w:rsidRPr="00CE4AE6">
        <w:rPr>
          <w:color w:val="EE0000"/>
        </w:rPr>
        <w:t xml:space="preserve">ll </w:t>
      </w:r>
      <w:r w:rsidR="00202F8F" w:rsidRPr="00CE4AE6">
        <w:rPr>
          <w:color w:val="EE0000"/>
        </w:rPr>
        <w:t>shakes</w:t>
      </w:r>
      <w:r w:rsidR="004A555B" w:rsidRPr="00CE4AE6">
        <w:rPr>
          <w:color w:val="EE0000"/>
        </w:rPr>
        <w:t xml:space="preserve"> shall be installed with an exposure of 10-inches (10").</w:t>
      </w:r>
      <w:r w:rsidR="00357B46" w:rsidRPr="00CE4AE6">
        <w:rPr>
          <w:color w:val="EE0000"/>
        </w:rPr>
        <w:t xml:space="preserve"> </w:t>
      </w:r>
      <w:r w:rsidR="00C24708" w:rsidRPr="00CE4AE6">
        <w:rPr>
          <w:color w:val="EE0000"/>
        </w:rPr>
        <w:t xml:space="preserve">Install </w:t>
      </w:r>
      <w:r w:rsidR="00A855C2" w:rsidRPr="00CE4AE6">
        <w:rPr>
          <w:color w:val="EE0000"/>
        </w:rPr>
        <w:t xml:space="preserve">shakes </w:t>
      </w:r>
      <w:r w:rsidR="00C24708" w:rsidRPr="00CE4AE6">
        <w:rPr>
          <w:color w:val="EE0000"/>
        </w:rPr>
        <w:t>with butt lines straight and flush.</w:t>
      </w:r>
      <w:r w:rsidR="00A855C2" w:rsidRPr="00CE4AE6">
        <w:rPr>
          <w:color w:val="EE0000"/>
        </w:rPr>
        <w:t xml:space="preserve"> </w:t>
      </w:r>
      <w:r w:rsidR="00927882" w:rsidRPr="00CE4AE6">
        <w:rPr>
          <w:b/>
          <w:bCs/>
          <w:color w:val="EE0000"/>
        </w:rPr>
        <w:t>Note:</w:t>
      </w:r>
      <w:r w:rsidR="00927882" w:rsidRPr="00CE4AE6">
        <w:rPr>
          <w:color w:val="EE0000"/>
        </w:rPr>
        <w:t xml:space="preserve"> Roofs with a slope between 3-inches in 12-inches (3":12") and 4-inches in 12-inches (4":12"), shall use a </w:t>
      </w:r>
      <w:r w:rsidR="00FD7B39" w:rsidRPr="00CE4AE6">
        <w:rPr>
          <w:color w:val="EE0000"/>
        </w:rPr>
        <w:t>7</w:t>
      </w:r>
      <w:r w:rsidR="00927882" w:rsidRPr="00CE4AE6">
        <w:rPr>
          <w:color w:val="EE0000"/>
        </w:rPr>
        <w:t>-inch (</w:t>
      </w:r>
      <w:r w:rsidR="00FD7B39" w:rsidRPr="00CE4AE6">
        <w:rPr>
          <w:color w:val="EE0000"/>
        </w:rPr>
        <w:t>7</w:t>
      </w:r>
      <w:r w:rsidR="00927882" w:rsidRPr="00CE4AE6">
        <w:rPr>
          <w:color w:val="EE0000"/>
        </w:rPr>
        <w:t>") exposure.</w:t>
      </w:r>
    </w:p>
    <w:p w14:paraId="679D48EB" w14:textId="77777777" w:rsidR="00927882" w:rsidRDefault="00927882" w:rsidP="00357B46">
      <w:pPr>
        <w:pStyle w:val="NEWSPECSECONDARYT"/>
        <w:ind w:left="0"/>
        <w:rPr>
          <w:highlight w:val="yellow"/>
        </w:rPr>
      </w:pPr>
    </w:p>
    <w:p w14:paraId="1D085CDE" w14:textId="4009595B" w:rsidR="001B5583" w:rsidRPr="00CE4AE6" w:rsidRDefault="00C932DB" w:rsidP="00357B46">
      <w:pPr>
        <w:pStyle w:val="NEWSPECSECONDARYT"/>
        <w:ind w:left="0"/>
        <w:rPr>
          <w:color w:val="EE0000"/>
        </w:rPr>
      </w:pPr>
      <w:r w:rsidRPr="00CE4AE6">
        <w:rPr>
          <w:color w:val="EE0000"/>
        </w:rPr>
        <w:t>All shakes with</w:t>
      </w:r>
      <w:r w:rsidR="00225ED6" w:rsidRPr="00CE4AE6">
        <w:rPr>
          <w:color w:val="EE0000"/>
        </w:rPr>
        <w:t xml:space="preserve">in the same course, </w:t>
      </w:r>
      <w:r w:rsidR="00025DE9" w:rsidRPr="00CE4AE6">
        <w:rPr>
          <w:color w:val="EE0000"/>
        </w:rPr>
        <w:t>shall maintain</w:t>
      </w:r>
      <w:r w:rsidR="00CD79FA" w:rsidRPr="00CE4AE6">
        <w:rPr>
          <w:color w:val="EE0000"/>
        </w:rPr>
        <w:t xml:space="preserve"> a joint space of</w:t>
      </w:r>
      <w:r w:rsidR="006B03AD" w:rsidRPr="00CE4AE6">
        <w:rPr>
          <w:color w:val="EE0000"/>
        </w:rPr>
        <w:t xml:space="preserve"> </w:t>
      </w:r>
      <w:r w:rsidR="00C24708" w:rsidRPr="00CE4AE6">
        <w:rPr>
          <w:color w:val="EE0000"/>
        </w:rPr>
        <w:t>be</w:t>
      </w:r>
      <w:r w:rsidR="006B03AD" w:rsidRPr="00CE4AE6">
        <w:rPr>
          <w:color w:val="EE0000"/>
        </w:rPr>
        <w:t>tween</w:t>
      </w:r>
      <w:r w:rsidR="00C24708" w:rsidRPr="00CE4AE6">
        <w:rPr>
          <w:color w:val="EE0000"/>
        </w:rPr>
        <w:t xml:space="preserve"> </w:t>
      </w:r>
      <w:r w:rsidR="008E7593" w:rsidRPr="00CE4AE6">
        <w:rPr>
          <w:color w:val="EE0000"/>
        </w:rPr>
        <w:t>0.375-inches (⅜")</w:t>
      </w:r>
      <w:r w:rsidR="00B65D6C" w:rsidRPr="00CE4AE6">
        <w:rPr>
          <w:color w:val="EE0000"/>
        </w:rPr>
        <w:t xml:space="preserve"> </w:t>
      </w:r>
      <w:r w:rsidR="006B03AD" w:rsidRPr="00CE4AE6">
        <w:rPr>
          <w:color w:val="EE0000"/>
        </w:rPr>
        <w:t>minimum and</w:t>
      </w:r>
      <w:r w:rsidR="00C24708" w:rsidRPr="00CE4AE6">
        <w:rPr>
          <w:color w:val="EE0000"/>
        </w:rPr>
        <w:t xml:space="preserve"> </w:t>
      </w:r>
      <w:r w:rsidR="00B65D6C" w:rsidRPr="00CE4AE6">
        <w:rPr>
          <w:color w:val="EE0000"/>
        </w:rPr>
        <w:t>0.</w:t>
      </w:r>
      <w:r w:rsidR="006B2FAB" w:rsidRPr="00CE4AE6">
        <w:rPr>
          <w:color w:val="EE0000"/>
        </w:rPr>
        <w:t>625</w:t>
      </w:r>
      <w:r w:rsidR="00B65D6C" w:rsidRPr="00CE4AE6">
        <w:rPr>
          <w:color w:val="EE0000"/>
        </w:rPr>
        <w:t>-inches (</w:t>
      </w:r>
      <w:r w:rsidR="002F67FF" w:rsidRPr="00CE4AE6">
        <w:rPr>
          <w:color w:val="EE0000"/>
        </w:rPr>
        <w:t>⅝</w:t>
      </w:r>
      <w:r w:rsidR="00B65D6C" w:rsidRPr="00CE4AE6">
        <w:rPr>
          <w:color w:val="EE0000"/>
        </w:rPr>
        <w:t>")</w:t>
      </w:r>
      <w:r w:rsidR="00070220" w:rsidRPr="00CE4AE6">
        <w:rPr>
          <w:color w:val="EE0000"/>
        </w:rPr>
        <w:t xml:space="preserve"> maximum</w:t>
      </w:r>
      <w:r w:rsidR="00C24708" w:rsidRPr="00CE4AE6">
        <w:rPr>
          <w:color w:val="EE0000"/>
        </w:rPr>
        <w:t xml:space="preserve">. </w:t>
      </w:r>
      <w:r w:rsidR="004F30AB" w:rsidRPr="00CE4AE6">
        <w:rPr>
          <w:color w:val="EE0000"/>
        </w:rPr>
        <w:t>J</w:t>
      </w:r>
      <w:r w:rsidR="00C24708" w:rsidRPr="00CE4AE6">
        <w:rPr>
          <w:color w:val="EE0000"/>
        </w:rPr>
        <w:t xml:space="preserve">oints in </w:t>
      </w:r>
      <w:r w:rsidR="00025DE9" w:rsidRPr="00CE4AE6">
        <w:rPr>
          <w:color w:val="EE0000"/>
        </w:rPr>
        <w:t xml:space="preserve">next adjacent </w:t>
      </w:r>
      <w:r w:rsidR="00C24708" w:rsidRPr="00CE4AE6">
        <w:rPr>
          <w:color w:val="EE0000"/>
        </w:rPr>
        <w:t>sh</w:t>
      </w:r>
      <w:r w:rsidR="008A5BC0" w:rsidRPr="00CE4AE6">
        <w:rPr>
          <w:color w:val="EE0000"/>
        </w:rPr>
        <w:t>ake</w:t>
      </w:r>
      <w:r w:rsidR="00C24708" w:rsidRPr="00CE4AE6">
        <w:rPr>
          <w:color w:val="EE0000"/>
        </w:rPr>
        <w:t xml:space="preserve"> courses </w:t>
      </w:r>
      <w:r w:rsidR="009F29FF" w:rsidRPr="00CE4AE6">
        <w:rPr>
          <w:color w:val="EE0000"/>
        </w:rPr>
        <w:t xml:space="preserve">shall </w:t>
      </w:r>
      <w:r w:rsidR="00070220" w:rsidRPr="00CE4AE6">
        <w:rPr>
          <w:color w:val="EE0000"/>
        </w:rPr>
        <w:t xml:space="preserve">maintain </w:t>
      </w:r>
      <w:r w:rsidR="00C24708" w:rsidRPr="00CE4AE6">
        <w:rPr>
          <w:color w:val="EE0000"/>
        </w:rPr>
        <w:t xml:space="preserve">a minimum </w:t>
      </w:r>
      <w:r w:rsidR="008A5BC0" w:rsidRPr="00CE4AE6">
        <w:rPr>
          <w:color w:val="EE0000"/>
        </w:rPr>
        <w:t>staggered offset of 1.5-inches (1</w:t>
      </w:r>
      <w:r w:rsidR="007C73BB" w:rsidRPr="00CE4AE6">
        <w:rPr>
          <w:color w:val="EE0000"/>
        </w:rPr>
        <w:t>½"</w:t>
      </w:r>
      <w:r w:rsidR="008A5BC0" w:rsidRPr="00CE4AE6">
        <w:rPr>
          <w:color w:val="EE0000"/>
        </w:rPr>
        <w:t>)</w:t>
      </w:r>
      <w:r w:rsidR="00C24708" w:rsidRPr="00CE4AE6">
        <w:rPr>
          <w:color w:val="EE0000"/>
        </w:rPr>
        <w:t xml:space="preserve">. Joints in alternate </w:t>
      </w:r>
      <w:r w:rsidR="003B2CE5" w:rsidRPr="00CE4AE6">
        <w:rPr>
          <w:color w:val="EE0000"/>
        </w:rPr>
        <w:t xml:space="preserve">adjacent </w:t>
      </w:r>
      <w:r w:rsidR="00C24708" w:rsidRPr="00CE4AE6">
        <w:rPr>
          <w:color w:val="EE0000"/>
        </w:rPr>
        <w:t xml:space="preserve">courses </w:t>
      </w:r>
      <w:r w:rsidR="001045A7" w:rsidRPr="00CE4AE6">
        <w:rPr>
          <w:color w:val="EE0000"/>
        </w:rPr>
        <w:t xml:space="preserve">(second course above or below) </w:t>
      </w:r>
      <w:r w:rsidR="00C24708" w:rsidRPr="00CE4AE6">
        <w:rPr>
          <w:color w:val="EE0000"/>
        </w:rPr>
        <w:t>sh</w:t>
      </w:r>
      <w:r w:rsidR="0061072E" w:rsidRPr="00CE4AE6">
        <w:rPr>
          <w:color w:val="EE0000"/>
        </w:rPr>
        <w:t>all</w:t>
      </w:r>
      <w:r w:rsidR="00C24708" w:rsidRPr="00CE4AE6">
        <w:rPr>
          <w:color w:val="EE0000"/>
        </w:rPr>
        <w:t xml:space="preserve"> not be in direct alignment.</w:t>
      </w:r>
    </w:p>
    <w:p w14:paraId="4A524EC7" w14:textId="77777777" w:rsidR="001B5583" w:rsidRPr="00F566AC" w:rsidRDefault="001B5583" w:rsidP="001B5583">
      <w:pPr>
        <w:rPr>
          <w:highlight w:val="yellow"/>
        </w:rPr>
      </w:pPr>
    </w:p>
    <w:p w14:paraId="56CE1CED" w14:textId="107B0DEA" w:rsidR="00EC70D8" w:rsidRPr="00EC70D8" w:rsidRDefault="00EC70D8" w:rsidP="00EC70D8">
      <w:pPr>
        <w:pStyle w:val="NEWSPECSECONDARYT"/>
        <w:ind w:left="0"/>
        <w:rPr>
          <w:color w:val="EE0000"/>
        </w:rPr>
      </w:pPr>
      <w:r w:rsidRPr="00EC70D8">
        <w:rPr>
          <w:color w:val="EE0000"/>
        </w:rPr>
        <w:t>Knots and similar defects in the shake shall be considered the edge of the shake for joint offsetting purposes. Joints in next adjacent shake course shall maintain a minimum staggered offset of 1.5-inches (1½") from the edge of the defect.</w:t>
      </w:r>
    </w:p>
    <w:p w14:paraId="08E5E181" w14:textId="77777777" w:rsidR="00C24708" w:rsidRPr="00F566AC" w:rsidRDefault="00C24708" w:rsidP="00C24708">
      <w:pPr>
        <w:pStyle w:val="NEWSPECSECONDARYT"/>
        <w:ind w:left="0"/>
        <w:rPr>
          <w:highlight w:val="yellow"/>
        </w:rPr>
      </w:pPr>
    </w:p>
    <w:p w14:paraId="01FA6A2D" w14:textId="77777777" w:rsidR="00A95722" w:rsidRPr="00A95722" w:rsidRDefault="002F1502" w:rsidP="00A95722">
      <w:pPr>
        <w:pStyle w:val="NEWSPECSECONDARYT"/>
        <w:ind w:left="0"/>
        <w:rPr>
          <w:color w:val="EE0000"/>
        </w:rPr>
      </w:pPr>
      <w:r w:rsidRPr="002F1502">
        <w:rPr>
          <w:color w:val="EE0000"/>
        </w:rPr>
        <w:t xml:space="preserve">Fasten each shake with two (2) nails placed 0.75-inches (¾") from the edge of the shake and approximately 6.5-inches (6½") above the butt, or 1.5-inches (1½") above the butt line of the next adjacent course. Drive nails straight and flush with the surface, without breaking the shingle surface. </w:t>
      </w:r>
      <w:r w:rsidRPr="002F1502">
        <w:rPr>
          <w:b/>
          <w:bCs/>
          <w:color w:val="EE0000"/>
        </w:rPr>
        <w:t>Note:</w:t>
      </w:r>
      <w:r w:rsidRPr="002F1502">
        <w:rPr>
          <w:color w:val="EE0000"/>
        </w:rPr>
        <w:t xml:space="preserve"> Sh</w:t>
      </w:r>
      <w:r>
        <w:rPr>
          <w:color w:val="EE0000"/>
        </w:rPr>
        <w:t>akes</w:t>
      </w:r>
      <w:r w:rsidRPr="002F1502">
        <w:rPr>
          <w:color w:val="EE0000"/>
        </w:rPr>
        <w:t xml:space="preserve"> with broken surfaces will be cause for rejection of work</w:t>
      </w:r>
      <w:r w:rsidRPr="00A95722">
        <w:rPr>
          <w:color w:val="EE0000"/>
        </w:rPr>
        <w:t>.</w:t>
      </w:r>
    </w:p>
    <w:p w14:paraId="02467019" w14:textId="77777777" w:rsidR="00A95722" w:rsidRDefault="00A95722" w:rsidP="00A95722">
      <w:pPr>
        <w:pStyle w:val="NEWSPECSECONDARYT"/>
        <w:ind w:left="0"/>
      </w:pPr>
    </w:p>
    <w:p w14:paraId="0CB105B9" w14:textId="736845B0" w:rsidR="000634E1" w:rsidRPr="00A95722" w:rsidRDefault="000634E1" w:rsidP="00A95722">
      <w:pPr>
        <w:pStyle w:val="NEWSPECSECONDARYT"/>
        <w:ind w:left="0"/>
      </w:pPr>
      <w:r w:rsidRPr="000634E1">
        <w:rPr>
          <w:color w:val="EE0000"/>
        </w:rPr>
        <w:t xml:space="preserve">Flat grain shakes wider than 8-inches (8") shall be split into halves prior installation. </w:t>
      </w:r>
      <w:r w:rsidRPr="000634E1">
        <w:rPr>
          <w:b/>
          <w:bCs/>
          <w:color w:val="EE0000"/>
        </w:rPr>
        <w:t>Note:</w:t>
      </w:r>
      <w:r w:rsidRPr="000634E1">
        <w:rPr>
          <w:color w:val="EE0000"/>
        </w:rPr>
        <w:t xml:space="preserve"> Shakes smaller than 4-inches (4") in width shall not be installed.</w:t>
      </w:r>
    </w:p>
    <w:p w14:paraId="51B802FA" w14:textId="0C507D22" w:rsidR="00C24708" w:rsidRPr="00F566AC" w:rsidRDefault="00C24708" w:rsidP="00C24708">
      <w:pPr>
        <w:rPr>
          <w:highlight w:val="yellow"/>
        </w:rPr>
      </w:pPr>
    </w:p>
    <w:p w14:paraId="1D68E9D1" w14:textId="1B589598" w:rsidR="00D41498" w:rsidRPr="00A84B56" w:rsidRDefault="00867564" w:rsidP="00133A4C">
      <w:pPr>
        <w:rPr>
          <w:color w:val="EE0000"/>
        </w:rPr>
      </w:pPr>
      <w:r w:rsidRPr="00A84B56">
        <w:rPr>
          <w:color w:val="EE0000"/>
        </w:rPr>
        <w:t>Exposure of c</w:t>
      </w:r>
      <w:r w:rsidR="00C24708" w:rsidRPr="00A84B56">
        <w:rPr>
          <w:color w:val="EE0000"/>
        </w:rPr>
        <w:t>ours</w:t>
      </w:r>
      <w:r w:rsidRPr="00A84B56">
        <w:rPr>
          <w:color w:val="EE0000"/>
        </w:rPr>
        <w:t>es</w:t>
      </w:r>
      <w:r w:rsidR="00C24708" w:rsidRPr="00A84B56">
        <w:rPr>
          <w:color w:val="EE0000"/>
        </w:rPr>
        <w:t xml:space="preserve"> </w:t>
      </w:r>
      <w:r w:rsidRPr="00A84B56">
        <w:rPr>
          <w:color w:val="EE0000"/>
        </w:rPr>
        <w:t>shall be ve</w:t>
      </w:r>
      <w:r w:rsidR="00461E1B" w:rsidRPr="00A84B56">
        <w:rPr>
          <w:color w:val="EE0000"/>
        </w:rPr>
        <w:t xml:space="preserve">rified </w:t>
      </w:r>
      <w:r w:rsidR="00C24708" w:rsidRPr="00A84B56">
        <w:rPr>
          <w:color w:val="EE0000"/>
        </w:rPr>
        <w:t>periodically throughout installation</w:t>
      </w:r>
      <w:r w:rsidR="00461E1B" w:rsidRPr="00A84B56">
        <w:rPr>
          <w:color w:val="EE0000"/>
        </w:rPr>
        <w:t xml:space="preserve">. Courses shall be </w:t>
      </w:r>
      <w:r w:rsidR="00C24708" w:rsidRPr="00A84B56">
        <w:rPr>
          <w:color w:val="EE0000"/>
        </w:rPr>
        <w:t>re-align</w:t>
      </w:r>
      <w:r w:rsidR="00461E1B" w:rsidRPr="00A84B56">
        <w:rPr>
          <w:color w:val="EE0000"/>
        </w:rPr>
        <w:t>ed</w:t>
      </w:r>
      <w:r w:rsidR="00C24708" w:rsidRPr="00A84B56">
        <w:rPr>
          <w:color w:val="EE0000"/>
        </w:rPr>
        <w:t xml:space="preserve"> as required </w:t>
      </w:r>
      <w:r w:rsidR="0052561E" w:rsidRPr="00A84B56">
        <w:rPr>
          <w:color w:val="EE0000"/>
        </w:rPr>
        <w:t>to maintain</w:t>
      </w:r>
      <w:r w:rsidR="00C24708" w:rsidRPr="00A84B56">
        <w:rPr>
          <w:color w:val="EE0000"/>
        </w:rPr>
        <w:t xml:space="preserve"> straight and true vertical and horizontal installation</w:t>
      </w:r>
      <w:r w:rsidR="00B23A34" w:rsidRPr="00A84B56">
        <w:rPr>
          <w:color w:val="EE0000"/>
        </w:rPr>
        <w:t>.</w:t>
      </w:r>
      <w:r w:rsidR="00D0697B" w:rsidRPr="00A84B56">
        <w:rPr>
          <w:color w:val="EE0000"/>
        </w:rPr>
        <w:t xml:space="preserve"> </w:t>
      </w:r>
      <w:r w:rsidR="00D0697B" w:rsidRPr="00A84B56">
        <w:rPr>
          <w:b/>
          <w:bCs/>
          <w:color w:val="EE0000"/>
        </w:rPr>
        <w:t>Note:</w:t>
      </w:r>
      <w:r w:rsidR="00D0697B" w:rsidRPr="00A84B56">
        <w:rPr>
          <w:color w:val="EE0000"/>
        </w:rPr>
        <w:t xml:space="preserve"> </w:t>
      </w:r>
      <w:r w:rsidR="00F839FE" w:rsidRPr="00A84B56">
        <w:rPr>
          <w:color w:val="EE0000"/>
        </w:rPr>
        <w:t xml:space="preserve">Verify </w:t>
      </w:r>
      <w:r w:rsidR="00C24708" w:rsidRPr="00A84B56">
        <w:rPr>
          <w:color w:val="EE0000"/>
        </w:rPr>
        <w:t xml:space="preserve">coursing </w:t>
      </w:r>
      <w:r w:rsidR="00F839FE" w:rsidRPr="00A84B56">
        <w:rPr>
          <w:color w:val="EE0000"/>
        </w:rPr>
        <w:t xml:space="preserve">a minimum of </w:t>
      </w:r>
      <w:r w:rsidR="001B278E" w:rsidRPr="00A84B56">
        <w:rPr>
          <w:color w:val="EE0000"/>
        </w:rPr>
        <w:t>four (</w:t>
      </w:r>
      <w:r w:rsidR="00F839FE" w:rsidRPr="00A84B56">
        <w:rPr>
          <w:color w:val="EE0000"/>
        </w:rPr>
        <w:t>4</w:t>
      </w:r>
      <w:r w:rsidR="001B278E" w:rsidRPr="00A84B56">
        <w:rPr>
          <w:color w:val="EE0000"/>
        </w:rPr>
        <w:t>)</w:t>
      </w:r>
      <w:r w:rsidR="00F839FE" w:rsidRPr="00A84B56">
        <w:rPr>
          <w:color w:val="EE0000"/>
        </w:rPr>
        <w:t xml:space="preserve"> courses below the </w:t>
      </w:r>
      <w:r w:rsidR="00C24708" w:rsidRPr="00A84B56">
        <w:rPr>
          <w:color w:val="EE0000"/>
        </w:rPr>
        <w:t>ridge</w:t>
      </w:r>
      <w:r w:rsidR="005844D7" w:rsidRPr="00A84B56">
        <w:rPr>
          <w:color w:val="EE0000"/>
        </w:rPr>
        <w:t>; a</w:t>
      </w:r>
      <w:r w:rsidR="00C24708" w:rsidRPr="00A84B56">
        <w:rPr>
          <w:color w:val="EE0000"/>
        </w:rPr>
        <w:t xml:space="preserve">djust </w:t>
      </w:r>
      <w:r w:rsidR="00D96F27" w:rsidRPr="00A84B56">
        <w:rPr>
          <w:color w:val="EE0000"/>
        </w:rPr>
        <w:t>exposure</w:t>
      </w:r>
      <w:r w:rsidR="00C24708" w:rsidRPr="00A84B56">
        <w:rPr>
          <w:color w:val="EE0000"/>
        </w:rPr>
        <w:t xml:space="preserve"> </w:t>
      </w:r>
      <w:r w:rsidR="00D96F27" w:rsidRPr="00A84B56">
        <w:rPr>
          <w:color w:val="EE0000"/>
        </w:rPr>
        <w:t xml:space="preserve">to accommodate </w:t>
      </w:r>
      <w:r w:rsidR="00C24708" w:rsidRPr="00A84B56">
        <w:rPr>
          <w:color w:val="EE0000"/>
        </w:rPr>
        <w:t>ridge vent and</w:t>
      </w:r>
      <w:r w:rsidR="00A84B56" w:rsidRPr="00A84B56">
        <w:rPr>
          <w:color w:val="EE0000"/>
        </w:rPr>
        <w:t xml:space="preserve"> </w:t>
      </w:r>
      <w:r w:rsidR="00C24708" w:rsidRPr="00A84B56">
        <w:rPr>
          <w:color w:val="EE0000"/>
        </w:rPr>
        <w:t>/</w:t>
      </w:r>
      <w:r w:rsidR="00A84B56" w:rsidRPr="00A84B56">
        <w:rPr>
          <w:color w:val="EE0000"/>
        </w:rPr>
        <w:t xml:space="preserve"> </w:t>
      </w:r>
      <w:r w:rsidR="00C24708" w:rsidRPr="00A84B56">
        <w:rPr>
          <w:color w:val="EE0000"/>
        </w:rPr>
        <w:t xml:space="preserve">or </w:t>
      </w:r>
      <w:r w:rsidR="001B278E" w:rsidRPr="00A84B56">
        <w:rPr>
          <w:color w:val="EE0000"/>
        </w:rPr>
        <w:t>ridge sh</w:t>
      </w:r>
      <w:r w:rsidR="00A84B56">
        <w:rPr>
          <w:color w:val="EE0000"/>
        </w:rPr>
        <w:t>ake</w:t>
      </w:r>
      <w:r w:rsidR="001B278E" w:rsidRPr="00A84B56">
        <w:rPr>
          <w:color w:val="EE0000"/>
        </w:rPr>
        <w:t xml:space="preserve"> units.</w:t>
      </w:r>
    </w:p>
    <w:p w14:paraId="16EBC3D8" w14:textId="77777777" w:rsidR="00A84B56" w:rsidRDefault="00A84B56" w:rsidP="00133A4C">
      <w:pPr>
        <w:rPr>
          <w:b/>
          <w:bCs/>
          <w:highlight w:val="yellow"/>
        </w:rPr>
      </w:pPr>
    </w:p>
    <w:p w14:paraId="3E87BC19" w14:textId="51E58D47" w:rsidR="00133A4C" w:rsidRPr="007B1373" w:rsidRDefault="00C1678A" w:rsidP="00133A4C">
      <w:pPr>
        <w:rPr>
          <w:color w:val="EE0000"/>
        </w:rPr>
      </w:pPr>
      <w:r w:rsidRPr="007B1373">
        <w:rPr>
          <w:b/>
          <w:bCs/>
          <w:color w:val="EE0000"/>
        </w:rPr>
        <w:t>F</w:t>
      </w:r>
      <w:r w:rsidR="00133A4C" w:rsidRPr="007B1373">
        <w:rPr>
          <w:b/>
          <w:bCs/>
          <w:color w:val="EE0000"/>
        </w:rPr>
        <w:t>elt Interlay</w:t>
      </w:r>
      <w:r w:rsidRPr="007B1373">
        <w:rPr>
          <w:b/>
          <w:bCs/>
          <w:color w:val="EE0000"/>
        </w:rPr>
        <w:t>ment</w:t>
      </w:r>
      <w:r w:rsidR="0075581F">
        <w:rPr>
          <w:b/>
          <w:bCs/>
          <w:color w:val="EE0000"/>
        </w:rPr>
        <w:t xml:space="preserve"> of Shakes</w:t>
      </w:r>
      <w:r w:rsidR="00133A4C" w:rsidRPr="007B1373">
        <w:rPr>
          <w:b/>
          <w:bCs/>
          <w:color w:val="EE0000"/>
        </w:rPr>
        <w:t>:</w:t>
      </w:r>
    </w:p>
    <w:p w14:paraId="24E9B486" w14:textId="7DB611BB" w:rsidR="00AB17CB" w:rsidRPr="007B1373" w:rsidRDefault="00AC51D2" w:rsidP="00AB17CB">
      <w:pPr>
        <w:pStyle w:val="NEWSPECSECONDARYT"/>
        <w:ind w:left="0"/>
        <w:rPr>
          <w:color w:val="EE0000"/>
        </w:rPr>
      </w:pPr>
      <w:r>
        <w:rPr>
          <w:color w:val="EE0000"/>
        </w:rPr>
        <w:t>Felt i</w:t>
      </w:r>
      <w:r w:rsidR="00AB17CB" w:rsidRPr="007B1373">
        <w:rPr>
          <w:color w:val="EE0000"/>
        </w:rPr>
        <w:t xml:space="preserve">nterlayment must be wrinkle free when installing the cedar shingles. </w:t>
      </w:r>
      <w:r w:rsidR="00AB17CB" w:rsidRPr="007B1373">
        <w:rPr>
          <w:b/>
          <w:bCs/>
          <w:color w:val="EE0000"/>
        </w:rPr>
        <w:t>Note:</w:t>
      </w:r>
      <w:r w:rsidR="00AB17CB" w:rsidRPr="007B1373">
        <w:rPr>
          <w:color w:val="EE0000"/>
        </w:rPr>
        <w:t xml:space="preserve"> All damaged or wrinkled interlayment shall be replaced prior to shake installation.</w:t>
      </w:r>
    </w:p>
    <w:p w14:paraId="51BF83B4" w14:textId="77777777" w:rsidR="00AB17CB" w:rsidRPr="007B1373" w:rsidRDefault="00AB17CB" w:rsidP="00133A4C">
      <w:pPr>
        <w:rPr>
          <w:color w:val="EE0000"/>
        </w:rPr>
      </w:pPr>
    </w:p>
    <w:p w14:paraId="7847CE37" w14:textId="3FA06870" w:rsidR="00133A4C" w:rsidRPr="007B1373" w:rsidRDefault="00133A4C" w:rsidP="00133A4C">
      <w:pPr>
        <w:rPr>
          <w:color w:val="EE0000"/>
        </w:rPr>
      </w:pPr>
      <w:r w:rsidRPr="007B1373">
        <w:rPr>
          <w:color w:val="EE0000"/>
        </w:rPr>
        <w:t xml:space="preserve">Apply </w:t>
      </w:r>
      <w:r w:rsidR="007A0F19" w:rsidRPr="007B1373">
        <w:rPr>
          <w:color w:val="EE0000"/>
        </w:rPr>
        <w:t xml:space="preserve">one </w:t>
      </w:r>
      <w:r w:rsidR="003A6590" w:rsidRPr="007B1373">
        <w:rPr>
          <w:color w:val="EE0000"/>
        </w:rPr>
        <w:t xml:space="preserve">(1) </w:t>
      </w:r>
      <w:r w:rsidRPr="007B1373">
        <w:rPr>
          <w:color w:val="EE0000"/>
        </w:rPr>
        <w:t>36</w:t>
      </w:r>
      <w:r w:rsidR="00390969" w:rsidRPr="007B1373">
        <w:rPr>
          <w:color w:val="EE0000"/>
        </w:rPr>
        <w:t>-</w:t>
      </w:r>
      <w:r w:rsidRPr="007B1373">
        <w:rPr>
          <w:color w:val="EE0000"/>
        </w:rPr>
        <w:t>inch (</w:t>
      </w:r>
      <w:r w:rsidR="00390969" w:rsidRPr="007B1373">
        <w:rPr>
          <w:color w:val="EE0000"/>
        </w:rPr>
        <w:t>36"</w:t>
      </w:r>
      <w:r w:rsidRPr="007B1373">
        <w:rPr>
          <w:color w:val="EE0000"/>
        </w:rPr>
        <w:t xml:space="preserve">) wide </w:t>
      </w:r>
      <w:r w:rsidR="003A6590" w:rsidRPr="007B1373">
        <w:rPr>
          <w:color w:val="EE0000"/>
        </w:rPr>
        <w:t xml:space="preserve">course of </w:t>
      </w:r>
      <w:r w:rsidRPr="007B1373">
        <w:rPr>
          <w:color w:val="EE0000"/>
        </w:rPr>
        <w:t xml:space="preserve">roofing felt </w:t>
      </w:r>
      <w:r w:rsidR="003A6590" w:rsidRPr="007B1373">
        <w:rPr>
          <w:color w:val="EE0000"/>
        </w:rPr>
        <w:t>to all eave edges</w:t>
      </w:r>
      <w:r w:rsidRPr="007B1373">
        <w:rPr>
          <w:color w:val="EE0000"/>
        </w:rPr>
        <w:t>.</w:t>
      </w:r>
    </w:p>
    <w:p w14:paraId="0E507AC5" w14:textId="77777777" w:rsidR="004B0E7C" w:rsidRPr="007B1373" w:rsidRDefault="004B0E7C" w:rsidP="00133A4C">
      <w:pPr>
        <w:rPr>
          <w:color w:val="EE0000"/>
        </w:rPr>
      </w:pPr>
    </w:p>
    <w:p w14:paraId="43FAAB40" w14:textId="5CADC7D5" w:rsidR="001B5583" w:rsidRDefault="00133A4C" w:rsidP="00021A9B">
      <w:pPr>
        <w:rPr>
          <w:color w:val="EE0000"/>
        </w:rPr>
      </w:pPr>
      <w:r w:rsidRPr="007B1373">
        <w:rPr>
          <w:color w:val="EE0000"/>
        </w:rPr>
        <w:t>Apply an 18</w:t>
      </w:r>
      <w:r w:rsidR="00390969" w:rsidRPr="007B1373">
        <w:rPr>
          <w:color w:val="EE0000"/>
        </w:rPr>
        <w:t>-</w:t>
      </w:r>
      <w:r w:rsidRPr="007B1373">
        <w:rPr>
          <w:color w:val="EE0000"/>
        </w:rPr>
        <w:t>inch (</w:t>
      </w:r>
      <w:r w:rsidR="00390969" w:rsidRPr="007B1373">
        <w:rPr>
          <w:color w:val="EE0000"/>
        </w:rPr>
        <w:t>18"</w:t>
      </w:r>
      <w:r w:rsidRPr="007B1373">
        <w:rPr>
          <w:color w:val="EE0000"/>
        </w:rPr>
        <w:t xml:space="preserve">) wide </w:t>
      </w:r>
      <w:r w:rsidR="003A6590" w:rsidRPr="007B1373">
        <w:rPr>
          <w:color w:val="EE0000"/>
        </w:rPr>
        <w:t xml:space="preserve">course </w:t>
      </w:r>
      <w:r w:rsidRPr="007B1373">
        <w:rPr>
          <w:color w:val="EE0000"/>
        </w:rPr>
        <w:t xml:space="preserve">of roofing felt </w:t>
      </w:r>
      <w:r w:rsidR="00823EDB" w:rsidRPr="007B1373">
        <w:rPr>
          <w:color w:val="EE0000"/>
        </w:rPr>
        <w:t xml:space="preserve">over the first course of shakes, with the </w:t>
      </w:r>
      <w:r w:rsidR="00E90545" w:rsidRPr="007B1373">
        <w:rPr>
          <w:color w:val="EE0000"/>
        </w:rPr>
        <w:t xml:space="preserve">bottom edge of felt at </w:t>
      </w:r>
      <w:proofErr w:type="gramStart"/>
      <w:r w:rsidR="00E90545" w:rsidRPr="007B1373">
        <w:rPr>
          <w:color w:val="EE0000"/>
        </w:rPr>
        <w:t xml:space="preserve">a distance </w:t>
      </w:r>
      <w:r w:rsidR="00823EDB" w:rsidRPr="007B1373">
        <w:rPr>
          <w:color w:val="EE0000"/>
        </w:rPr>
        <w:t>of 20-inches</w:t>
      </w:r>
      <w:proofErr w:type="gramEnd"/>
      <w:r w:rsidR="00823EDB" w:rsidRPr="007B1373">
        <w:rPr>
          <w:color w:val="EE0000"/>
        </w:rPr>
        <w:t xml:space="preserve"> (20") </w:t>
      </w:r>
      <w:r w:rsidR="00E90545" w:rsidRPr="007B1373">
        <w:rPr>
          <w:color w:val="EE0000"/>
        </w:rPr>
        <w:t>above the butt</w:t>
      </w:r>
      <w:r w:rsidR="00823EDB" w:rsidRPr="007B1373">
        <w:rPr>
          <w:color w:val="EE0000"/>
        </w:rPr>
        <w:t>,</w:t>
      </w:r>
      <w:r w:rsidR="00E90545" w:rsidRPr="007B1373">
        <w:rPr>
          <w:color w:val="EE0000"/>
        </w:rPr>
        <w:t xml:space="preserve"> </w:t>
      </w:r>
      <w:r w:rsidR="006D166F" w:rsidRPr="007B1373">
        <w:rPr>
          <w:color w:val="EE0000"/>
        </w:rPr>
        <w:t xml:space="preserve">or </w:t>
      </w:r>
      <w:r w:rsidR="00E90545" w:rsidRPr="007B1373">
        <w:rPr>
          <w:color w:val="EE0000"/>
        </w:rPr>
        <w:t xml:space="preserve">equal to twice the weather exposure </w:t>
      </w:r>
      <w:r w:rsidRPr="007B1373">
        <w:rPr>
          <w:color w:val="EE0000"/>
        </w:rPr>
        <w:t>over the top portion of the shakes</w:t>
      </w:r>
      <w:r w:rsidR="00746141">
        <w:rPr>
          <w:color w:val="EE0000"/>
        </w:rPr>
        <w:t xml:space="preserve">. The course shall be </w:t>
      </w:r>
      <w:r w:rsidR="006D166F" w:rsidRPr="007B1373">
        <w:rPr>
          <w:color w:val="EE0000"/>
        </w:rPr>
        <w:t xml:space="preserve">no more than </w:t>
      </w:r>
      <w:r w:rsidRPr="007B1373">
        <w:rPr>
          <w:color w:val="EE0000"/>
        </w:rPr>
        <w:t>4</w:t>
      </w:r>
      <w:r w:rsidR="00B667D8">
        <w:rPr>
          <w:color w:val="EE0000"/>
        </w:rPr>
        <w:t>-</w:t>
      </w:r>
      <w:r w:rsidRPr="007B1373">
        <w:rPr>
          <w:color w:val="EE0000"/>
        </w:rPr>
        <w:t>inches (</w:t>
      </w:r>
      <w:r w:rsidR="00904B5F" w:rsidRPr="007B1373">
        <w:rPr>
          <w:color w:val="EE0000"/>
        </w:rPr>
        <w:t>4</w:t>
      </w:r>
      <w:r w:rsidR="00B667D8" w:rsidRPr="007B1373">
        <w:rPr>
          <w:color w:val="EE0000"/>
        </w:rPr>
        <w:t>"</w:t>
      </w:r>
      <w:r w:rsidR="00904B5F" w:rsidRPr="007B1373">
        <w:rPr>
          <w:color w:val="EE0000"/>
        </w:rPr>
        <w:t>) f</w:t>
      </w:r>
      <w:r w:rsidRPr="007B1373">
        <w:rPr>
          <w:color w:val="EE0000"/>
        </w:rPr>
        <w:t>rom the top of the shake</w:t>
      </w:r>
      <w:r w:rsidR="006D166F" w:rsidRPr="007B1373">
        <w:rPr>
          <w:color w:val="EE0000"/>
        </w:rPr>
        <w:t xml:space="preserve"> </w:t>
      </w:r>
      <w:r w:rsidR="00D3526E" w:rsidRPr="007B1373">
        <w:rPr>
          <w:color w:val="EE0000"/>
        </w:rPr>
        <w:t>maximum and</w:t>
      </w:r>
      <w:r w:rsidRPr="007B1373">
        <w:rPr>
          <w:color w:val="EE0000"/>
        </w:rPr>
        <w:t xml:space="preserve"> extend onto the sheathing.</w:t>
      </w:r>
      <w:r w:rsidR="00E56DAC" w:rsidRPr="007B1373">
        <w:rPr>
          <w:color w:val="EE0000"/>
        </w:rPr>
        <w:t xml:space="preserve"> Apply 18-inch (18") wide course</w:t>
      </w:r>
      <w:r w:rsidR="00283FCC" w:rsidRPr="007B1373">
        <w:rPr>
          <w:color w:val="EE0000"/>
        </w:rPr>
        <w:t>s</w:t>
      </w:r>
      <w:r w:rsidR="00E56DAC" w:rsidRPr="007B1373">
        <w:rPr>
          <w:color w:val="EE0000"/>
        </w:rPr>
        <w:t xml:space="preserve"> of roofing felt </w:t>
      </w:r>
      <w:r w:rsidR="00283FCC" w:rsidRPr="007B1373">
        <w:rPr>
          <w:color w:val="EE0000"/>
        </w:rPr>
        <w:t xml:space="preserve">over each successive </w:t>
      </w:r>
      <w:r w:rsidR="00EC5A75" w:rsidRPr="007B1373">
        <w:rPr>
          <w:color w:val="EE0000"/>
        </w:rPr>
        <w:t>adjacent shake course</w:t>
      </w:r>
      <w:r w:rsidR="002D1C5B">
        <w:rPr>
          <w:color w:val="EE0000"/>
        </w:rPr>
        <w:t xml:space="preserve"> using this method</w:t>
      </w:r>
      <w:r w:rsidR="007B1373" w:rsidRPr="007B1373">
        <w:rPr>
          <w:color w:val="EE0000"/>
        </w:rPr>
        <w:t xml:space="preserve">, </w:t>
      </w:r>
      <w:r w:rsidR="002D1C5B" w:rsidRPr="007B1373">
        <w:rPr>
          <w:color w:val="EE0000"/>
        </w:rPr>
        <w:t>con</w:t>
      </w:r>
      <w:r w:rsidR="002D1C5B">
        <w:rPr>
          <w:color w:val="EE0000"/>
        </w:rPr>
        <w:t>tinuous</w:t>
      </w:r>
      <w:r w:rsidR="002D1C5B" w:rsidRPr="007B1373">
        <w:rPr>
          <w:color w:val="EE0000"/>
        </w:rPr>
        <w:t>ly</w:t>
      </w:r>
      <w:r w:rsidR="007B1373" w:rsidRPr="007B1373">
        <w:rPr>
          <w:color w:val="EE0000"/>
        </w:rPr>
        <w:t xml:space="preserve"> through the final upper course.</w:t>
      </w:r>
      <w:r w:rsidR="000E62E0" w:rsidRPr="007B1373">
        <w:rPr>
          <w:color w:val="EE0000"/>
        </w:rPr>
        <w:t>]</w:t>
      </w:r>
    </w:p>
    <w:p w14:paraId="473A85F5" w14:textId="77777777" w:rsidR="00C97CFC" w:rsidRDefault="00C97CFC" w:rsidP="00021A9B">
      <w:pPr>
        <w:rPr>
          <w:color w:val="EE0000"/>
        </w:rPr>
      </w:pPr>
    </w:p>
    <w:p w14:paraId="01BACE5C" w14:textId="4152C8D8" w:rsidR="00C97CFC" w:rsidRDefault="00C97CFC" w:rsidP="00C97CFC">
      <w:pPr>
        <w:pStyle w:val="NEWSPECMAINTEXT"/>
        <w:rPr>
          <w:b/>
          <w:bCs/>
          <w:i/>
          <w:iCs/>
          <w:color w:val="C00000"/>
        </w:rPr>
      </w:pPr>
      <w:r w:rsidRPr="000C267B">
        <w:rPr>
          <w:b/>
          <w:bCs/>
          <w:i/>
          <w:iCs/>
          <w:color w:val="C00000"/>
        </w:rPr>
        <w:t xml:space="preserve">(Note to A/E: </w:t>
      </w:r>
      <w:r>
        <w:rPr>
          <w:b/>
          <w:bCs/>
          <w:i/>
          <w:iCs/>
          <w:color w:val="C00000"/>
        </w:rPr>
        <w:t xml:space="preserve">Specify UL Class A </w:t>
      </w:r>
      <w:r w:rsidR="00EE6FFB">
        <w:rPr>
          <w:b/>
          <w:bCs/>
          <w:i/>
          <w:iCs/>
          <w:color w:val="C00000"/>
        </w:rPr>
        <w:t>R</w:t>
      </w:r>
      <w:r w:rsidR="006B1058">
        <w:rPr>
          <w:b/>
          <w:bCs/>
          <w:i/>
          <w:iCs/>
          <w:color w:val="C00000"/>
        </w:rPr>
        <w:t xml:space="preserve">ated </w:t>
      </w:r>
      <w:r w:rsidR="00EE6FFB">
        <w:rPr>
          <w:b/>
          <w:bCs/>
          <w:i/>
          <w:iCs/>
          <w:color w:val="C00000"/>
        </w:rPr>
        <w:t>C</w:t>
      </w:r>
      <w:r>
        <w:rPr>
          <w:b/>
          <w:bCs/>
          <w:i/>
          <w:iCs/>
          <w:color w:val="C00000"/>
        </w:rPr>
        <w:t xml:space="preserve">omponent </w:t>
      </w:r>
      <w:r w:rsidR="00EE6FFB">
        <w:rPr>
          <w:b/>
          <w:bCs/>
          <w:i/>
          <w:iCs/>
          <w:color w:val="C00000"/>
        </w:rPr>
        <w:t>A</w:t>
      </w:r>
      <w:r>
        <w:rPr>
          <w:b/>
          <w:bCs/>
          <w:i/>
          <w:iCs/>
          <w:color w:val="C00000"/>
        </w:rPr>
        <w:t>ssembly for all requisite projects)</w:t>
      </w:r>
    </w:p>
    <w:p w14:paraId="768B52E5" w14:textId="77777777" w:rsidR="00C97CFC" w:rsidRDefault="00C97CFC" w:rsidP="00C97CFC">
      <w:pPr>
        <w:pStyle w:val="NEWSPECMAINTEXT"/>
        <w:rPr>
          <w:b/>
          <w:bCs/>
          <w:i/>
          <w:iCs/>
          <w:color w:val="C00000"/>
        </w:rPr>
      </w:pPr>
    </w:p>
    <w:p w14:paraId="59F8133A" w14:textId="5787FADA" w:rsidR="00C97CFC" w:rsidRPr="0037038B" w:rsidRDefault="00C97CFC" w:rsidP="00C97CFC">
      <w:pPr>
        <w:pStyle w:val="NEWSPECMAINTEXT"/>
        <w:rPr>
          <w:b/>
          <w:bCs/>
          <w:caps/>
          <w:color w:val="EE0000"/>
        </w:rPr>
      </w:pPr>
      <w:r w:rsidRPr="0037038B">
        <w:rPr>
          <w:b/>
          <w:bCs/>
          <w:color w:val="EE0000"/>
        </w:rPr>
        <w:t>[</w:t>
      </w:r>
      <w:r w:rsidR="00651439">
        <w:rPr>
          <w:b/>
          <w:bCs/>
          <w:color w:val="EE0000"/>
        </w:rPr>
        <w:t xml:space="preserve">CLEANING </w:t>
      </w:r>
      <w:r w:rsidRPr="0037038B">
        <w:rPr>
          <w:b/>
          <w:bCs/>
          <w:color w:val="EE0000"/>
        </w:rPr>
        <w:t>OF</w:t>
      </w:r>
      <w:r w:rsidRPr="0037038B">
        <w:rPr>
          <w:b/>
          <w:bCs/>
          <w:color w:val="EE0000"/>
          <w:spacing w:val="-5"/>
        </w:rPr>
        <w:t xml:space="preserve"> </w:t>
      </w:r>
      <w:r w:rsidR="009A0BA2">
        <w:rPr>
          <w:b/>
          <w:bCs/>
          <w:color w:val="EE0000"/>
          <w:spacing w:val="-5"/>
        </w:rPr>
        <w:t>ROOF SURFACE</w:t>
      </w:r>
      <w:r w:rsidR="008313D6">
        <w:rPr>
          <w:b/>
          <w:bCs/>
          <w:color w:val="EE0000"/>
          <w:spacing w:val="-2"/>
        </w:rPr>
        <w:t xml:space="preserve"> /</w:t>
      </w:r>
      <w:r w:rsidR="00185FD6">
        <w:rPr>
          <w:b/>
          <w:bCs/>
          <w:color w:val="EE0000"/>
          <w:spacing w:val="-2"/>
        </w:rPr>
        <w:t xml:space="preserve"> </w:t>
      </w:r>
      <w:r w:rsidRPr="0037038B">
        <w:rPr>
          <w:b/>
          <w:bCs/>
          <w:color w:val="EE0000"/>
        </w:rPr>
        <w:t xml:space="preserve">UL CLASS A </w:t>
      </w:r>
      <w:r w:rsidR="006B1058">
        <w:rPr>
          <w:b/>
          <w:bCs/>
          <w:color w:val="EE0000"/>
        </w:rPr>
        <w:t xml:space="preserve">RATED </w:t>
      </w:r>
      <w:r>
        <w:rPr>
          <w:b/>
          <w:bCs/>
          <w:color w:val="EE0000"/>
        </w:rPr>
        <w:t>COMPONENT ASSEMBLY</w:t>
      </w:r>
    </w:p>
    <w:p w14:paraId="1D06888A" w14:textId="6410C0D3" w:rsidR="00C97CFC" w:rsidRDefault="008321C1" w:rsidP="00C97CFC">
      <w:pPr>
        <w:rPr>
          <w:color w:val="EE0000"/>
        </w:rPr>
      </w:pPr>
      <w:r>
        <w:rPr>
          <w:color w:val="EE0000"/>
        </w:rPr>
        <w:t xml:space="preserve">The </w:t>
      </w:r>
      <w:r w:rsidR="0004215F">
        <w:rPr>
          <w:color w:val="EE0000"/>
        </w:rPr>
        <w:t xml:space="preserve">completed </w:t>
      </w:r>
      <w:r>
        <w:rPr>
          <w:color w:val="EE0000"/>
        </w:rPr>
        <w:t>r</w:t>
      </w:r>
      <w:r w:rsidR="00CA6565">
        <w:rPr>
          <w:color w:val="EE0000"/>
        </w:rPr>
        <w:t xml:space="preserve">oof surface </w:t>
      </w:r>
      <w:r>
        <w:rPr>
          <w:color w:val="EE0000"/>
        </w:rPr>
        <w:t xml:space="preserve">in </w:t>
      </w:r>
      <w:r w:rsidR="00CA6565">
        <w:rPr>
          <w:color w:val="EE0000"/>
        </w:rPr>
        <w:t>shall be w</w:t>
      </w:r>
      <w:r w:rsidR="00C97CFC" w:rsidRPr="0037038B">
        <w:rPr>
          <w:color w:val="EE0000"/>
        </w:rPr>
        <w:t>ash</w:t>
      </w:r>
      <w:r w:rsidR="00CA6565">
        <w:rPr>
          <w:color w:val="EE0000"/>
        </w:rPr>
        <w:t>ed</w:t>
      </w:r>
      <w:r w:rsidR="00C97CFC" w:rsidRPr="0037038B">
        <w:rPr>
          <w:color w:val="EE0000"/>
        </w:rPr>
        <w:t xml:space="preserve"> and rinse</w:t>
      </w:r>
      <w:r w:rsidR="00CA6565">
        <w:rPr>
          <w:color w:val="EE0000"/>
        </w:rPr>
        <w:t>d</w:t>
      </w:r>
      <w:r w:rsidR="00C97CFC" w:rsidRPr="0037038B">
        <w:rPr>
          <w:color w:val="EE0000"/>
        </w:rPr>
        <w:t xml:space="preserve"> </w:t>
      </w:r>
      <w:r w:rsidR="0004215F">
        <w:rPr>
          <w:color w:val="EE0000"/>
        </w:rPr>
        <w:t xml:space="preserve">in its entreaty, </w:t>
      </w:r>
      <w:r w:rsidR="00F15D00">
        <w:rPr>
          <w:color w:val="EE0000"/>
        </w:rPr>
        <w:t xml:space="preserve">removing </w:t>
      </w:r>
      <w:r w:rsidR="0023198A">
        <w:rPr>
          <w:color w:val="EE0000"/>
        </w:rPr>
        <w:t>residue and debris</w:t>
      </w:r>
      <w:r w:rsidR="00C97CFC" w:rsidRPr="0037038B">
        <w:rPr>
          <w:color w:val="EE0000"/>
        </w:rPr>
        <w:t>, using a force of less than 125 psi (856 kPa) pressure, immediately after application</w:t>
      </w:r>
      <w:r w:rsidR="00F15D00">
        <w:rPr>
          <w:color w:val="EE0000"/>
        </w:rPr>
        <w:t>.</w:t>
      </w:r>
      <w:r w:rsidR="00C97CFC">
        <w:rPr>
          <w:color w:val="EE0000"/>
        </w:rPr>
        <w:t>]</w:t>
      </w:r>
    </w:p>
    <w:p w14:paraId="1EB0E243" w14:textId="77777777" w:rsidR="00C97CFC" w:rsidRDefault="00C97CFC" w:rsidP="00C97CFC">
      <w:pPr>
        <w:rPr>
          <w:color w:val="EE0000"/>
        </w:rPr>
      </w:pPr>
    </w:p>
    <w:p w14:paraId="3A791D4A" w14:textId="74C12D72" w:rsidR="005B0CF9" w:rsidRPr="002D5020" w:rsidRDefault="005B0CF9" w:rsidP="005B0CF9">
      <w:pPr>
        <w:pStyle w:val="NEWSPECMAINTEXT"/>
        <w:rPr>
          <w:b/>
          <w:bCs/>
        </w:rPr>
      </w:pPr>
      <w:r w:rsidRPr="003B53CF">
        <w:rPr>
          <w:b/>
          <w:bCs/>
        </w:rPr>
        <w:t xml:space="preserve">INSTALLATION OF SHINGLES AT </w:t>
      </w:r>
      <w:r w:rsidR="005336B0" w:rsidRPr="003B53CF">
        <w:rPr>
          <w:b/>
          <w:bCs/>
        </w:rPr>
        <w:t xml:space="preserve">THE </w:t>
      </w:r>
      <w:r w:rsidRPr="003B53CF">
        <w:rPr>
          <w:b/>
          <w:bCs/>
        </w:rPr>
        <w:t>VALLEY</w:t>
      </w:r>
    </w:p>
    <w:p w14:paraId="536567BD" w14:textId="13E58771" w:rsidR="005B0CF9" w:rsidRPr="00BF7E70" w:rsidRDefault="00DD56E9" w:rsidP="005B0CF9">
      <w:pPr>
        <w:pStyle w:val="NEWSPECMAINTEXT"/>
      </w:pPr>
      <w:r w:rsidRPr="00BF7E70">
        <w:lastRenderedPageBreak/>
        <w:t>V</w:t>
      </w:r>
      <w:r w:rsidR="005B0CF9" w:rsidRPr="00BF7E70">
        <w:t>alley</w:t>
      </w:r>
      <w:r w:rsidR="005B261C" w:rsidRPr="00BF7E70">
        <w:t>s</w:t>
      </w:r>
      <w:r w:rsidR="005B0CF9" w:rsidRPr="00BF7E70">
        <w:t xml:space="preserve"> shall have </w:t>
      </w:r>
      <w:r w:rsidR="00C915A7" w:rsidRPr="00BF7E70">
        <w:t>a</w:t>
      </w:r>
      <w:r w:rsidR="005B261C" w:rsidRPr="00BF7E70">
        <w:t xml:space="preserve"> </w:t>
      </w:r>
      <w:r w:rsidR="006A01D5">
        <w:t>4</w:t>
      </w:r>
      <w:r w:rsidR="005B0CF9" w:rsidRPr="00BF7E70">
        <w:t>-inch (</w:t>
      </w:r>
      <w:r w:rsidR="006A01D5">
        <w:t>4</w:t>
      </w:r>
      <w:r w:rsidR="005B0CF9" w:rsidRPr="00BF7E70">
        <w:t xml:space="preserve">") minimum metal exposure </w:t>
      </w:r>
      <w:r w:rsidR="00C915A7">
        <w:t>f</w:t>
      </w:r>
      <w:r w:rsidR="0036381D">
        <w:t>ro</w:t>
      </w:r>
      <w:r w:rsidR="00C915A7">
        <w:t xml:space="preserve">m the centerline </w:t>
      </w:r>
      <w:r w:rsidR="005B0CF9" w:rsidRPr="00BF7E70">
        <w:t>at eave</w:t>
      </w:r>
      <w:r w:rsidR="00C915A7">
        <w:t>,</w:t>
      </w:r>
      <w:r w:rsidR="005B0CF9" w:rsidRPr="00BF7E70">
        <w:t xml:space="preserve"> and </w:t>
      </w:r>
      <w:r w:rsidR="005B261C" w:rsidRPr="00BF7E70">
        <w:t xml:space="preserve">a </w:t>
      </w:r>
      <w:r w:rsidR="00C915A7">
        <w:t>3</w:t>
      </w:r>
      <w:r w:rsidR="005B0CF9" w:rsidRPr="00BF7E70">
        <w:t>-inch (</w:t>
      </w:r>
      <w:r w:rsidR="00C915A7">
        <w:t>3</w:t>
      </w:r>
      <w:r w:rsidR="005B0CF9" w:rsidRPr="00BF7E70">
        <w:t xml:space="preserve">") minimum metal exposure </w:t>
      </w:r>
      <w:r w:rsidR="00C915A7">
        <w:t xml:space="preserve">from the centerline </w:t>
      </w:r>
      <w:r w:rsidR="005B0CF9" w:rsidRPr="00BF7E70">
        <w:t xml:space="preserve">at ridge. </w:t>
      </w:r>
      <w:r w:rsidR="005B0CF9" w:rsidRPr="00BF7E70">
        <w:rPr>
          <w:b/>
          <w:bCs/>
        </w:rPr>
        <w:t>Note:</w:t>
      </w:r>
      <w:r w:rsidR="005B0CF9" w:rsidRPr="00BF7E70">
        <w:t xml:space="preserve"> All valleys shall be open in style.</w:t>
      </w:r>
    </w:p>
    <w:p w14:paraId="74499EEA" w14:textId="77777777" w:rsidR="005B0CF9" w:rsidRPr="00BF7E70" w:rsidRDefault="005B0CF9" w:rsidP="005B0CF9">
      <w:pPr>
        <w:pStyle w:val="NEWSPECMAINTEXT"/>
      </w:pPr>
    </w:p>
    <w:p w14:paraId="47626E5E" w14:textId="77777777" w:rsidR="005B0CF9" w:rsidRPr="00BF7E70" w:rsidRDefault="005B0CF9" w:rsidP="005B0CF9">
      <w:pPr>
        <w:pStyle w:val="NEWSPECMAINTEXT"/>
      </w:pPr>
      <w:r w:rsidRPr="00BF7E70">
        <w:t>Shingles / shakes entering valley shall be long enough (top to bottom), and wide enough (left to right), to secure two (2) fasteners through the concealed nailing plane, overlapping the valley flashing a minimum of 7-inches (7"), to the deck, without penetrating valley metal.</w:t>
      </w:r>
    </w:p>
    <w:p w14:paraId="2630F3A0" w14:textId="77777777" w:rsidR="005B0CF9" w:rsidRPr="00BF7E70" w:rsidRDefault="005B0CF9" w:rsidP="005B0CF9">
      <w:pPr>
        <w:pStyle w:val="NEWSPECMAINTEXT"/>
      </w:pPr>
    </w:p>
    <w:p w14:paraId="3EFF150C" w14:textId="5F421EEA" w:rsidR="005B0CF9" w:rsidRPr="00BF7E70" w:rsidRDefault="0090177C" w:rsidP="005B0CF9">
      <w:pPr>
        <w:pStyle w:val="NEWSPECMAINTEXT"/>
      </w:pPr>
      <w:r w:rsidRPr="00BF7E70">
        <w:t>S</w:t>
      </w:r>
      <w:r w:rsidR="005B0CF9" w:rsidRPr="00BF7E70">
        <w:t xml:space="preserve">hingles / shakes that are overlapping the valley flashing on the lower drainage edge, </w:t>
      </w:r>
      <w:r w:rsidRPr="00BF7E70">
        <w:t xml:space="preserve">shall be mitered </w:t>
      </w:r>
      <w:r w:rsidR="005B0CF9" w:rsidRPr="00BF7E70">
        <w:t>in a repeated degree for exposure</w:t>
      </w:r>
      <w:r w:rsidR="00FB06A0" w:rsidRPr="00BF7E70">
        <w:t>, and a continuous degree for straight valley line exposure</w:t>
      </w:r>
      <w:r w:rsidR="005B0CF9" w:rsidRPr="00BF7E70">
        <w:t>.</w:t>
      </w:r>
    </w:p>
    <w:p w14:paraId="5AD7319E" w14:textId="77777777" w:rsidR="005B0CF9" w:rsidRPr="00BF7E70" w:rsidRDefault="005B0CF9" w:rsidP="005B0CF9">
      <w:pPr>
        <w:pStyle w:val="NEWSPECMAINTEXT"/>
      </w:pPr>
    </w:p>
    <w:p w14:paraId="2AF88A8A" w14:textId="627613C8" w:rsidR="00BA5A7A" w:rsidRPr="00BF7E70" w:rsidRDefault="00FB06A0" w:rsidP="00664924">
      <w:pPr>
        <w:pStyle w:val="NEWSPECMAINTEXT"/>
      </w:pPr>
      <w:r w:rsidRPr="00BF7E70">
        <w:t>S</w:t>
      </w:r>
      <w:r w:rsidR="005B0CF9" w:rsidRPr="00BF7E70">
        <w:t xml:space="preserve">hingles / shakes </w:t>
      </w:r>
      <w:r w:rsidRPr="00BF7E70">
        <w:t xml:space="preserve">shall also be mitered </w:t>
      </w:r>
      <w:r w:rsidR="005B0CF9" w:rsidRPr="00BF7E70">
        <w:t xml:space="preserve">on the upper drainage edge, 1-inch (1") across the upper corner at a </w:t>
      </w:r>
      <w:r w:rsidR="00277AA8">
        <w:t>45-degree (</w:t>
      </w:r>
      <w:r w:rsidR="005B0CF9" w:rsidRPr="00BF7E70">
        <w:t>45°</w:t>
      </w:r>
      <w:r w:rsidR="00277AA8">
        <w:t>)</w:t>
      </w:r>
      <w:r w:rsidR="005B0CF9" w:rsidRPr="00BF7E70">
        <w:t xml:space="preserve"> angle, to direct </w:t>
      </w:r>
      <w:r w:rsidR="00BA5A7A" w:rsidRPr="00BF7E70">
        <w:t xml:space="preserve">backwash into the </w:t>
      </w:r>
      <w:r w:rsidR="005B0CF9" w:rsidRPr="00BF7E70">
        <w:t>valley.</w:t>
      </w:r>
    </w:p>
    <w:p w14:paraId="126C81F7" w14:textId="77777777" w:rsidR="00BA5A7A" w:rsidRPr="00BF7E70" w:rsidRDefault="00BA5A7A" w:rsidP="00664924">
      <w:pPr>
        <w:pStyle w:val="NEWSPECMAINTEXT"/>
      </w:pPr>
    </w:p>
    <w:p w14:paraId="4E9C9D25" w14:textId="0AE1C5C3" w:rsidR="00664924" w:rsidRDefault="005B0CF9" w:rsidP="00664924">
      <w:pPr>
        <w:pStyle w:val="NEWSPECMAINTEXT"/>
      </w:pPr>
      <w:r w:rsidRPr="00BF7E70">
        <w:rPr>
          <w:b/>
          <w:bCs/>
        </w:rPr>
        <w:t>Note:</w:t>
      </w:r>
      <w:r w:rsidRPr="00BF7E70">
        <w:t xml:space="preserve"> Do not cut shingles / shakes in place to avoid cuts or scratches to the valley flashing – damage to the valley flashing is cause for rejection of work.</w:t>
      </w:r>
    </w:p>
    <w:p w14:paraId="25E59E47" w14:textId="77777777" w:rsidR="00DD1FCC" w:rsidRDefault="00DD1FCC" w:rsidP="00664924">
      <w:pPr>
        <w:pStyle w:val="NEWSPECMAINTEXT"/>
      </w:pPr>
    </w:p>
    <w:p w14:paraId="76989CC8" w14:textId="3A3CD891" w:rsidR="00021A9B" w:rsidRPr="00664924" w:rsidRDefault="00021A9B" w:rsidP="005B0CF9">
      <w:pPr>
        <w:rPr>
          <w:b/>
          <w:bCs/>
          <w:caps/>
        </w:rPr>
      </w:pPr>
      <w:r w:rsidRPr="00021A9B">
        <w:rPr>
          <w:b/>
          <w:bCs/>
        </w:rPr>
        <w:t>INSTALLATION OF HIP AND RIDGE SHINGLE</w:t>
      </w:r>
      <w:r w:rsidR="00353227">
        <w:rPr>
          <w:b/>
          <w:bCs/>
        </w:rPr>
        <w:t xml:space="preserve"> UNITS</w:t>
      </w:r>
    </w:p>
    <w:p w14:paraId="1A551FC6" w14:textId="77777777" w:rsidR="009B0C1E" w:rsidRPr="004866A2" w:rsidRDefault="009B0C1E" w:rsidP="009B0C1E">
      <w:pPr>
        <w:pStyle w:val="NEWSPECSECONDARYT"/>
        <w:ind w:left="0"/>
        <w:rPr>
          <w:color w:val="C00000"/>
        </w:rPr>
      </w:pPr>
      <w:r w:rsidRPr="004866A2">
        <w:rPr>
          <w:b/>
          <w:i/>
          <w:color w:val="C00000"/>
        </w:rPr>
        <w:t xml:space="preserve">(Note to </w:t>
      </w:r>
      <w:r>
        <w:rPr>
          <w:b/>
          <w:i/>
          <w:color w:val="C00000"/>
        </w:rPr>
        <w:t>AE</w:t>
      </w:r>
      <w:r w:rsidRPr="004866A2">
        <w:rPr>
          <w:b/>
          <w:i/>
          <w:color w:val="C00000"/>
        </w:rPr>
        <w:t xml:space="preserve">: Provide zinc or copper strips </w:t>
      </w:r>
      <w:r>
        <w:rPr>
          <w:b/>
          <w:i/>
          <w:color w:val="C00000"/>
        </w:rPr>
        <w:t>on all hip / ridge conditions and north facing roof facets</w:t>
      </w:r>
      <w:r w:rsidRPr="004866A2">
        <w:rPr>
          <w:b/>
          <w:i/>
          <w:color w:val="C00000"/>
        </w:rPr>
        <w:t>.)</w:t>
      </w:r>
    </w:p>
    <w:p w14:paraId="0B67BDB4" w14:textId="77777777" w:rsidR="009B0C1E" w:rsidRDefault="009B0C1E" w:rsidP="00176265"/>
    <w:p w14:paraId="4868CF39" w14:textId="02297485" w:rsidR="002F47A2" w:rsidRDefault="00382599" w:rsidP="00176265">
      <w:r>
        <w:t>All i</w:t>
      </w:r>
      <w:r w:rsidR="00176265" w:rsidRPr="00176265">
        <w:t xml:space="preserve">ntersecting roof surfaces at hips and ridges must be capped </w:t>
      </w:r>
      <w:r>
        <w:t xml:space="preserve">with </w:t>
      </w:r>
      <w:r w:rsidR="00352AAD">
        <w:t>a finish</w:t>
      </w:r>
      <w:r w:rsidR="007900FB">
        <w:t xml:space="preserve"> </w:t>
      </w:r>
      <w:r w:rsidR="006238E0">
        <w:t>flashing</w:t>
      </w:r>
      <w:r w:rsidR="00045D67">
        <w:t>,</w:t>
      </w:r>
      <w:r w:rsidR="006238E0">
        <w:t xml:space="preserve"> or an </w:t>
      </w:r>
      <w:r w:rsidR="00C70799">
        <w:t xml:space="preserve">assembled hip and ridge unit (according to CSSB </w:t>
      </w:r>
      <w:r w:rsidR="006B3320">
        <w:t xml:space="preserve">guidelines), </w:t>
      </w:r>
      <w:r w:rsidR="00176265" w:rsidRPr="00176265">
        <w:t>to ensure a weather-tight joint.</w:t>
      </w:r>
      <w:r w:rsidR="00045D67">
        <w:t xml:space="preserve"> </w:t>
      </w:r>
      <w:r w:rsidR="00045D67" w:rsidRPr="00F0033A">
        <w:rPr>
          <w:b/>
          <w:bCs/>
        </w:rPr>
        <w:t>Note:</w:t>
      </w:r>
      <w:r w:rsidR="00F0033A">
        <w:t xml:space="preserve"> </w:t>
      </w:r>
      <w:r w:rsidR="00045D67">
        <w:t>Field</w:t>
      </w:r>
      <w:r w:rsidR="00F0033A">
        <w:t>-made</w:t>
      </w:r>
      <w:r w:rsidR="00045D67">
        <w:t xml:space="preserve"> and </w:t>
      </w:r>
      <w:r w:rsidR="00F0033A">
        <w:t>factory-made hip and ridge units shall be allowed.</w:t>
      </w:r>
    </w:p>
    <w:p w14:paraId="02748C34" w14:textId="77777777" w:rsidR="002F47A2" w:rsidRDefault="002F47A2" w:rsidP="00176265"/>
    <w:p w14:paraId="60CA16AE" w14:textId="1829B0F6" w:rsidR="00AE37F4" w:rsidRDefault="00511750" w:rsidP="00176265">
      <w:r>
        <w:t>All h</w:t>
      </w:r>
      <w:r w:rsidR="00176265" w:rsidRPr="00176265">
        <w:t xml:space="preserve">ip and ridge units </w:t>
      </w:r>
      <w:r w:rsidR="005C692B">
        <w:t>shall</w:t>
      </w:r>
      <w:r w:rsidR="00176265" w:rsidRPr="00176265">
        <w:t xml:space="preserve"> have alternat</w:t>
      </w:r>
      <w:r w:rsidR="005C692B">
        <w:t>ing</w:t>
      </w:r>
      <w:r w:rsidR="002F47A2">
        <w:t xml:space="preserve"> </w:t>
      </w:r>
      <w:r w:rsidR="00C2763B">
        <w:t xml:space="preserve">centerline </w:t>
      </w:r>
      <w:r w:rsidR="00176265" w:rsidRPr="00176265">
        <w:t xml:space="preserve">overlaps </w:t>
      </w:r>
      <w:r w:rsidR="001E581F">
        <w:t xml:space="preserve">successively </w:t>
      </w:r>
      <w:r w:rsidR="00AA4B6B">
        <w:t>across all runs.</w:t>
      </w:r>
    </w:p>
    <w:p w14:paraId="7CEA04C8" w14:textId="77777777" w:rsidR="00AE37F4" w:rsidRDefault="00AE37F4" w:rsidP="00176265"/>
    <w:p w14:paraId="5F3FD4F2" w14:textId="5FFCD2F9" w:rsidR="002F47A2" w:rsidRDefault="00AE37F4" w:rsidP="00176265">
      <w:r>
        <w:t xml:space="preserve">All hip and ridge units shall have </w:t>
      </w:r>
      <w:r w:rsidR="00176265" w:rsidRPr="00176265">
        <w:t xml:space="preserve">concealed </w:t>
      </w:r>
      <w:r w:rsidR="00A4109E">
        <w:t>nails</w:t>
      </w:r>
      <w:r w:rsidR="00176265" w:rsidRPr="00176265">
        <w:t>.</w:t>
      </w:r>
      <w:r w:rsidR="006C76EB">
        <w:t xml:space="preserve"> </w:t>
      </w:r>
      <w:r w:rsidR="006C76EB" w:rsidRPr="00A4109E">
        <w:rPr>
          <w:b/>
          <w:bCs/>
        </w:rPr>
        <w:t>Note:</w:t>
      </w:r>
      <w:r w:rsidR="006C76EB">
        <w:t xml:space="preserve"> </w:t>
      </w:r>
      <w:r w:rsidR="00A4109E">
        <w:t>Exposed</w:t>
      </w:r>
      <w:r w:rsidR="004B744C">
        <w:t xml:space="preserve"> nailing </w:t>
      </w:r>
      <w:r w:rsidR="006C76EB">
        <w:t xml:space="preserve">shall </w:t>
      </w:r>
      <w:r w:rsidR="004B744C">
        <w:t xml:space="preserve">be allowed for termination </w:t>
      </w:r>
      <w:r w:rsidR="00A4109E">
        <w:t>caps and</w:t>
      </w:r>
      <w:r w:rsidR="004B744C">
        <w:t xml:space="preserve"> shall </w:t>
      </w:r>
      <w:r w:rsidR="006C76EB">
        <w:t>require caul</w:t>
      </w:r>
      <w:r w:rsidR="004B744C">
        <w:t>k</w:t>
      </w:r>
      <w:r w:rsidR="006C76EB">
        <w:t xml:space="preserve">ing for </w:t>
      </w:r>
      <w:r w:rsidR="00A4109E">
        <w:t>exposed nails.</w:t>
      </w:r>
    </w:p>
    <w:p w14:paraId="312E07B9" w14:textId="77777777" w:rsidR="002F47A2" w:rsidRDefault="002F47A2" w:rsidP="00176265"/>
    <w:p w14:paraId="338FA4B6" w14:textId="7F817AEB" w:rsidR="008B2A84" w:rsidRDefault="00DC225B" w:rsidP="00176265">
      <w:r>
        <w:t>H</w:t>
      </w:r>
      <w:r w:rsidR="00176265" w:rsidRPr="00C073CB">
        <w:t xml:space="preserve">ip / ridge shingles must have </w:t>
      </w:r>
      <w:r w:rsidR="0040004B">
        <w:t xml:space="preserve">a beveled </w:t>
      </w:r>
      <w:r w:rsidR="00176265" w:rsidRPr="00C073CB">
        <w:t>edge</w:t>
      </w:r>
      <w:r w:rsidR="0040004B">
        <w:t xml:space="preserve"> on the lower </w:t>
      </w:r>
      <w:r w:rsidR="001E458A">
        <w:t xml:space="preserve">of the </w:t>
      </w:r>
      <w:r w:rsidR="004F7616">
        <w:t xml:space="preserve">two </w:t>
      </w:r>
      <w:r w:rsidR="00BB2A55">
        <w:t>adjoining</w:t>
      </w:r>
      <w:r w:rsidR="001E458A">
        <w:t xml:space="preserve"> shingles</w:t>
      </w:r>
      <w:r w:rsidR="00BB2A55">
        <w:t>, that is a matching pitch to the slope of the roof</w:t>
      </w:r>
      <w:r w:rsidR="00C073CB" w:rsidRPr="00C073CB">
        <w:t>.</w:t>
      </w:r>
    </w:p>
    <w:p w14:paraId="62719903" w14:textId="77777777" w:rsidR="008B2A84" w:rsidRDefault="008B2A84" w:rsidP="00176265"/>
    <w:p w14:paraId="24F35977" w14:textId="12414362" w:rsidR="008B2A84" w:rsidRDefault="00176265" w:rsidP="00176265">
      <w:r w:rsidRPr="00176265">
        <w:t>When ridge cap and field product are the same length and grade, the weather exposure of the ridge cap</w:t>
      </w:r>
      <w:r w:rsidR="008B2A84">
        <w:t xml:space="preserve"> </w:t>
      </w:r>
      <w:r w:rsidRPr="00176265">
        <w:t xml:space="preserve">should be the </w:t>
      </w:r>
      <w:r w:rsidR="00155702">
        <w:t>match t</w:t>
      </w:r>
      <w:r w:rsidRPr="00176265">
        <w:t xml:space="preserve">he field product </w:t>
      </w:r>
      <w:r w:rsidR="00155702">
        <w:t xml:space="preserve">exposure on all </w:t>
      </w:r>
      <w:r w:rsidR="00196B4F">
        <w:t>facets of the</w:t>
      </w:r>
      <w:r w:rsidRPr="00176265">
        <w:t xml:space="preserve"> roof.</w:t>
      </w:r>
    </w:p>
    <w:p w14:paraId="147CAED2" w14:textId="77777777" w:rsidR="00352AAD" w:rsidRDefault="00352AAD" w:rsidP="00176265"/>
    <w:p w14:paraId="080CDA04" w14:textId="36F53B08" w:rsidR="00BC2E0B" w:rsidRDefault="007900FB" w:rsidP="00176265">
      <w:r>
        <w:t xml:space="preserve">Prior to </w:t>
      </w:r>
      <w:r w:rsidR="00DC225B">
        <w:t>install</w:t>
      </w:r>
      <w:r w:rsidR="00B559B0">
        <w:t xml:space="preserve">ation </w:t>
      </w:r>
      <w:r>
        <w:t>of hip / ridge shingles</w:t>
      </w:r>
      <w:r w:rsidR="009B0688">
        <w:t>, i</w:t>
      </w:r>
      <w:r w:rsidR="007330F0" w:rsidRPr="00176265">
        <w:t>nstall a</w:t>
      </w:r>
      <w:r w:rsidR="007330F0">
        <w:t xml:space="preserve"> </w:t>
      </w:r>
      <w:r w:rsidR="007330F0" w:rsidRPr="00176265">
        <w:t xml:space="preserve">strip of </w:t>
      </w:r>
      <w:r w:rsidR="004E61A1">
        <w:t xml:space="preserve">roofing </w:t>
      </w:r>
      <w:r w:rsidR="007330F0" w:rsidRPr="00176265">
        <w:t>felt</w:t>
      </w:r>
      <w:r w:rsidR="00AB40A8">
        <w:t xml:space="preserve"> </w:t>
      </w:r>
      <w:r w:rsidR="00D4188F">
        <w:t xml:space="preserve">that </w:t>
      </w:r>
      <w:r w:rsidR="004A3332">
        <w:t xml:space="preserve">has a width </w:t>
      </w:r>
      <w:r w:rsidR="00D4188F">
        <w:t xml:space="preserve">is 1-inch </w:t>
      </w:r>
      <w:r w:rsidR="00F46E18" w:rsidRPr="005052F5">
        <w:t>(</w:t>
      </w:r>
      <w:r w:rsidR="00F46E18">
        <w:t>1</w:t>
      </w:r>
      <w:r w:rsidR="00F46E18" w:rsidRPr="005052F5">
        <w:t xml:space="preserve">") </w:t>
      </w:r>
      <w:r w:rsidR="00D4188F">
        <w:t>less</w:t>
      </w:r>
      <w:r w:rsidR="00484051">
        <w:t xml:space="preserve"> </w:t>
      </w:r>
      <w:r w:rsidR="00D4188F">
        <w:t xml:space="preserve">than the width of the </w:t>
      </w:r>
      <w:r w:rsidR="00484051">
        <w:t>hip / ridge shingles</w:t>
      </w:r>
      <w:r w:rsidR="007330F0" w:rsidRPr="00176265">
        <w:t xml:space="preserve">, </w:t>
      </w:r>
      <w:r w:rsidR="00D4188F">
        <w:t xml:space="preserve">continuously across all runs. </w:t>
      </w:r>
      <w:r w:rsidR="00A835FB" w:rsidRPr="00D4188F">
        <w:rPr>
          <w:b/>
          <w:bCs/>
        </w:rPr>
        <w:t>Alternate method:</w:t>
      </w:r>
      <w:r w:rsidR="007330F0" w:rsidRPr="00176265">
        <w:t xml:space="preserve"> </w:t>
      </w:r>
      <w:r w:rsidR="003650AF">
        <w:t>Prior to installation of hip / ridge shingles, install s</w:t>
      </w:r>
      <w:r w:rsidR="000F0146">
        <w:t>tep shingle metal flashing</w:t>
      </w:r>
      <w:r w:rsidR="00F46E18" w:rsidRPr="005052F5">
        <w:t xml:space="preserve"> </w:t>
      </w:r>
      <w:r w:rsidR="003650AF">
        <w:t xml:space="preserve">that has a width is 1-inch </w:t>
      </w:r>
      <w:r w:rsidR="003650AF" w:rsidRPr="005052F5">
        <w:t>(</w:t>
      </w:r>
      <w:r w:rsidR="003650AF">
        <w:t>1</w:t>
      </w:r>
      <w:r w:rsidR="003650AF" w:rsidRPr="005052F5">
        <w:t xml:space="preserve">") </w:t>
      </w:r>
      <w:r w:rsidR="003650AF">
        <w:t>less than the width of the hip / ridge shingles</w:t>
      </w:r>
      <w:r w:rsidR="000F0146" w:rsidRPr="00176265">
        <w:t xml:space="preserve">, </w:t>
      </w:r>
      <w:r w:rsidR="008E10CE" w:rsidRPr="00176265">
        <w:t xml:space="preserve">under </w:t>
      </w:r>
      <w:r w:rsidR="008E10CE">
        <w:t xml:space="preserve">each individual </w:t>
      </w:r>
      <w:r w:rsidR="008E10CE" w:rsidRPr="00176265">
        <w:t>hip</w:t>
      </w:r>
      <w:r w:rsidR="008E10CE">
        <w:t xml:space="preserve"> / ridge piece</w:t>
      </w:r>
      <w:r w:rsidR="007163E3">
        <w:t>,</w:t>
      </w:r>
      <w:r w:rsidR="008E10CE">
        <w:t xml:space="preserve"> </w:t>
      </w:r>
      <w:r w:rsidR="000F0146">
        <w:t>continuously across all runs</w:t>
      </w:r>
      <w:r w:rsidR="008E7847">
        <w:t>.</w:t>
      </w:r>
    </w:p>
    <w:p w14:paraId="7D73A20E" w14:textId="77777777" w:rsidR="008924FD" w:rsidRDefault="008924FD" w:rsidP="00176265"/>
    <w:p w14:paraId="2E710C6C" w14:textId="4F7B3A0C" w:rsidR="008924FD" w:rsidRDefault="00A24A04" w:rsidP="00176265">
      <w:r>
        <w:t xml:space="preserve">Install a starter course </w:t>
      </w:r>
      <w:r w:rsidR="005C5780">
        <w:t>unit</w:t>
      </w:r>
      <w:r>
        <w:t xml:space="preserve"> at the base of all hip / ridge runs</w:t>
      </w:r>
      <w:r w:rsidR="009C3125">
        <w:t xml:space="preserve">. </w:t>
      </w:r>
      <w:r w:rsidR="009C3125" w:rsidRPr="00DC3A6F">
        <w:rPr>
          <w:b/>
          <w:bCs/>
        </w:rPr>
        <w:t>Note:</w:t>
      </w:r>
      <w:r w:rsidR="009C3125">
        <w:t xml:space="preserve"> Cross double the starter course </w:t>
      </w:r>
      <w:r w:rsidR="00550701">
        <w:t xml:space="preserve">for </w:t>
      </w:r>
      <w:r w:rsidR="007F795F">
        <w:t xml:space="preserve">cap </w:t>
      </w:r>
      <w:r w:rsidR="00FE27C7">
        <w:t xml:space="preserve">deviation of </w:t>
      </w:r>
      <w:r w:rsidR="007F795F">
        <w:t xml:space="preserve">more than 1-inch </w:t>
      </w:r>
      <w:r w:rsidR="00F46E18" w:rsidRPr="005052F5">
        <w:t>(</w:t>
      </w:r>
      <w:r w:rsidR="00F46E18">
        <w:t>1</w:t>
      </w:r>
      <w:r w:rsidR="00F46E18" w:rsidRPr="005052F5">
        <w:t>")</w:t>
      </w:r>
      <w:r w:rsidR="00FE27C7" w:rsidRPr="00176265">
        <w:t xml:space="preserve"> </w:t>
      </w:r>
      <w:r w:rsidR="00FE27C7">
        <w:t>from plane.</w:t>
      </w:r>
    </w:p>
    <w:p w14:paraId="29FA235F" w14:textId="77777777" w:rsidR="00FD2566" w:rsidRDefault="00FD2566" w:rsidP="00176265"/>
    <w:p w14:paraId="46F904DD" w14:textId="00E9C8C1" w:rsidR="00FD2566" w:rsidRDefault="00FD2566" w:rsidP="00176265">
      <w:r>
        <w:t xml:space="preserve">Install </w:t>
      </w:r>
      <w:r w:rsidR="005C5780">
        <w:t>hip / ridge units continuously across all hip / ridge runs</w:t>
      </w:r>
      <w:r w:rsidR="00385A9B">
        <w:t xml:space="preserve"> with a doubled or tripled </w:t>
      </w:r>
      <w:r w:rsidR="00AB6BF9">
        <w:t xml:space="preserve">termination / transition cap </w:t>
      </w:r>
      <w:r w:rsidR="00286400">
        <w:t>at the end of the run.</w:t>
      </w:r>
    </w:p>
    <w:p w14:paraId="7C91FC42" w14:textId="77777777" w:rsidR="00BC2E0B" w:rsidRDefault="00BC2E0B" w:rsidP="00176265"/>
    <w:p w14:paraId="3958D07E" w14:textId="1A00FDB7" w:rsidR="00EB3BA3" w:rsidRDefault="00A835FB" w:rsidP="00BC2E0B">
      <w:r>
        <w:t xml:space="preserve">Nails </w:t>
      </w:r>
      <w:r w:rsidR="004F0634">
        <w:t xml:space="preserve">shall be of sufficient </w:t>
      </w:r>
      <w:r w:rsidR="00176265" w:rsidRPr="00176265">
        <w:t xml:space="preserve">length to penetrate </w:t>
      </w:r>
      <w:r w:rsidR="00E82E92" w:rsidRPr="00176265">
        <w:t xml:space="preserve">a minimum of </w:t>
      </w:r>
      <w:r w:rsidR="001F67FC">
        <w:t>1-</w:t>
      </w:r>
      <w:r w:rsidR="00E82E92" w:rsidRPr="00176265">
        <w:t xml:space="preserve">inch </w:t>
      </w:r>
      <w:r w:rsidR="00F46E18" w:rsidRPr="005052F5">
        <w:t>(</w:t>
      </w:r>
      <w:r w:rsidR="00F46E18">
        <w:t>1</w:t>
      </w:r>
      <w:r w:rsidR="00F46E18" w:rsidRPr="005052F5">
        <w:t>")</w:t>
      </w:r>
      <w:r w:rsidR="00F46E18">
        <w:t xml:space="preserve"> </w:t>
      </w:r>
      <w:r w:rsidR="00176265" w:rsidRPr="00176265">
        <w:t>int</w:t>
      </w:r>
      <w:r w:rsidR="00083CE2">
        <w:t>o</w:t>
      </w:r>
      <w:r w:rsidR="001F67FC">
        <w:t>,</w:t>
      </w:r>
      <w:r w:rsidR="00083CE2">
        <w:t xml:space="preserve"> </w:t>
      </w:r>
      <w:r w:rsidR="00176265" w:rsidRPr="00176265">
        <w:t xml:space="preserve">or completely through the </w:t>
      </w:r>
      <w:r w:rsidR="00A522D0">
        <w:t>lattice</w:t>
      </w:r>
      <w:r w:rsidR="00176265" w:rsidRPr="00176265">
        <w:t xml:space="preserve">. </w:t>
      </w:r>
      <w:r w:rsidR="003F072E" w:rsidRPr="00176265">
        <w:t xml:space="preserve">Install nails approximately </w:t>
      </w:r>
      <w:r w:rsidR="003F072E">
        <w:t xml:space="preserve">2-inches </w:t>
      </w:r>
      <w:r w:rsidR="00F46E18" w:rsidRPr="005052F5">
        <w:t>(</w:t>
      </w:r>
      <w:r w:rsidR="00F46E18">
        <w:t>2</w:t>
      </w:r>
      <w:r w:rsidR="00F46E18" w:rsidRPr="005052F5">
        <w:t>")</w:t>
      </w:r>
      <w:r w:rsidR="00F46E18">
        <w:t xml:space="preserve"> </w:t>
      </w:r>
      <w:r w:rsidR="00176265" w:rsidRPr="00176265">
        <w:t>above exposure line.</w:t>
      </w:r>
      <w:r>
        <w:t xml:space="preserve"> </w:t>
      </w:r>
      <w:r w:rsidR="00A522D0" w:rsidRPr="00A522D0">
        <w:rPr>
          <w:b/>
          <w:bCs/>
        </w:rPr>
        <w:t>Note:</w:t>
      </w:r>
      <w:r w:rsidR="00A522D0">
        <w:t xml:space="preserve"> </w:t>
      </w:r>
      <w:r w:rsidR="00686C7E">
        <w:t xml:space="preserve">All hip and ridge </w:t>
      </w:r>
      <w:r w:rsidR="00A96970">
        <w:t>caps</w:t>
      </w:r>
      <w:r w:rsidR="00686C7E">
        <w:t xml:space="preserve"> installed with field length nails shall be rejected</w:t>
      </w:r>
      <w:r w:rsidR="00997B9C">
        <w:t>.</w:t>
      </w:r>
    </w:p>
    <w:p w14:paraId="78990113" w14:textId="77777777" w:rsidR="00EB3BA3" w:rsidRDefault="00EB3BA3" w:rsidP="00BC2E0B"/>
    <w:p w14:paraId="3A1D46AB" w14:textId="3ED69842" w:rsidR="00A1288B" w:rsidRPr="00CD093C" w:rsidRDefault="00A1288B" w:rsidP="00A1288B">
      <w:pPr>
        <w:keepLines/>
      </w:pPr>
      <w:r w:rsidRPr="00CD093C">
        <w:t xml:space="preserve">Install fungi / mildew </w:t>
      </w:r>
      <w:r w:rsidR="002E1098" w:rsidRPr="00CD093C">
        <w:rPr>
          <w:color w:val="EE0000"/>
        </w:rPr>
        <w:t xml:space="preserve">[Zinc (78-mils)] [Copper (20-ounce)] </w:t>
      </w:r>
      <w:r w:rsidR="002E1098" w:rsidRPr="00CD093C">
        <w:t>inhibitor</w:t>
      </w:r>
      <w:r w:rsidRPr="00CD093C">
        <w:t xml:space="preserve"> </w:t>
      </w:r>
      <w:r w:rsidR="002E1098" w:rsidRPr="00CD093C">
        <w:t>strips with</w:t>
      </w:r>
      <w:r w:rsidR="00FF1B7D" w:rsidRPr="00CD093C">
        <w:t xml:space="preserve"> a minimum 2</w:t>
      </w:r>
      <w:r w:rsidRPr="00CD093C">
        <w:t>-inch (</w:t>
      </w:r>
      <w:r w:rsidR="00FF1B7D" w:rsidRPr="00CD093C">
        <w:t>2</w:t>
      </w:r>
      <w:r w:rsidRPr="00CD093C">
        <w:t>")</w:t>
      </w:r>
      <w:r w:rsidR="00FF1B7D" w:rsidRPr="00CD093C">
        <w:t xml:space="preserve"> exposure</w:t>
      </w:r>
      <w:r w:rsidR="00CD093C" w:rsidRPr="00CD093C">
        <w:t xml:space="preserve"> along all hip / ridge runs</w:t>
      </w:r>
      <w:r w:rsidRPr="00CD093C">
        <w:t>.</w:t>
      </w:r>
    </w:p>
    <w:p w14:paraId="4F85C9FC" w14:textId="29AD8F96" w:rsidR="00204563" w:rsidRPr="00EB3BA3" w:rsidRDefault="00784A52" w:rsidP="00BC2E0B">
      <w:r w:rsidRPr="000C7333">
        <w:t xml:space="preserve">    </w:t>
      </w:r>
      <w:r w:rsidRPr="000C7333">
        <w:tab/>
      </w:r>
      <w:r w:rsidRPr="000C7333">
        <w:tab/>
      </w:r>
      <w:r w:rsidRPr="000C7333">
        <w:tab/>
      </w:r>
    </w:p>
    <w:p w14:paraId="24844A31" w14:textId="77777777" w:rsidR="00BF6A09" w:rsidRPr="005C2373" w:rsidRDefault="00BF6A09" w:rsidP="00BF6A09">
      <w:pPr>
        <w:pStyle w:val="NEWSPECMAINTEXT"/>
        <w:rPr>
          <w:b/>
          <w:bCs/>
        </w:rPr>
      </w:pPr>
      <w:r w:rsidRPr="005C2373">
        <w:rPr>
          <w:b/>
          <w:bCs/>
        </w:rPr>
        <w:lastRenderedPageBreak/>
        <w:t>INSTALLATION OF RIDGE VENTILATION</w:t>
      </w:r>
    </w:p>
    <w:p w14:paraId="31FB3BF5" w14:textId="172B208D" w:rsidR="00A81DCE" w:rsidRDefault="004536F4" w:rsidP="00BF6A09">
      <w:pPr>
        <w:pStyle w:val="NEWSPECMAINTEXT"/>
      </w:pPr>
      <w:r w:rsidRPr="005C2373">
        <w:t xml:space="preserve">Install </w:t>
      </w:r>
      <w:r w:rsidR="00274A78" w:rsidRPr="005C2373">
        <w:t>a strip</w:t>
      </w:r>
      <w:r w:rsidR="00274A78" w:rsidRPr="00176265">
        <w:t xml:space="preserve"> of </w:t>
      </w:r>
      <w:r w:rsidR="00274A78">
        <w:t xml:space="preserve">roofing </w:t>
      </w:r>
      <w:r w:rsidR="00274A78" w:rsidRPr="00176265">
        <w:t>felt</w:t>
      </w:r>
      <w:r w:rsidR="004265B2">
        <w:t xml:space="preserve">, lapping </w:t>
      </w:r>
      <w:r w:rsidR="00FE05D2">
        <w:t>over the terminal course of shingles / shakes</w:t>
      </w:r>
      <w:r w:rsidR="00720A68">
        <w:t xml:space="preserve"> and curb base</w:t>
      </w:r>
      <w:r w:rsidR="00274A78" w:rsidRPr="00176265">
        <w:t xml:space="preserve">, </w:t>
      </w:r>
      <w:r w:rsidR="00274A78">
        <w:t>continuously across all runs</w:t>
      </w:r>
      <w:r w:rsidR="004265B2">
        <w:t>.</w:t>
      </w:r>
    </w:p>
    <w:p w14:paraId="74684255" w14:textId="77777777" w:rsidR="00C51EB0" w:rsidRDefault="00C51EB0" w:rsidP="00BF6A09">
      <w:pPr>
        <w:pStyle w:val="NEWSPECMAINTEXT"/>
      </w:pPr>
    </w:p>
    <w:p w14:paraId="3C1C66CD" w14:textId="79287CCB" w:rsidR="00C51EB0" w:rsidRDefault="00C51EB0" w:rsidP="00BF6A09">
      <w:pPr>
        <w:pStyle w:val="NEWSPECMAINTEXT"/>
        <w:rPr>
          <w:highlight w:val="yellow"/>
        </w:rPr>
      </w:pPr>
      <w:r>
        <w:t xml:space="preserve">Install </w:t>
      </w:r>
      <w:r w:rsidR="008316F8">
        <w:t>a copper base flashing</w:t>
      </w:r>
      <w:r w:rsidR="00E2039D">
        <w:t xml:space="preserve"> on all ridge ventilation curb </w:t>
      </w:r>
      <w:r w:rsidR="00867BFF">
        <w:t>openings</w:t>
      </w:r>
      <w:r w:rsidR="00B05906">
        <w:t>,</w:t>
      </w:r>
      <w:r w:rsidR="008316F8">
        <w:t xml:space="preserve"> </w:t>
      </w:r>
      <w:r w:rsidR="00B05906">
        <w:t>wrapping</w:t>
      </w:r>
      <w:r w:rsidR="00235144">
        <w:t xml:space="preserve"> the </w:t>
      </w:r>
      <w:r w:rsidR="00867BFF">
        <w:t xml:space="preserve">entire </w:t>
      </w:r>
      <w:r w:rsidR="00235144">
        <w:t>uppe</w:t>
      </w:r>
      <w:r w:rsidR="00146B8B">
        <w:t xml:space="preserve">r horizontal curb facet, the vertical curb facet, and overlapping the </w:t>
      </w:r>
      <w:r w:rsidR="00867BFF">
        <w:t xml:space="preserve">terminal course of shingles / shakes, a minimum of </w:t>
      </w:r>
      <w:r w:rsidR="00867BFF" w:rsidRPr="00CD093C">
        <w:t xml:space="preserve">minimum </w:t>
      </w:r>
      <w:r w:rsidR="00867BFF">
        <w:t>4</w:t>
      </w:r>
      <w:r w:rsidR="00867BFF" w:rsidRPr="00CD093C">
        <w:t>-inch</w:t>
      </w:r>
      <w:r w:rsidR="00867BFF">
        <w:t>es</w:t>
      </w:r>
      <w:r w:rsidR="00867BFF" w:rsidRPr="00CD093C">
        <w:t xml:space="preserve"> (</w:t>
      </w:r>
      <w:r w:rsidR="00867BFF">
        <w:t>4</w:t>
      </w:r>
      <w:r w:rsidR="00867BFF" w:rsidRPr="00CD093C">
        <w:t>")</w:t>
      </w:r>
      <w:r w:rsidR="00C17168">
        <w:t>. Side laps shall be back caulked.</w:t>
      </w:r>
      <w:r w:rsidR="009244DE">
        <w:t xml:space="preserve"> </w:t>
      </w:r>
      <w:r w:rsidR="00457110">
        <w:t>E</w:t>
      </w:r>
      <w:r w:rsidR="009244DE" w:rsidRPr="000B638D">
        <w:t>xposed fasteners</w:t>
      </w:r>
      <w:r w:rsidR="00457110">
        <w:t xml:space="preserve"> shall be caulked</w:t>
      </w:r>
      <w:r w:rsidR="00A037A2">
        <w:t xml:space="preserve"> with</w:t>
      </w:r>
      <w:r w:rsidR="009244DE" w:rsidRPr="000B638D">
        <w:t xml:space="preserve"> sealant.</w:t>
      </w:r>
    </w:p>
    <w:p w14:paraId="0E5811C8" w14:textId="77777777" w:rsidR="00A81DCE" w:rsidRDefault="00A81DCE" w:rsidP="00BF6A09">
      <w:pPr>
        <w:pStyle w:val="NEWSPECMAINTEXT"/>
        <w:rPr>
          <w:highlight w:val="yellow"/>
        </w:rPr>
      </w:pPr>
    </w:p>
    <w:p w14:paraId="06A69486" w14:textId="417B2400" w:rsidR="004536F4" w:rsidRDefault="00A81DCE" w:rsidP="00BF6A09">
      <w:pPr>
        <w:pStyle w:val="NEWSPECMAINTEXT"/>
      </w:pPr>
      <w:r w:rsidRPr="00213713">
        <w:t xml:space="preserve">Install </w:t>
      </w:r>
      <w:r w:rsidR="00FB584F" w:rsidRPr="00213713">
        <w:t xml:space="preserve">manufactured copper vented ridge cap </w:t>
      </w:r>
      <w:r w:rsidRPr="00213713">
        <w:t>on all ridge ventilation curbs</w:t>
      </w:r>
      <w:r w:rsidR="00A233D5" w:rsidRPr="00213713">
        <w:t xml:space="preserve">, using </w:t>
      </w:r>
      <w:r w:rsidR="00213713" w:rsidRPr="00213713">
        <w:t>copper</w:t>
      </w:r>
      <w:r w:rsidR="00A233D5" w:rsidRPr="00213713">
        <w:t xml:space="preserve"> </w:t>
      </w:r>
      <w:r w:rsidR="00D3526E" w:rsidRPr="00213713">
        <w:t>nails</w:t>
      </w:r>
      <w:r w:rsidR="00213713" w:rsidRPr="00213713">
        <w:t xml:space="preserve"> of sufficient length to penetrate a minimum of 1-inch (1") into the curb opening</w:t>
      </w:r>
      <w:r w:rsidRPr="00213713">
        <w:t>.</w:t>
      </w:r>
    </w:p>
    <w:p w14:paraId="064AE872" w14:textId="77777777" w:rsidR="00C27C09" w:rsidRDefault="00C27C09" w:rsidP="00BF6A09">
      <w:pPr>
        <w:pStyle w:val="NEWSPECMAINTEXT"/>
      </w:pPr>
    </w:p>
    <w:p w14:paraId="16966013" w14:textId="61CAC561" w:rsidR="00C27C09" w:rsidRPr="00213713" w:rsidRDefault="001C0525" w:rsidP="00BF6A09">
      <w:pPr>
        <w:pStyle w:val="NEWSPECMAINTEXT"/>
      </w:pPr>
      <w:r w:rsidRPr="00213713">
        <w:t xml:space="preserve">Install manufactured copper vented ridge cap </w:t>
      </w:r>
      <w:r>
        <w:t>with a minimum s</w:t>
      </w:r>
      <w:r w:rsidR="00D07165">
        <w:t>ide lap</w:t>
      </w:r>
      <w:r>
        <w:t xml:space="preserve"> </w:t>
      </w:r>
      <w:r w:rsidR="009830C0">
        <w:t>of 6</w:t>
      </w:r>
      <w:r w:rsidRPr="00CD093C">
        <w:t>-inch</w:t>
      </w:r>
      <w:r>
        <w:t>es</w:t>
      </w:r>
      <w:r w:rsidRPr="00CD093C">
        <w:t xml:space="preserve"> (</w:t>
      </w:r>
      <w:r>
        <w:t>6</w:t>
      </w:r>
      <w:r w:rsidRPr="00CD093C">
        <w:t>")</w:t>
      </w:r>
      <w:r>
        <w:t>.</w:t>
      </w:r>
      <w:r w:rsidR="00865E98">
        <w:t xml:space="preserve"> </w:t>
      </w:r>
      <w:r w:rsidR="00D76AC3">
        <w:t>Internal s</w:t>
      </w:r>
      <w:r w:rsidR="00596A93">
        <w:t xml:space="preserve">upport caps shall be installed if provided by the manufacturer. </w:t>
      </w:r>
      <w:r w:rsidR="00865E98" w:rsidRPr="00F153E3">
        <w:t xml:space="preserve">All </w:t>
      </w:r>
      <w:r w:rsidR="00865E98">
        <w:t xml:space="preserve">side </w:t>
      </w:r>
      <w:r w:rsidR="00865E98" w:rsidRPr="00F153E3">
        <w:t>laps shall be back caulked</w:t>
      </w:r>
      <w:r w:rsidR="00D76AC3">
        <w:t>.</w:t>
      </w:r>
    </w:p>
    <w:p w14:paraId="1F21B36D" w14:textId="77777777" w:rsidR="00AA6C1A" w:rsidRDefault="00AA6C1A" w:rsidP="00BF6A09">
      <w:pPr>
        <w:pStyle w:val="NEWSPECMAINTEXT"/>
        <w:rPr>
          <w:highlight w:val="yellow"/>
        </w:rPr>
      </w:pPr>
    </w:p>
    <w:p w14:paraId="1572AA6E" w14:textId="77777777" w:rsidR="007B7D9B" w:rsidRDefault="00F310CF" w:rsidP="00C27C09">
      <w:pPr>
        <w:pStyle w:val="NEWSPECMAINTEXT"/>
      </w:pPr>
      <w:r>
        <w:t>Install m</w:t>
      </w:r>
      <w:r w:rsidR="00F153E3" w:rsidRPr="00F153E3">
        <w:t>anufacture</w:t>
      </w:r>
      <w:r w:rsidR="00AD6063">
        <w:t xml:space="preserve">d </w:t>
      </w:r>
      <w:r w:rsidR="00D53B47" w:rsidRPr="00F153E3">
        <w:t>e</w:t>
      </w:r>
      <w:r w:rsidR="00A81AFF" w:rsidRPr="00F153E3">
        <w:t xml:space="preserve">nd caps </w:t>
      </w:r>
      <w:r w:rsidR="00D53B47" w:rsidRPr="00F153E3">
        <w:t xml:space="preserve">in all </w:t>
      </w:r>
      <w:r w:rsidR="00010385" w:rsidRPr="00F153E3">
        <w:t xml:space="preserve">ridge cap terminations. </w:t>
      </w:r>
      <w:r w:rsidR="00010385" w:rsidRPr="00F153E3">
        <w:rPr>
          <w:b/>
          <w:bCs/>
        </w:rPr>
        <w:t>Alternate method:</w:t>
      </w:r>
      <w:r w:rsidR="00010385" w:rsidRPr="00F153E3">
        <w:t xml:space="preserve"> </w:t>
      </w:r>
      <w:r w:rsidR="00F153E3" w:rsidRPr="00F153E3">
        <w:t>Install</w:t>
      </w:r>
      <w:r w:rsidR="00A113C9" w:rsidRPr="00F153E3">
        <w:t xml:space="preserve"> c</w:t>
      </w:r>
      <w:r w:rsidR="00892489" w:rsidRPr="00F153E3">
        <w:t>ustom copper endcaps</w:t>
      </w:r>
      <w:r w:rsidR="00A113C9" w:rsidRPr="00F153E3">
        <w:t xml:space="preserve"> at all ridge cap terminations,</w:t>
      </w:r>
      <w:r w:rsidR="00892489" w:rsidRPr="00F153E3">
        <w:t xml:space="preserve"> </w:t>
      </w:r>
      <w:r w:rsidR="00AA6C1A" w:rsidRPr="00F153E3">
        <w:t>overlap</w:t>
      </w:r>
      <w:r w:rsidR="00A113C9" w:rsidRPr="00F153E3">
        <w:t>ping</w:t>
      </w:r>
      <w:r w:rsidR="00123D70" w:rsidRPr="00F153E3">
        <w:t xml:space="preserve"> the side opening completely</w:t>
      </w:r>
      <w:r w:rsidR="00466DB1">
        <w:t>, cut neatly,</w:t>
      </w:r>
      <w:r w:rsidR="00123D70" w:rsidRPr="00F153E3">
        <w:t xml:space="preserve"> to the intersection of the base flashing.</w:t>
      </w:r>
      <w:r w:rsidR="00F153E3" w:rsidRPr="00F153E3">
        <w:t xml:space="preserve"> All</w:t>
      </w:r>
      <w:r w:rsidR="001F7A2A" w:rsidRPr="00F153E3">
        <w:t xml:space="preserve"> laps shall be back caulked</w:t>
      </w:r>
      <w:r w:rsidR="009830C0">
        <w:t>; intersection shall be face caulked</w:t>
      </w:r>
      <w:r w:rsidR="001F7A2A" w:rsidRPr="00F153E3">
        <w:t>.</w:t>
      </w:r>
    </w:p>
    <w:p w14:paraId="2F2ED8DF" w14:textId="77777777" w:rsidR="002110C0" w:rsidRDefault="002110C0" w:rsidP="00C27C09">
      <w:pPr>
        <w:pStyle w:val="NEWSPECMAINTEXT"/>
      </w:pPr>
    </w:p>
    <w:p w14:paraId="264015F1" w14:textId="315F0677" w:rsidR="002110C0" w:rsidRPr="002110C0" w:rsidRDefault="002110C0" w:rsidP="002110C0">
      <w:r w:rsidRPr="002110C0">
        <w:t xml:space="preserve">Nails shall be installed as specified by the manufacturer. </w:t>
      </w:r>
      <w:r w:rsidR="00C07F18">
        <w:t>M</w:t>
      </w:r>
      <w:r w:rsidR="00C07F18" w:rsidRPr="00213713">
        <w:t xml:space="preserve">anufactured copper vented ridge cap </w:t>
      </w:r>
      <w:r w:rsidRPr="002110C0">
        <w:t>securement nails shall be of sufficient length to penetrate a minimum of 1-inch (1") into the wood board deck.</w:t>
      </w:r>
    </w:p>
    <w:p w14:paraId="4D49E00A" w14:textId="77777777" w:rsidR="007B7D9B" w:rsidRDefault="007B7D9B" w:rsidP="00C27C09">
      <w:pPr>
        <w:pStyle w:val="NEWSPECMAINTEXT"/>
      </w:pPr>
    </w:p>
    <w:p w14:paraId="69094226" w14:textId="593E7CE2" w:rsidR="0003479C" w:rsidRPr="007B7D9B" w:rsidRDefault="0003479C" w:rsidP="00C27C09">
      <w:pPr>
        <w:pStyle w:val="NEWSPECMAINTEXT"/>
        <w:rPr>
          <w:color w:val="EE0000"/>
        </w:rPr>
      </w:pPr>
      <w:r w:rsidRPr="007B7D9B">
        <w:rPr>
          <w:b/>
          <w:bCs/>
          <w:color w:val="EE0000"/>
        </w:rPr>
        <w:t>[Reinforced Polypropylene Ridge Vent</w:t>
      </w:r>
    </w:p>
    <w:p w14:paraId="6C338C57" w14:textId="7736994B" w:rsidR="00AA7287" w:rsidRPr="007B7D9B" w:rsidRDefault="00460F97" w:rsidP="00B5693B">
      <w:pPr>
        <w:pStyle w:val="NEWSPECMAINTEXT"/>
        <w:rPr>
          <w:color w:val="EE0000"/>
        </w:rPr>
      </w:pPr>
      <w:r w:rsidRPr="007B7D9B">
        <w:rPr>
          <w:color w:val="EE0000"/>
        </w:rPr>
        <w:t>Install r</w:t>
      </w:r>
      <w:r w:rsidR="00AA7287" w:rsidRPr="007B7D9B">
        <w:rPr>
          <w:color w:val="EE0000"/>
        </w:rPr>
        <w:t xml:space="preserve">einforced polypropylene ridge vent, </w:t>
      </w:r>
      <w:r w:rsidR="00B5693B" w:rsidRPr="007B7D9B">
        <w:rPr>
          <w:color w:val="EE0000"/>
        </w:rPr>
        <w:t>on all ridge ventilation curb</w:t>
      </w:r>
      <w:r w:rsidR="00376BDB" w:rsidRPr="007B7D9B">
        <w:rPr>
          <w:color w:val="EE0000"/>
        </w:rPr>
        <w:t xml:space="preserve"> openings</w:t>
      </w:r>
      <w:r w:rsidR="00B5693B" w:rsidRPr="007B7D9B">
        <w:rPr>
          <w:color w:val="EE0000"/>
        </w:rPr>
        <w:t xml:space="preserve">, using manufacturer approved nails. </w:t>
      </w:r>
      <w:r w:rsidR="00B5693B" w:rsidRPr="007B7D9B">
        <w:rPr>
          <w:b/>
          <w:bCs/>
          <w:color w:val="EE0000"/>
        </w:rPr>
        <w:t>Note:</w:t>
      </w:r>
      <w:r w:rsidR="00B5693B" w:rsidRPr="007B7D9B">
        <w:rPr>
          <w:color w:val="EE0000"/>
        </w:rPr>
        <w:t xml:space="preserve"> </w:t>
      </w:r>
      <w:r w:rsidR="00527911" w:rsidRPr="007B7D9B">
        <w:rPr>
          <w:color w:val="EE0000"/>
        </w:rPr>
        <w:t>Reinforced</w:t>
      </w:r>
      <w:r w:rsidR="00376BDB" w:rsidRPr="007B7D9B">
        <w:rPr>
          <w:color w:val="EE0000"/>
        </w:rPr>
        <w:t xml:space="preserve"> </w:t>
      </w:r>
      <w:r w:rsidR="00527911" w:rsidRPr="007B7D9B">
        <w:rPr>
          <w:color w:val="EE0000"/>
        </w:rPr>
        <w:t>p</w:t>
      </w:r>
      <w:r w:rsidR="00376BDB" w:rsidRPr="007B7D9B">
        <w:rPr>
          <w:color w:val="EE0000"/>
        </w:rPr>
        <w:t>olypro</w:t>
      </w:r>
      <w:r w:rsidR="00527911" w:rsidRPr="007B7D9B">
        <w:rPr>
          <w:color w:val="EE0000"/>
        </w:rPr>
        <w:t>pylene r</w:t>
      </w:r>
      <w:r w:rsidR="00AA7287" w:rsidRPr="007B7D9B">
        <w:rPr>
          <w:color w:val="EE0000"/>
        </w:rPr>
        <w:t xml:space="preserve">idge vent shall be </w:t>
      </w:r>
      <w:r w:rsidR="002B4D99" w:rsidRPr="007B7D9B">
        <w:rPr>
          <w:color w:val="EE0000"/>
        </w:rPr>
        <w:t xml:space="preserve">specified as </w:t>
      </w:r>
      <w:r w:rsidR="00AA7287" w:rsidRPr="007B7D9B">
        <w:rPr>
          <w:color w:val="EE0000"/>
        </w:rPr>
        <w:t xml:space="preserve">compatible with wood shingle / shake installation, </w:t>
      </w:r>
      <w:r w:rsidR="00522526" w:rsidRPr="007B7D9B">
        <w:rPr>
          <w:color w:val="EE0000"/>
        </w:rPr>
        <w:t>rated for nailing securement for the</w:t>
      </w:r>
      <w:r w:rsidR="00AA7287" w:rsidRPr="007B7D9B">
        <w:rPr>
          <w:color w:val="EE0000"/>
        </w:rPr>
        <w:t xml:space="preserve"> specified ridge shingle units to </w:t>
      </w:r>
      <w:r w:rsidR="00522526" w:rsidRPr="007B7D9B">
        <w:rPr>
          <w:color w:val="EE0000"/>
        </w:rPr>
        <w:t xml:space="preserve">the </w:t>
      </w:r>
      <w:r w:rsidR="00AA7287" w:rsidRPr="007B7D9B">
        <w:rPr>
          <w:color w:val="EE0000"/>
        </w:rPr>
        <w:t>vent</w:t>
      </w:r>
      <w:r w:rsidR="00522526" w:rsidRPr="007B7D9B">
        <w:rPr>
          <w:color w:val="EE0000"/>
        </w:rPr>
        <w:t xml:space="preserve"> </w:t>
      </w:r>
      <w:r w:rsidR="00AA7287" w:rsidRPr="007B7D9B">
        <w:rPr>
          <w:color w:val="EE0000"/>
        </w:rPr>
        <w:t xml:space="preserve">without breakage of vents or </w:t>
      </w:r>
      <w:r w:rsidR="00995140" w:rsidRPr="007B7D9B">
        <w:rPr>
          <w:color w:val="EE0000"/>
        </w:rPr>
        <w:t xml:space="preserve">shingle </w:t>
      </w:r>
      <w:r w:rsidR="00AA7287" w:rsidRPr="007B7D9B">
        <w:rPr>
          <w:color w:val="EE0000"/>
        </w:rPr>
        <w:t>units, and be installed over a full width blocking / curb.</w:t>
      </w:r>
    </w:p>
    <w:p w14:paraId="7132D525" w14:textId="77777777" w:rsidR="00AA7287" w:rsidRPr="007B7D9B" w:rsidRDefault="00AA7287" w:rsidP="00BF6A09">
      <w:pPr>
        <w:pStyle w:val="NEWSPECMAINTEXT"/>
        <w:rPr>
          <w:color w:val="EE0000"/>
          <w:highlight w:val="yellow"/>
        </w:rPr>
      </w:pPr>
    </w:p>
    <w:p w14:paraId="382D0B43" w14:textId="6137B598" w:rsidR="00C620D6" w:rsidRPr="007B7D9B" w:rsidRDefault="00DB65FC" w:rsidP="007163E3">
      <w:pPr>
        <w:rPr>
          <w:color w:val="EE0000"/>
        </w:rPr>
      </w:pPr>
      <w:r w:rsidRPr="007B7D9B">
        <w:rPr>
          <w:color w:val="EE0000"/>
        </w:rPr>
        <w:t>Ridge vent securement n</w:t>
      </w:r>
      <w:r w:rsidR="007163E3" w:rsidRPr="007B7D9B">
        <w:rPr>
          <w:color w:val="EE0000"/>
        </w:rPr>
        <w:t xml:space="preserve">ails shall be of sufficient length to penetrate a minimum of 1-inch (1") into the </w:t>
      </w:r>
      <w:r w:rsidR="00EA01D2" w:rsidRPr="007B7D9B">
        <w:rPr>
          <w:color w:val="EE0000"/>
        </w:rPr>
        <w:t>cur</w:t>
      </w:r>
      <w:r w:rsidR="00857DD5" w:rsidRPr="007B7D9B">
        <w:rPr>
          <w:color w:val="EE0000"/>
        </w:rPr>
        <w:t>b opening</w:t>
      </w:r>
      <w:r w:rsidR="007163E3" w:rsidRPr="007B7D9B">
        <w:rPr>
          <w:color w:val="EE0000"/>
        </w:rPr>
        <w:t>.</w:t>
      </w:r>
    </w:p>
    <w:p w14:paraId="60337231" w14:textId="77777777" w:rsidR="00C620D6" w:rsidRPr="007B7D9B" w:rsidRDefault="00C620D6" w:rsidP="007163E3">
      <w:pPr>
        <w:rPr>
          <w:color w:val="EE0000"/>
        </w:rPr>
      </w:pPr>
    </w:p>
    <w:p w14:paraId="01A9109B" w14:textId="432FF976" w:rsidR="00E22638" w:rsidRPr="001C3EF5" w:rsidRDefault="00B86128" w:rsidP="007163E3">
      <w:pPr>
        <w:rPr>
          <w:color w:val="EE0000"/>
        </w:rPr>
      </w:pPr>
      <w:r w:rsidRPr="001C3EF5">
        <w:rPr>
          <w:color w:val="EE0000"/>
        </w:rPr>
        <w:t>Shingle</w:t>
      </w:r>
      <w:r w:rsidR="00A13DD0" w:rsidRPr="001C3EF5">
        <w:rPr>
          <w:color w:val="EE0000"/>
        </w:rPr>
        <w:t xml:space="preserve"> unit nail</w:t>
      </w:r>
      <w:r w:rsidR="007163E3" w:rsidRPr="001C3EF5">
        <w:rPr>
          <w:color w:val="EE0000"/>
        </w:rPr>
        <w:t>s</w:t>
      </w:r>
      <w:r w:rsidR="00A13DD0" w:rsidRPr="001C3EF5">
        <w:rPr>
          <w:color w:val="EE0000"/>
        </w:rPr>
        <w:t xml:space="preserve"> </w:t>
      </w:r>
      <w:r w:rsidR="00995140" w:rsidRPr="001C3EF5">
        <w:rPr>
          <w:color w:val="EE0000"/>
        </w:rPr>
        <w:t>installed</w:t>
      </w:r>
      <w:r w:rsidR="00A13DD0" w:rsidRPr="001C3EF5">
        <w:rPr>
          <w:color w:val="EE0000"/>
        </w:rPr>
        <w:t xml:space="preserve"> over the ridge vent</w:t>
      </w:r>
      <w:r w:rsidR="006A76E1" w:rsidRPr="001C3EF5">
        <w:rPr>
          <w:color w:val="EE0000"/>
        </w:rPr>
        <w:t>, shall be installed</w:t>
      </w:r>
      <w:r w:rsidR="007163E3" w:rsidRPr="001C3EF5">
        <w:rPr>
          <w:color w:val="EE0000"/>
        </w:rPr>
        <w:t xml:space="preserve"> approximately 2-inches (2") above</w:t>
      </w:r>
      <w:r w:rsidR="006A76E1" w:rsidRPr="001C3EF5">
        <w:rPr>
          <w:color w:val="EE0000"/>
        </w:rPr>
        <w:t xml:space="preserve"> the unit </w:t>
      </w:r>
      <w:r w:rsidR="007163E3" w:rsidRPr="001C3EF5">
        <w:rPr>
          <w:color w:val="EE0000"/>
        </w:rPr>
        <w:t xml:space="preserve">exposure line. </w:t>
      </w:r>
      <w:r w:rsidR="001C3EF5" w:rsidRPr="001C3EF5">
        <w:rPr>
          <w:color w:val="EE0000"/>
        </w:rPr>
        <w:t xml:space="preserve">Securement nails shall be of sufficient length to penetrate a minimum of 1-inch (1") into the wood board deck. </w:t>
      </w:r>
      <w:r w:rsidR="007163E3" w:rsidRPr="001C3EF5">
        <w:rPr>
          <w:b/>
          <w:bCs/>
          <w:color w:val="EE0000"/>
        </w:rPr>
        <w:t>Note:</w:t>
      </w:r>
      <w:r w:rsidR="007163E3" w:rsidRPr="001C3EF5">
        <w:rPr>
          <w:color w:val="EE0000"/>
        </w:rPr>
        <w:t xml:space="preserve"> All hip and ridge caps installed with field length nails shall be </w:t>
      </w:r>
      <w:r w:rsidR="006A76E1" w:rsidRPr="001C3EF5">
        <w:rPr>
          <w:color w:val="EE0000"/>
        </w:rPr>
        <w:t>rejected.</w:t>
      </w:r>
    </w:p>
    <w:p w14:paraId="151807F9" w14:textId="77777777" w:rsidR="00E22638" w:rsidRPr="007B7D9B" w:rsidRDefault="00E22638" w:rsidP="007163E3">
      <w:pPr>
        <w:rPr>
          <w:color w:val="EE0000"/>
        </w:rPr>
      </w:pPr>
    </w:p>
    <w:p w14:paraId="16FEDF9C" w14:textId="0B777CC0" w:rsidR="007163E3" w:rsidRPr="007B7D9B" w:rsidRDefault="001430E0" w:rsidP="007163E3">
      <w:pPr>
        <w:rPr>
          <w:color w:val="EE0000"/>
        </w:rPr>
      </w:pPr>
      <w:r w:rsidRPr="007B7D9B">
        <w:rPr>
          <w:b/>
          <w:bCs/>
          <w:color w:val="EE0000"/>
        </w:rPr>
        <w:t>Note:</w:t>
      </w:r>
      <w:r w:rsidRPr="007B7D9B">
        <w:rPr>
          <w:color w:val="EE0000"/>
        </w:rPr>
        <w:t xml:space="preserve"> For UL Class Rated Component Assembly</w:t>
      </w:r>
      <w:r w:rsidR="004B4636" w:rsidRPr="007B7D9B">
        <w:rPr>
          <w:color w:val="EE0000"/>
        </w:rPr>
        <w:t xml:space="preserve">, </w:t>
      </w:r>
      <w:r w:rsidR="00A14667" w:rsidRPr="007B7D9B">
        <w:rPr>
          <w:color w:val="EE0000"/>
        </w:rPr>
        <w:t xml:space="preserve">as per </w:t>
      </w:r>
      <w:r w:rsidR="005342A9" w:rsidRPr="007B7D9B">
        <w:rPr>
          <w:color w:val="EE0000"/>
        </w:rPr>
        <w:t xml:space="preserve">ridge vent manufacturer specifications, </w:t>
      </w:r>
      <w:r w:rsidR="004B4636" w:rsidRPr="007B7D9B">
        <w:rPr>
          <w:color w:val="EE0000"/>
        </w:rPr>
        <w:t xml:space="preserve">cut </w:t>
      </w:r>
      <w:r w:rsidR="001238C1" w:rsidRPr="007B7D9B">
        <w:rPr>
          <w:color w:val="EE0000"/>
        </w:rPr>
        <w:t xml:space="preserve">and </w:t>
      </w:r>
      <w:r w:rsidRPr="007B7D9B">
        <w:rPr>
          <w:color w:val="EE0000"/>
        </w:rPr>
        <w:t>remove the plastic center section of the vent</w:t>
      </w:r>
      <w:r w:rsidR="003C7C99" w:rsidRPr="007B7D9B">
        <w:rPr>
          <w:color w:val="EE0000"/>
        </w:rPr>
        <w:t xml:space="preserve">, leaving the base </w:t>
      </w:r>
      <w:r w:rsidR="00841B47" w:rsidRPr="007B7D9B">
        <w:rPr>
          <w:color w:val="EE0000"/>
        </w:rPr>
        <w:t>and weather filter in-tact</w:t>
      </w:r>
      <w:r w:rsidRPr="007B7D9B">
        <w:rPr>
          <w:color w:val="EE0000"/>
        </w:rPr>
        <w:t>.</w:t>
      </w:r>
      <w:r w:rsidR="006A76E1" w:rsidRPr="007B7D9B">
        <w:rPr>
          <w:color w:val="EE0000"/>
        </w:rPr>
        <w:t>]</w:t>
      </w:r>
    </w:p>
    <w:p w14:paraId="759BF9EF" w14:textId="77777777" w:rsidR="007163E3" w:rsidRDefault="007163E3" w:rsidP="00BF6A09">
      <w:pPr>
        <w:pStyle w:val="NEWSPECMAINTEXT"/>
        <w:rPr>
          <w:highlight w:val="yellow"/>
        </w:rPr>
      </w:pPr>
    </w:p>
    <w:p w14:paraId="32860CEB" w14:textId="5C3544BD" w:rsidR="001B4091" w:rsidRPr="006D5A14" w:rsidRDefault="001B4091" w:rsidP="001B4091">
      <w:pPr>
        <w:pStyle w:val="NEWSPECMAINTEXT"/>
        <w:rPr>
          <w:b/>
          <w:bCs/>
        </w:rPr>
      </w:pPr>
      <w:r w:rsidRPr="006D5A14">
        <w:rPr>
          <w:b/>
          <w:bCs/>
        </w:rPr>
        <w:t>INSTALLATION OF SHINGLES AT HEADWALL</w:t>
      </w:r>
    </w:p>
    <w:p w14:paraId="5BAA74F7" w14:textId="3D9854DE" w:rsidR="001B4091" w:rsidRDefault="00314370" w:rsidP="001B4091">
      <w:pPr>
        <w:pStyle w:val="NEWSPECMAINTEXT"/>
      </w:pPr>
      <w:r>
        <w:t>Course</w:t>
      </w:r>
      <w:r w:rsidR="001B4091">
        <w:t xml:space="preserve"> shingles </w:t>
      </w:r>
      <w:r w:rsidR="00FC4B32">
        <w:t>continuously</w:t>
      </w:r>
      <w:r w:rsidR="00496107">
        <w:t xml:space="preserve"> up </w:t>
      </w:r>
      <w:r w:rsidR="001B4091">
        <w:t>roof until</w:t>
      </w:r>
      <w:r w:rsidR="00243273">
        <w:t xml:space="preserve"> they are </w:t>
      </w:r>
      <w:r w:rsidR="00D505CF">
        <w:t xml:space="preserve">abutting the </w:t>
      </w:r>
      <w:r w:rsidR="001B4091">
        <w:t xml:space="preserve">base of </w:t>
      </w:r>
      <w:r w:rsidR="00D505CF">
        <w:t>a</w:t>
      </w:r>
      <w:r w:rsidR="001B4091">
        <w:t xml:space="preserve"> vertical </w:t>
      </w:r>
      <w:r w:rsidR="005011A1">
        <w:t>surface</w:t>
      </w:r>
      <w:r w:rsidR="001B4091">
        <w:t xml:space="preserve"> (curb, wall, chimney, etc.)</w:t>
      </w:r>
      <w:r w:rsidR="00237EDA">
        <w:t xml:space="preserve">, trim </w:t>
      </w:r>
      <w:r w:rsidR="008B2141">
        <w:t xml:space="preserve">each course </w:t>
      </w:r>
      <w:r w:rsidR="00237EDA">
        <w:t>neatly</w:t>
      </w:r>
      <w:r w:rsidR="00FC4B32">
        <w:t>, continuing until termination course.</w:t>
      </w:r>
      <w:r w:rsidR="001B4091">
        <w:t xml:space="preserve">  </w:t>
      </w:r>
    </w:p>
    <w:p w14:paraId="355604E8" w14:textId="77777777" w:rsidR="001B4091" w:rsidRDefault="001B4091" w:rsidP="001B4091">
      <w:pPr>
        <w:pStyle w:val="NEWSPECMAINTEXT"/>
      </w:pPr>
    </w:p>
    <w:p w14:paraId="4006F9EB" w14:textId="5E0E4651" w:rsidR="001B4091" w:rsidRDefault="00FD0752" w:rsidP="001B4091">
      <w:pPr>
        <w:pStyle w:val="NEWSPECMAINTEXT"/>
      </w:pPr>
      <w:r>
        <w:t xml:space="preserve">Termination </w:t>
      </w:r>
      <w:r w:rsidR="001B4091">
        <w:t>course</w:t>
      </w:r>
      <w:r w:rsidR="004B718B">
        <w:t>s</w:t>
      </w:r>
      <w:r w:rsidR="001B4091">
        <w:t xml:space="preserve"> shall </w:t>
      </w:r>
      <w:r w:rsidR="00120E3D">
        <w:t xml:space="preserve">extend a maximum of </w:t>
      </w:r>
      <w:r w:rsidR="001B4091">
        <w:t xml:space="preserve">4-inches </w:t>
      </w:r>
      <w:r w:rsidR="007C76A6" w:rsidRPr="00CD093C">
        <w:t>(</w:t>
      </w:r>
      <w:r w:rsidR="007C76A6">
        <w:t>4</w:t>
      </w:r>
      <w:r w:rsidR="007C76A6" w:rsidRPr="00CD093C">
        <w:t xml:space="preserve">") </w:t>
      </w:r>
      <w:r w:rsidR="001B4091">
        <w:t xml:space="preserve">above </w:t>
      </w:r>
      <w:r w:rsidR="00120E3D">
        <w:t xml:space="preserve">the </w:t>
      </w:r>
      <w:r w:rsidR="001B4091">
        <w:t>exposure line</w:t>
      </w:r>
      <w:r w:rsidR="00120E3D">
        <w:t xml:space="preserve"> </w:t>
      </w:r>
      <w:r w:rsidR="00BE2813">
        <w:t>of the underlapping</w:t>
      </w:r>
      <w:r w:rsidR="009E349E">
        <w:t xml:space="preserve"> </w:t>
      </w:r>
      <w:r w:rsidR="003732EC">
        <w:t>course and</w:t>
      </w:r>
      <w:r w:rsidR="00120E3D">
        <w:t xml:space="preserve"> conceal all fasteners from the </w:t>
      </w:r>
      <w:r w:rsidR="00D01FF6">
        <w:t>under</w:t>
      </w:r>
      <w:r w:rsidR="001B677C">
        <w:t>lapping course</w:t>
      </w:r>
      <w:r w:rsidR="001B4091">
        <w:t>.</w:t>
      </w:r>
    </w:p>
    <w:p w14:paraId="66AE8AB4" w14:textId="77777777" w:rsidR="001B4091" w:rsidRDefault="001B4091" w:rsidP="001B4091">
      <w:pPr>
        <w:pStyle w:val="NEWSPECMAINTEXT"/>
      </w:pPr>
    </w:p>
    <w:p w14:paraId="510C0F87" w14:textId="2DBC47F8" w:rsidR="001B4091" w:rsidRDefault="001B4091" w:rsidP="001B4091">
      <w:pPr>
        <w:pStyle w:val="NEWSPECMAINTEXT"/>
      </w:pPr>
      <w:r>
        <w:t>Seal top edge watertight until apron flashing is installed.</w:t>
      </w:r>
    </w:p>
    <w:p w14:paraId="37086305" w14:textId="77777777" w:rsidR="00710C77" w:rsidRDefault="00710C77" w:rsidP="001B4091">
      <w:pPr>
        <w:pStyle w:val="NEWSPECMAINTEXT"/>
      </w:pPr>
    </w:p>
    <w:p w14:paraId="4F52789E" w14:textId="2A3EB046" w:rsidR="000704B2" w:rsidRPr="00F74DD6" w:rsidRDefault="00E72C54" w:rsidP="00F35CF5">
      <w:pPr>
        <w:pStyle w:val="NEWSPECMAINTEXT"/>
        <w:rPr>
          <w:b/>
          <w:bCs/>
        </w:rPr>
      </w:pPr>
      <w:r w:rsidRPr="00F74DD6">
        <w:rPr>
          <w:b/>
          <w:bCs/>
        </w:rPr>
        <w:t xml:space="preserve">INSTALLATION OF </w:t>
      </w:r>
      <w:r w:rsidR="00C4010B" w:rsidRPr="00F74DD6">
        <w:rPr>
          <w:b/>
          <w:bCs/>
        </w:rPr>
        <w:t xml:space="preserve">COPPER </w:t>
      </w:r>
      <w:r w:rsidR="0050406F" w:rsidRPr="00F74DD6">
        <w:rPr>
          <w:b/>
          <w:bCs/>
        </w:rPr>
        <w:t>F</w:t>
      </w:r>
      <w:r w:rsidR="00BB78DD" w:rsidRPr="00F74DD6">
        <w:rPr>
          <w:b/>
          <w:bCs/>
        </w:rPr>
        <w:t>LASHING</w:t>
      </w:r>
    </w:p>
    <w:p w14:paraId="0AA0C0D6" w14:textId="15383E61" w:rsidR="0020287B" w:rsidRPr="00F74DD6" w:rsidRDefault="00053288" w:rsidP="005214C1">
      <w:pPr>
        <w:pStyle w:val="NEWSPECMAINTEXT"/>
      </w:pPr>
      <w:r w:rsidRPr="00F74DD6">
        <w:t xml:space="preserve">All flashing and </w:t>
      </w:r>
      <w:r w:rsidR="0020287B" w:rsidRPr="00F74DD6">
        <w:t>edging</w:t>
      </w:r>
      <w:r w:rsidRPr="00F74DD6">
        <w:t xml:space="preserve"> </w:t>
      </w:r>
      <w:r w:rsidR="0020287B" w:rsidRPr="00F74DD6">
        <w:t xml:space="preserve">pieces </w:t>
      </w:r>
      <w:r w:rsidRPr="00F74DD6">
        <w:t>shall be f</w:t>
      </w:r>
      <w:r w:rsidR="005214C1" w:rsidRPr="00F74DD6">
        <w:t>abricate</w:t>
      </w:r>
      <w:r w:rsidRPr="00F74DD6">
        <w:t xml:space="preserve">d </w:t>
      </w:r>
      <w:r w:rsidR="004B79A2">
        <w:t xml:space="preserve">and </w:t>
      </w:r>
      <w:r w:rsidR="00EF1378">
        <w:t xml:space="preserve">installed </w:t>
      </w:r>
      <w:r w:rsidRPr="00F74DD6">
        <w:t xml:space="preserve">as </w:t>
      </w:r>
      <w:r w:rsidR="00EF1378">
        <w:t>specified herein</w:t>
      </w:r>
      <w:r w:rsidR="00B61096">
        <w:t>.</w:t>
      </w:r>
    </w:p>
    <w:p w14:paraId="0C59F985" w14:textId="77777777" w:rsidR="0020287B" w:rsidRPr="00F74DD6" w:rsidRDefault="0020287B" w:rsidP="005214C1">
      <w:pPr>
        <w:pStyle w:val="NEWSPECMAINTEXT"/>
      </w:pPr>
    </w:p>
    <w:p w14:paraId="673C0A14" w14:textId="33ACA977" w:rsidR="005214C1" w:rsidRPr="00F74DD6" w:rsidRDefault="00406548" w:rsidP="005214C1">
      <w:pPr>
        <w:pStyle w:val="NEWSPECMAINTEXT"/>
      </w:pPr>
      <w:r w:rsidRPr="00F74DD6">
        <w:t>P</w:t>
      </w:r>
      <w:r w:rsidR="0020287B" w:rsidRPr="00F74DD6">
        <w:t xml:space="preserve">ieces </w:t>
      </w:r>
      <w:r w:rsidRPr="00F74DD6">
        <w:t xml:space="preserve">shall be formed </w:t>
      </w:r>
      <w:r w:rsidR="005214C1" w:rsidRPr="00F74DD6">
        <w:t>true to shape, accurate in size, square</w:t>
      </w:r>
      <w:r w:rsidR="0020287B" w:rsidRPr="00F74DD6">
        <w:t>,</w:t>
      </w:r>
      <w:r w:rsidR="005214C1" w:rsidRPr="00F74DD6">
        <w:t xml:space="preserve"> and free from distortion or defects. Do not “punch” metal at brake points.</w:t>
      </w:r>
    </w:p>
    <w:p w14:paraId="055BA225" w14:textId="77777777" w:rsidR="005214C1" w:rsidRPr="00F74DD6" w:rsidRDefault="005214C1" w:rsidP="005214C1">
      <w:pPr>
        <w:pStyle w:val="NEWSPECMAINTEXT"/>
      </w:pPr>
    </w:p>
    <w:p w14:paraId="2768291A" w14:textId="6230C4D2" w:rsidR="005214C1" w:rsidRPr="00F74DD6" w:rsidRDefault="00406548" w:rsidP="005214C1">
      <w:pPr>
        <w:pStyle w:val="NEWSPECMAINTEXT"/>
      </w:pPr>
      <w:r w:rsidRPr="00F74DD6">
        <w:t xml:space="preserve">Pieces shall be formed </w:t>
      </w:r>
      <w:r w:rsidR="005214C1" w:rsidRPr="00F74DD6">
        <w:t xml:space="preserve">in lengths of </w:t>
      </w:r>
      <w:r w:rsidR="00D667CC">
        <w:t>8-feet (</w:t>
      </w:r>
      <w:r w:rsidR="00D667CC" w:rsidRPr="00F74DD6">
        <w:t>8'-0"</w:t>
      </w:r>
      <w:r w:rsidR="00D667CC">
        <w:t>)</w:t>
      </w:r>
      <w:r w:rsidR="00D667CC" w:rsidRPr="00F74DD6">
        <w:t xml:space="preserve"> or </w:t>
      </w:r>
      <w:r w:rsidR="00D667CC">
        <w:t>10-feet (</w:t>
      </w:r>
      <w:r w:rsidR="00D667CC" w:rsidRPr="00F74DD6">
        <w:t>10'-0"</w:t>
      </w:r>
      <w:r w:rsidR="00D667CC">
        <w:t>)</w:t>
      </w:r>
      <w:r w:rsidR="00D667CC" w:rsidRPr="00F74DD6">
        <w:t xml:space="preserve"> </w:t>
      </w:r>
      <w:r w:rsidR="005214C1" w:rsidRPr="00F74DD6">
        <w:t xml:space="preserve">where practical. </w:t>
      </w:r>
      <w:r w:rsidR="0003617D" w:rsidRPr="00F74DD6">
        <w:t xml:space="preserve">All pieces </w:t>
      </w:r>
      <w:r w:rsidR="003417A9" w:rsidRPr="00F74DD6">
        <w:t xml:space="preserve">shall </w:t>
      </w:r>
      <w:r w:rsidR="00F16722">
        <w:t xml:space="preserve">be </w:t>
      </w:r>
      <w:r w:rsidR="00C908DC">
        <w:t xml:space="preserve">a </w:t>
      </w:r>
      <w:r w:rsidR="008B3C56">
        <w:t xml:space="preserve">minimum of </w:t>
      </w:r>
      <w:r w:rsidR="00A1607B">
        <w:t>3</w:t>
      </w:r>
      <w:r w:rsidR="00D667CC">
        <w:t>-</w:t>
      </w:r>
      <w:r w:rsidR="00A1607B">
        <w:t>feet</w:t>
      </w:r>
      <w:r w:rsidR="00C908DC">
        <w:t xml:space="preserve"> (</w:t>
      </w:r>
      <w:r w:rsidR="005214C1" w:rsidRPr="00F74DD6">
        <w:t>3'</w:t>
      </w:r>
      <w:r w:rsidR="00C908DC">
        <w:t>)</w:t>
      </w:r>
      <w:r w:rsidR="005214C1" w:rsidRPr="00F74DD6">
        <w:t xml:space="preserve"> </w:t>
      </w:r>
      <w:r w:rsidR="003417A9" w:rsidRPr="00F74DD6">
        <w:t xml:space="preserve">in length, </w:t>
      </w:r>
      <w:r w:rsidR="005214C1" w:rsidRPr="00F74DD6">
        <w:t>unless</w:t>
      </w:r>
      <w:r w:rsidR="003417A9" w:rsidRPr="00F74DD6">
        <w:t xml:space="preserve"> </w:t>
      </w:r>
      <w:r w:rsidR="005214C1" w:rsidRPr="00F74DD6">
        <w:t>comprise</w:t>
      </w:r>
      <w:r w:rsidR="003417A9" w:rsidRPr="00F74DD6">
        <w:t>d of</w:t>
      </w:r>
      <w:r w:rsidR="005214C1" w:rsidRPr="00F74DD6">
        <w:t xml:space="preserve"> the entire run.</w:t>
      </w:r>
    </w:p>
    <w:p w14:paraId="61FDA51B" w14:textId="77777777" w:rsidR="005214C1" w:rsidRDefault="005214C1" w:rsidP="005214C1">
      <w:pPr>
        <w:pStyle w:val="NEWSPECMAINTEXT"/>
      </w:pPr>
    </w:p>
    <w:p w14:paraId="7EAA3D8E" w14:textId="77777777" w:rsidR="00E73AF3" w:rsidRDefault="00E73AF3" w:rsidP="00E73AF3">
      <w:pPr>
        <w:pStyle w:val="NEWSPECMAINTEXT"/>
      </w:pPr>
      <w:r>
        <w:t>Notch and lap joints of roof edge flashing a minimum of 3</w:t>
      </w:r>
      <w:r w:rsidRPr="00AE17E2">
        <w:t>-inches (</w:t>
      </w:r>
      <w:r>
        <w:t>3</w:t>
      </w:r>
      <w:r w:rsidRPr="00AE17E2">
        <w:t>")</w:t>
      </w:r>
      <w:r>
        <w:t>.</w:t>
      </w:r>
    </w:p>
    <w:p w14:paraId="35C586CF" w14:textId="77777777" w:rsidR="00E73AF3" w:rsidRPr="00F74DD6" w:rsidRDefault="00E73AF3" w:rsidP="005214C1">
      <w:pPr>
        <w:pStyle w:val="NEWSPECMAINTEXT"/>
      </w:pPr>
    </w:p>
    <w:p w14:paraId="35086EFB" w14:textId="1BE4F7F3" w:rsidR="00873684" w:rsidRDefault="005214C1" w:rsidP="005214C1">
      <w:pPr>
        <w:pStyle w:val="NEWSPECMAINTEXT"/>
      </w:pPr>
      <w:r w:rsidRPr="00F74DD6">
        <w:t xml:space="preserve">Unless detailed otherwise, hem </w:t>
      </w:r>
      <w:r w:rsidR="00FB5A34">
        <w:t xml:space="preserve">all </w:t>
      </w:r>
      <w:r w:rsidRPr="00F74DD6">
        <w:t xml:space="preserve">exposed edges on underside </w:t>
      </w:r>
      <w:r w:rsidR="008B3C56">
        <w:t xml:space="preserve">0.5-inches </w:t>
      </w:r>
      <w:r w:rsidR="00E6572C">
        <w:t>(½</w:t>
      </w:r>
      <w:r w:rsidRPr="00F74DD6">
        <w:t>"</w:t>
      </w:r>
      <w:r w:rsidR="008B3C56">
        <w:t>)</w:t>
      </w:r>
      <w:r w:rsidR="00F74DD6" w:rsidRPr="00F74DD6">
        <w:t>.</w:t>
      </w:r>
    </w:p>
    <w:p w14:paraId="7201224D" w14:textId="77777777" w:rsidR="00873684" w:rsidRDefault="00873684" w:rsidP="005214C1">
      <w:pPr>
        <w:pStyle w:val="NEWSPECMAINTEXT"/>
      </w:pPr>
    </w:p>
    <w:p w14:paraId="5AB3F4C4" w14:textId="466F94EC" w:rsidR="005214C1" w:rsidRPr="00F74DD6" w:rsidRDefault="00562D2F" w:rsidP="005214C1">
      <w:pPr>
        <w:pStyle w:val="NEWSPECMAINTEXT"/>
      </w:pPr>
      <w:r>
        <w:t>V</w:t>
      </w:r>
      <w:r w:rsidR="005214C1" w:rsidRPr="00F74DD6">
        <w:t>ertical face</w:t>
      </w:r>
      <w:r>
        <w:t xml:space="preserve">t </w:t>
      </w:r>
      <w:r w:rsidR="004B2241">
        <w:t>flashing</w:t>
      </w:r>
      <w:r>
        <w:t xml:space="preserve"> shall have a </w:t>
      </w:r>
      <w:r w:rsidR="00201B49">
        <w:t xml:space="preserve">surface tension break </w:t>
      </w:r>
      <w:r w:rsidR="00E6572C">
        <w:t xml:space="preserve">/ </w:t>
      </w:r>
      <w:r w:rsidR="000C5D30">
        <w:t>“drip</w:t>
      </w:r>
      <w:r w:rsidR="004B2241">
        <w:t>”</w:t>
      </w:r>
      <w:r w:rsidR="00E6572C">
        <w:t>,</w:t>
      </w:r>
      <w:r w:rsidR="000C5D30">
        <w:t xml:space="preserve"> </w:t>
      </w:r>
      <w:r w:rsidR="004B2241">
        <w:t xml:space="preserve">that consists of a </w:t>
      </w:r>
      <w:r w:rsidR="00E6572C">
        <w:t xml:space="preserve">hemmed </w:t>
      </w:r>
      <w:r w:rsidR="005214C1" w:rsidRPr="00F74DD6">
        <w:t>bottom edge</w:t>
      </w:r>
      <w:r w:rsidR="00E6572C">
        <w:t>,</w:t>
      </w:r>
      <w:r w:rsidR="005214C1" w:rsidRPr="00F74DD6">
        <w:t xml:space="preserve"> formed outward </w:t>
      </w:r>
      <w:r w:rsidR="000F0130">
        <w:t>0.75-inches (¾</w:t>
      </w:r>
      <w:r w:rsidR="005214C1" w:rsidRPr="00F74DD6">
        <w:t>"</w:t>
      </w:r>
      <w:r w:rsidR="000F0130">
        <w:t>)</w:t>
      </w:r>
      <w:r w:rsidR="005214C1" w:rsidRPr="00F74DD6">
        <w:t xml:space="preserve"> at </w:t>
      </w:r>
      <w:r w:rsidR="00E67946">
        <w:t>45-degree (</w:t>
      </w:r>
      <w:r w:rsidR="00E67946" w:rsidRPr="00BF7E70">
        <w:t>45°</w:t>
      </w:r>
      <w:r w:rsidR="00E67946">
        <w:t>)</w:t>
      </w:r>
      <w:r w:rsidR="00E67946" w:rsidRPr="00BF7E70">
        <w:t xml:space="preserve"> angle</w:t>
      </w:r>
      <w:r w:rsidR="005214C1" w:rsidRPr="00F74DD6">
        <w:t>.</w:t>
      </w:r>
    </w:p>
    <w:p w14:paraId="44C1FBFD" w14:textId="77777777" w:rsidR="005214C1" w:rsidRPr="00F74DD6" w:rsidRDefault="005214C1" w:rsidP="005214C1">
      <w:pPr>
        <w:pStyle w:val="NEWSPECMAINTEXT"/>
      </w:pPr>
    </w:p>
    <w:p w14:paraId="4F7E5E8C" w14:textId="419D3577" w:rsidR="001C5E5D" w:rsidRDefault="005214C1" w:rsidP="00A813A2">
      <w:pPr>
        <w:pStyle w:val="NEWSPECMAINTEXT"/>
      </w:pPr>
      <w:r w:rsidRPr="00F74DD6">
        <w:t xml:space="preserve">Outside corners shall be fabricated such that the outside face of </w:t>
      </w:r>
      <w:r w:rsidR="003B66FB">
        <w:t xml:space="preserve">the </w:t>
      </w:r>
      <w:r w:rsidRPr="00F74DD6">
        <w:t>section is broken at corner</w:t>
      </w:r>
      <w:r w:rsidR="008810E9" w:rsidRPr="00F74DD6">
        <w:t xml:space="preserve">. </w:t>
      </w:r>
      <w:r w:rsidRPr="00F74DD6">
        <w:t>Miter and seam top of outside and inside corners using rivets and specified sealant.</w:t>
      </w:r>
      <w:r w:rsidR="008810E9" w:rsidRPr="00F74DD6">
        <w:t xml:space="preserve"> </w:t>
      </w:r>
      <w:r w:rsidRPr="00F74DD6">
        <w:t xml:space="preserve">Corner pieces shall be a minimum of </w:t>
      </w:r>
      <w:r w:rsidR="00F16722">
        <w:t>1</w:t>
      </w:r>
      <w:r w:rsidR="00F16722" w:rsidRPr="00BF7E70">
        <w:t>8-inch</w:t>
      </w:r>
      <w:r w:rsidR="00F16722">
        <w:t>es</w:t>
      </w:r>
      <w:r w:rsidR="00F16722" w:rsidRPr="00BF7E70">
        <w:t xml:space="preserve"> (</w:t>
      </w:r>
      <w:r w:rsidR="00F16722">
        <w:t>1</w:t>
      </w:r>
      <w:r w:rsidR="00F16722" w:rsidRPr="00BF7E70">
        <w:t xml:space="preserve">8") </w:t>
      </w:r>
      <w:r w:rsidRPr="00F74DD6">
        <w:t>in length, in both directions from the corner.</w:t>
      </w:r>
      <w:r w:rsidR="00ED5441" w:rsidRPr="00F74DD6">
        <w:t xml:space="preserve"> </w:t>
      </w:r>
      <w:r w:rsidR="00C77F1D" w:rsidRPr="00F74DD6">
        <w:rPr>
          <w:b/>
          <w:bCs/>
        </w:rPr>
        <w:t>Note:</w:t>
      </w:r>
      <w:r w:rsidR="00C77F1D" w:rsidRPr="00F74DD6">
        <w:t xml:space="preserve"> S</w:t>
      </w:r>
      <w:r w:rsidR="00ED5441" w:rsidRPr="00F74DD6">
        <w:t>eam</w:t>
      </w:r>
      <w:r w:rsidR="00C77F1D" w:rsidRPr="00F74DD6">
        <w:t>s</w:t>
      </w:r>
      <w:r w:rsidR="00ED5441" w:rsidRPr="00F74DD6">
        <w:t xml:space="preserve"> at corner </w:t>
      </w:r>
      <w:r w:rsidR="00C77F1D" w:rsidRPr="00F74DD6">
        <w:t>conditions shall be cause for rejection</w:t>
      </w:r>
      <w:r w:rsidR="00ED5441" w:rsidRPr="00F74DD6">
        <w:t>.</w:t>
      </w:r>
    </w:p>
    <w:p w14:paraId="43FC68BC" w14:textId="77777777" w:rsidR="00FC54D0" w:rsidRDefault="00FC54D0" w:rsidP="00A813A2">
      <w:pPr>
        <w:pStyle w:val="NEWSPECMAINTEXT"/>
      </w:pPr>
    </w:p>
    <w:p w14:paraId="6C536A7C" w14:textId="593A1349" w:rsidR="00FC54D0" w:rsidRDefault="006E6635" w:rsidP="00A813A2">
      <w:pPr>
        <w:pStyle w:val="NEWSPECMAINTEXT"/>
      </w:pPr>
      <w:r w:rsidRPr="00EE2378">
        <w:rPr>
          <w:b/>
          <w:bCs/>
        </w:rPr>
        <w:t>Note:</w:t>
      </w:r>
      <w:r>
        <w:t xml:space="preserve"> All flashing shall be lapped </w:t>
      </w:r>
      <w:r w:rsidR="000115FF">
        <w:t xml:space="preserve">with the base piece </w:t>
      </w:r>
      <w:r w:rsidR="00AB1D95">
        <w:t xml:space="preserve">installed </w:t>
      </w:r>
      <w:r w:rsidR="00EE2378">
        <w:t>first and closest</w:t>
      </w:r>
      <w:r w:rsidR="00AB1D95">
        <w:t xml:space="preserve"> to the drainage </w:t>
      </w:r>
      <w:r w:rsidR="000163A3">
        <w:t xml:space="preserve">point, and </w:t>
      </w:r>
      <w:r w:rsidR="0031691F">
        <w:t xml:space="preserve">each </w:t>
      </w:r>
      <w:r w:rsidR="000163A3">
        <w:t xml:space="preserve">successive piece </w:t>
      </w:r>
      <w:r w:rsidR="00EE2378">
        <w:t>overlaying</w:t>
      </w:r>
      <w:r w:rsidR="00BC1FDC">
        <w:t xml:space="preserve"> on the top side </w:t>
      </w:r>
      <w:r w:rsidR="0031691F">
        <w:t>of the previous piece (</w:t>
      </w:r>
      <w:r w:rsidR="00B039D5">
        <w:t xml:space="preserve">overlapped </w:t>
      </w:r>
      <w:r w:rsidR="00BC1FDC">
        <w:t>toward drainage</w:t>
      </w:r>
      <w:r w:rsidR="0031691F">
        <w:t>)</w:t>
      </w:r>
      <w:r w:rsidR="005278BC">
        <w:t xml:space="preserve">. </w:t>
      </w:r>
      <w:r w:rsidR="00E07F24">
        <w:t>All s</w:t>
      </w:r>
      <w:r w:rsidR="00EE2378">
        <w:t>ieve</w:t>
      </w:r>
      <w:r w:rsidR="005278BC">
        <w:t xml:space="preserve"> laps shall be rejected</w:t>
      </w:r>
      <w:r w:rsidR="00E07F24">
        <w:t xml:space="preserve"> regardless of sight lines</w:t>
      </w:r>
      <w:r w:rsidR="00EE2378">
        <w:t>.</w:t>
      </w:r>
    </w:p>
    <w:p w14:paraId="1B7A565E" w14:textId="77777777" w:rsidR="00265186" w:rsidRDefault="00265186" w:rsidP="00A813A2">
      <w:pPr>
        <w:pStyle w:val="NEWSPECMAINTEXT"/>
      </w:pPr>
    </w:p>
    <w:p w14:paraId="664E86E1" w14:textId="0CDAD59B" w:rsidR="00A809C1" w:rsidRPr="00AE17E2" w:rsidRDefault="005214C1" w:rsidP="00A809C1">
      <w:pPr>
        <w:pStyle w:val="NEWSPECMAINTEXT"/>
        <w:rPr>
          <w:b/>
          <w:bCs/>
        </w:rPr>
      </w:pPr>
      <w:r w:rsidRPr="00AE17E2">
        <w:rPr>
          <w:b/>
          <w:bCs/>
        </w:rPr>
        <w:t xml:space="preserve">Roof </w:t>
      </w:r>
      <w:r w:rsidR="003631A3">
        <w:rPr>
          <w:b/>
          <w:bCs/>
        </w:rPr>
        <w:t>E</w:t>
      </w:r>
      <w:r w:rsidRPr="00AE17E2">
        <w:rPr>
          <w:b/>
          <w:bCs/>
        </w:rPr>
        <w:t>dge flashing:</w:t>
      </w:r>
    </w:p>
    <w:p w14:paraId="3F5FEBB5" w14:textId="43CCCD7F" w:rsidR="00455B3A" w:rsidRDefault="00AD0AAD" w:rsidP="008925D6">
      <w:pPr>
        <w:pStyle w:val="NEWSPECMAINTEXT"/>
      </w:pPr>
      <w:r w:rsidRPr="00AE17E2">
        <w:t>Roof edge flashin</w:t>
      </w:r>
      <w:r w:rsidR="00AD3DAF" w:rsidRPr="00AE17E2">
        <w:t xml:space="preserve">g shall extend a minimum of </w:t>
      </w:r>
      <w:bookmarkStart w:id="16" w:name="_Hlk218510711"/>
      <w:r w:rsidR="00AD3DAF" w:rsidRPr="00AE17E2">
        <w:t>4-inches (4")</w:t>
      </w:r>
      <w:r w:rsidR="00AD3DAF" w:rsidRPr="00BF7E70">
        <w:t xml:space="preserve"> </w:t>
      </w:r>
      <w:bookmarkEnd w:id="16"/>
      <w:r w:rsidR="00AD3DAF">
        <w:t>onto the roof deck</w:t>
      </w:r>
      <w:r w:rsidR="00AE17E2" w:rsidRPr="00613485">
        <w:t xml:space="preserve">, and a minimum </w:t>
      </w:r>
      <w:r w:rsidR="00374657" w:rsidRPr="00613485">
        <w:t xml:space="preserve">of </w:t>
      </w:r>
      <w:r w:rsidR="00613485" w:rsidRPr="00613485">
        <w:t xml:space="preserve">3-inches (3") </w:t>
      </w:r>
      <w:r w:rsidR="000476B4" w:rsidRPr="00613485">
        <w:t>o</w:t>
      </w:r>
      <w:r w:rsidR="00374657" w:rsidRPr="00613485">
        <w:t xml:space="preserve">nto the fascia, or as </w:t>
      </w:r>
      <w:r w:rsidR="002671FB" w:rsidRPr="00613485">
        <w:t>required to conceal the ice and water shield.</w:t>
      </w:r>
    </w:p>
    <w:p w14:paraId="0AFF409E" w14:textId="77777777" w:rsidR="00904898" w:rsidRDefault="00904898" w:rsidP="00904898">
      <w:pPr>
        <w:pStyle w:val="NEWSPECMAINTEXT"/>
      </w:pPr>
    </w:p>
    <w:p w14:paraId="5E9DA654" w14:textId="2B884EE7" w:rsidR="00FA70CC" w:rsidRDefault="00FA70CC" w:rsidP="00904898">
      <w:pPr>
        <w:pStyle w:val="NEWSPECMAINTEXT"/>
      </w:pPr>
      <w:r>
        <w:t>Where the roof edge flashing abuts the wall</w:t>
      </w:r>
      <w:r w:rsidR="00F535B6">
        <w:t xml:space="preserve">, </w:t>
      </w:r>
      <w:r w:rsidR="000C033B">
        <w:t>turn</w:t>
      </w:r>
      <w:r w:rsidR="00F535B6">
        <w:t xml:space="preserve"> the deck </w:t>
      </w:r>
      <w:r w:rsidR="00613485">
        <w:t xml:space="preserve">side </w:t>
      </w:r>
      <w:r w:rsidR="000C033B">
        <w:t>facet</w:t>
      </w:r>
      <w:r w:rsidR="00F535B6">
        <w:t xml:space="preserve"> </w:t>
      </w:r>
      <w:r w:rsidR="00613485">
        <w:t xml:space="preserve">of the </w:t>
      </w:r>
      <w:r w:rsidR="00BB7EEC">
        <w:t xml:space="preserve">flashing </w:t>
      </w:r>
      <w:r w:rsidR="00F535B6">
        <w:t>up the wall a minimum of</w:t>
      </w:r>
      <w:r w:rsidR="000C033B">
        <w:t xml:space="preserve"> </w:t>
      </w:r>
      <w:r w:rsidR="000C033B" w:rsidRPr="000C033B">
        <w:t>4-inches (4")</w:t>
      </w:r>
      <w:r w:rsidR="000476B4">
        <w:t xml:space="preserve">. </w:t>
      </w:r>
      <w:r w:rsidR="00EB7392">
        <w:t xml:space="preserve">The facet </w:t>
      </w:r>
      <w:r w:rsidR="000476B4">
        <w:t xml:space="preserve">shall be </w:t>
      </w:r>
      <w:r w:rsidR="00BB7EEC">
        <w:t xml:space="preserve">overlayed with step flashing </w:t>
      </w:r>
      <w:r w:rsidR="009414AD">
        <w:t xml:space="preserve">and </w:t>
      </w:r>
      <w:r w:rsidR="000476B4">
        <w:t xml:space="preserve">finished </w:t>
      </w:r>
      <w:r w:rsidR="000C033B">
        <w:t>with</w:t>
      </w:r>
      <w:r w:rsidR="009414AD">
        <w:t xml:space="preserve"> </w:t>
      </w:r>
      <w:r w:rsidR="000C033B">
        <w:t>counterflashing.</w:t>
      </w:r>
    </w:p>
    <w:p w14:paraId="40F64CC9" w14:textId="77777777" w:rsidR="00455B3A" w:rsidRDefault="00455B3A" w:rsidP="00F35CF5">
      <w:pPr>
        <w:pStyle w:val="NEWSPECMAINTEXT"/>
        <w:rPr>
          <w:b/>
          <w:bCs/>
        </w:rPr>
      </w:pPr>
    </w:p>
    <w:p w14:paraId="15DE8739" w14:textId="267B2A20" w:rsidR="00E72C54" w:rsidRPr="001359BC" w:rsidRDefault="00E72C54" w:rsidP="00E72C54">
      <w:pPr>
        <w:pStyle w:val="NEWSPECMAINTEXT"/>
        <w:rPr>
          <w:b/>
          <w:bCs/>
        </w:rPr>
      </w:pPr>
      <w:r w:rsidRPr="001359BC">
        <w:rPr>
          <w:b/>
          <w:bCs/>
        </w:rPr>
        <w:t>V</w:t>
      </w:r>
      <w:r w:rsidR="00BB78DD" w:rsidRPr="001359BC">
        <w:rPr>
          <w:b/>
          <w:bCs/>
        </w:rPr>
        <w:t xml:space="preserve">alley </w:t>
      </w:r>
      <w:r w:rsidR="00F35CF5" w:rsidRPr="001359BC">
        <w:rPr>
          <w:b/>
          <w:bCs/>
        </w:rPr>
        <w:t>F</w:t>
      </w:r>
      <w:r w:rsidR="00BB78DD" w:rsidRPr="001359BC">
        <w:rPr>
          <w:b/>
          <w:bCs/>
        </w:rPr>
        <w:t>lashing</w:t>
      </w:r>
      <w:r w:rsidR="00B83043" w:rsidRPr="001359BC">
        <w:rPr>
          <w:b/>
          <w:bCs/>
        </w:rPr>
        <w:t>:</w:t>
      </w:r>
    </w:p>
    <w:p w14:paraId="49C2D9A5" w14:textId="5E29BE86" w:rsidR="00600D18" w:rsidRDefault="00E72C54" w:rsidP="00265194">
      <w:pPr>
        <w:pStyle w:val="NEWSPECMAINTEXT"/>
      </w:pPr>
      <w:r w:rsidRPr="001359BC">
        <w:t xml:space="preserve">Valley flashing </w:t>
      </w:r>
      <w:r w:rsidR="00394899">
        <w:t xml:space="preserve">pieces </w:t>
      </w:r>
      <w:r w:rsidRPr="001359BC">
        <w:t xml:space="preserve">shall </w:t>
      </w:r>
      <w:r w:rsidR="00C90A9F">
        <w:t xml:space="preserve">be </w:t>
      </w:r>
      <w:r w:rsidR="00051CC5">
        <w:t>installed</w:t>
      </w:r>
      <w:r w:rsidR="00C90A9F">
        <w:t xml:space="preserve"> with a </w:t>
      </w:r>
      <w:r w:rsidRPr="001359BC">
        <w:t xml:space="preserve">minimum </w:t>
      </w:r>
      <w:r w:rsidR="00051CC5">
        <w:t xml:space="preserve">extension </w:t>
      </w:r>
      <w:r w:rsidRPr="001359BC">
        <w:t xml:space="preserve">of </w:t>
      </w:r>
      <w:r w:rsidR="004D43AC">
        <w:t>11</w:t>
      </w:r>
      <w:r w:rsidR="004D43AC" w:rsidRPr="00BF7E70">
        <w:t>-inch</w:t>
      </w:r>
      <w:r w:rsidR="004D43AC">
        <w:t>es</w:t>
      </w:r>
      <w:r w:rsidR="004D43AC" w:rsidRPr="00BF7E70">
        <w:t xml:space="preserve"> (</w:t>
      </w:r>
      <w:r w:rsidR="004D43AC">
        <w:t>11</w:t>
      </w:r>
      <w:r w:rsidR="004D43AC" w:rsidRPr="00BF7E70">
        <w:t xml:space="preserve">") </w:t>
      </w:r>
      <w:r w:rsidR="004D43AC">
        <w:t xml:space="preserve">outward </w:t>
      </w:r>
      <w:r w:rsidRPr="001359BC">
        <w:t>on each side of the valley</w:t>
      </w:r>
      <w:r w:rsidR="004D43AC">
        <w:t>, from the c</w:t>
      </w:r>
      <w:r w:rsidRPr="001359BC">
        <w:t>enterline</w:t>
      </w:r>
      <w:r w:rsidR="00051CC5">
        <w:t xml:space="preserve">, and fabricated with </w:t>
      </w:r>
      <w:r w:rsidR="00A5024A">
        <w:t>0.</w:t>
      </w:r>
      <w:r w:rsidR="001D73CF">
        <w:t>5-inch (</w:t>
      </w:r>
      <w:r w:rsidR="00051CC5">
        <w:t>½</w:t>
      </w:r>
      <w:r w:rsidR="00A5024A" w:rsidRPr="00BF7E70">
        <w:t>"</w:t>
      </w:r>
      <w:r w:rsidR="001D73CF">
        <w:t>)</w:t>
      </w:r>
      <w:r w:rsidR="00E20E66">
        <w:t xml:space="preserve"> topside </w:t>
      </w:r>
      <w:r w:rsidR="001D73CF">
        <w:t xml:space="preserve">cleat </w:t>
      </w:r>
      <w:r w:rsidR="00E20E66">
        <w:t>hems on the outer edge</w:t>
      </w:r>
      <w:r w:rsidR="001D73CF">
        <w:t>.</w:t>
      </w:r>
    </w:p>
    <w:p w14:paraId="0B7C9847" w14:textId="77777777" w:rsidR="00600D18" w:rsidRDefault="00600D18" w:rsidP="00265194">
      <w:pPr>
        <w:pStyle w:val="NEWSPECMAINTEXT"/>
      </w:pPr>
    </w:p>
    <w:p w14:paraId="15C30BDA" w14:textId="3EA7BB4E" w:rsidR="001F0ED5" w:rsidRDefault="006A5DEE" w:rsidP="00265194">
      <w:pPr>
        <w:pStyle w:val="NEWSPECMAINTEXT"/>
      </w:pPr>
      <w:r w:rsidRPr="001359BC">
        <w:t xml:space="preserve">Secure the </w:t>
      </w:r>
      <w:r w:rsidR="006700DE">
        <w:t xml:space="preserve">valley </w:t>
      </w:r>
      <w:r w:rsidRPr="001359BC">
        <w:t xml:space="preserve">flashing </w:t>
      </w:r>
      <w:r w:rsidR="006B102A">
        <w:t xml:space="preserve">using </w:t>
      </w:r>
      <w:r w:rsidR="0035178D">
        <w:t xml:space="preserve">nailed in </w:t>
      </w:r>
      <w:r w:rsidR="00D232D4">
        <w:t>copper cleats</w:t>
      </w:r>
      <w:r w:rsidR="00E10042">
        <w:t xml:space="preserve">, locked into the topside </w:t>
      </w:r>
      <w:r w:rsidR="002F4867">
        <w:t xml:space="preserve">valley flashing </w:t>
      </w:r>
      <w:r w:rsidR="00E10042">
        <w:t>hems</w:t>
      </w:r>
      <w:r w:rsidR="00FD7047">
        <w:t>. Cleats should be spaced</w:t>
      </w:r>
      <w:r w:rsidR="0075358E">
        <w:t xml:space="preserve"> a minimum of </w:t>
      </w:r>
      <w:r w:rsidRPr="001359BC">
        <w:t>1</w:t>
      </w:r>
      <w:r w:rsidR="0075358E">
        <w:t>2</w:t>
      </w:r>
      <w:r w:rsidR="00F57031" w:rsidRPr="001359BC">
        <w:t>-</w:t>
      </w:r>
      <w:r w:rsidRPr="001359BC">
        <w:t>inches on center</w:t>
      </w:r>
      <w:r w:rsidR="0037786D" w:rsidRPr="001359BC">
        <w:t xml:space="preserve"> </w:t>
      </w:r>
      <w:r w:rsidR="00F57031" w:rsidRPr="001359BC">
        <w:t>(1</w:t>
      </w:r>
      <w:r w:rsidR="0075358E">
        <w:t>2</w:t>
      </w:r>
      <w:r w:rsidR="00F57031" w:rsidRPr="001359BC">
        <w:t>"o.</w:t>
      </w:r>
      <w:r w:rsidR="0037786D" w:rsidRPr="001359BC">
        <w:t>c.</w:t>
      </w:r>
      <w:r w:rsidR="00F57031" w:rsidRPr="001359BC">
        <w:t>)</w:t>
      </w:r>
      <w:r w:rsidR="00C45E68">
        <w:t xml:space="preserve">, along the outward </w:t>
      </w:r>
      <w:r w:rsidR="00F021EC">
        <w:t>facing the e</w:t>
      </w:r>
      <w:r w:rsidR="00C45E68">
        <w:t>dge</w:t>
      </w:r>
      <w:r w:rsidRPr="001359BC">
        <w:t>.</w:t>
      </w:r>
    </w:p>
    <w:p w14:paraId="7540447C" w14:textId="77777777" w:rsidR="001F0ED5" w:rsidRDefault="001F0ED5" w:rsidP="00265194">
      <w:pPr>
        <w:pStyle w:val="NEWSPECMAINTEXT"/>
      </w:pPr>
    </w:p>
    <w:p w14:paraId="657CC472" w14:textId="1F91BD10" w:rsidR="002A5249" w:rsidRDefault="003601C9" w:rsidP="00265194">
      <w:pPr>
        <w:pStyle w:val="NEWSPECMAINTEXT"/>
      </w:pPr>
      <w:r w:rsidRPr="00667C80">
        <w:t xml:space="preserve">Valley </w:t>
      </w:r>
      <w:r w:rsidR="00394899">
        <w:t xml:space="preserve">flashing </w:t>
      </w:r>
      <w:r w:rsidRPr="00667C80">
        <w:t>section</w:t>
      </w:r>
      <w:r w:rsidR="00274CEA" w:rsidRPr="00667C80">
        <w:t>s</w:t>
      </w:r>
      <w:r w:rsidRPr="00667C80">
        <w:t xml:space="preserve"> shall maintain a</w:t>
      </w:r>
      <w:r w:rsidR="00274CEA" w:rsidRPr="00667C80">
        <w:t xml:space="preserve"> minimum </w:t>
      </w:r>
      <w:r w:rsidRPr="00667C80">
        <w:t xml:space="preserve">overlap of </w:t>
      </w:r>
      <w:r w:rsidR="00274CEA" w:rsidRPr="00667C80">
        <w:t>8-inches (8"</w:t>
      </w:r>
      <w:r w:rsidR="003B0031" w:rsidRPr="00667C80">
        <w:t>)</w:t>
      </w:r>
      <w:r w:rsidR="003B0031">
        <w:t xml:space="preserve"> and</w:t>
      </w:r>
      <w:r w:rsidRPr="00667C80">
        <w:t xml:space="preserve"> be </w:t>
      </w:r>
      <w:r w:rsidR="00B039D5">
        <w:t>over</w:t>
      </w:r>
      <w:r w:rsidRPr="00667C80">
        <w:t xml:space="preserve">lapped </w:t>
      </w:r>
      <w:r w:rsidR="001359BC" w:rsidRPr="00667C80">
        <w:t xml:space="preserve">toward drainage. </w:t>
      </w:r>
      <w:r w:rsidR="00BC1C70" w:rsidRPr="00667C80">
        <w:t xml:space="preserve">All </w:t>
      </w:r>
      <w:r w:rsidR="00801D97" w:rsidRPr="00667C80">
        <w:t xml:space="preserve">locks and hems shall be notched </w:t>
      </w:r>
      <w:r w:rsidR="00667C80">
        <w:t>0.75-inches (¾</w:t>
      </w:r>
      <w:r w:rsidR="00312030" w:rsidRPr="00667C80">
        <w:t>"</w:t>
      </w:r>
      <w:r w:rsidR="00A813A2" w:rsidRPr="00F74DD6">
        <w:t>) to</w:t>
      </w:r>
      <w:r w:rsidR="00801D97" w:rsidRPr="00667C80">
        <w:t xml:space="preserve"> facilitate laps.</w:t>
      </w:r>
    </w:p>
    <w:p w14:paraId="21E92A87" w14:textId="77777777" w:rsidR="005C32A6" w:rsidRDefault="005C32A6" w:rsidP="00265194">
      <w:pPr>
        <w:pStyle w:val="NEWSPECMAINTEXT"/>
      </w:pPr>
    </w:p>
    <w:p w14:paraId="784ECF84" w14:textId="19354023" w:rsidR="005C32A6" w:rsidRDefault="005C32A6" w:rsidP="00265194">
      <w:pPr>
        <w:pStyle w:val="NEWSPECMAINTEXT"/>
      </w:pPr>
      <w:r>
        <w:t xml:space="preserve">Valley </w:t>
      </w:r>
      <w:r w:rsidR="00C3725D">
        <w:t>flashing</w:t>
      </w:r>
      <w:r>
        <w:t xml:space="preserve"> pieces at the </w:t>
      </w:r>
      <w:r w:rsidR="00C3725D">
        <w:t>eave</w:t>
      </w:r>
      <w:r>
        <w:t xml:space="preserve"> shall extend past the eave to the full exposure of the shingle course</w:t>
      </w:r>
      <w:r w:rsidR="00C3725D">
        <w:t>.</w:t>
      </w:r>
    </w:p>
    <w:p w14:paraId="333BA704" w14:textId="77777777" w:rsidR="00F831FB" w:rsidRDefault="00F831FB" w:rsidP="00265194">
      <w:pPr>
        <w:pStyle w:val="NEWSPECMAINTEXT"/>
      </w:pPr>
    </w:p>
    <w:p w14:paraId="270085A3" w14:textId="782B259A" w:rsidR="00F831FB" w:rsidRDefault="00F831FB" w:rsidP="00265194">
      <w:pPr>
        <w:pStyle w:val="NEWSPECMAINTEXT"/>
      </w:pPr>
      <w:r>
        <w:t xml:space="preserve">Valley </w:t>
      </w:r>
      <w:r w:rsidR="00394899">
        <w:t xml:space="preserve">flashing </w:t>
      </w:r>
      <w:r>
        <w:t xml:space="preserve">pieces intersecting at the ridge </w:t>
      </w:r>
      <w:r w:rsidR="002B2DAD">
        <w:t>shall have a soldered single piece saddle</w:t>
      </w:r>
      <w:r w:rsidR="00510AF7">
        <w:t xml:space="preserve"> at the intersection.</w:t>
      </w:r>
    </w:p>
    <w:p w14:paraId="1402B91B" w14:textId="77777777" w:rsidR="002A5249" w:rsidRDefault="002A5249" w:rsidP="00265194">
      <w:pPr>
        <w:pStyle w:val="NEWSPECMAINTEXT"/>
      </w:pPr>
    </w:p>
    <w:p w14:paraId="3DD59BBC" w14:textId="7D08E918" w:rsidR="000B1F52" w:rsidRDefault="00CC6290" w:rsidP="000B1F52">
      <w:pPr>
        <w:pStyle w:val="NEWSPECMAINTEXT"/>
      </w:pPr>
      <w:r>
        <w:t xml:space="preserve">All </w:t>
      </w:r>
      <w:r w:rsidR="00394899">
        <w:t xml:space="preserve">valley flashing </w:t>
      </w:r>
      <w:r>
        <w:t xml:space="preserve">laps shall be blind caulked with </w:t>
      </w:r>
      <w:r w:rsidR="00667C80">
        <w:t>two (2) beads of sealant</w:t>
      </w:r>
      <w:r w:rsidR="000B1F52">
        <w:t xml:space="preserve"> on the blind side of the lap.</w:t>
      </w:r>
    </w:p>
    <w:p w14:paraId="290B833A" w14:textId="77777777" w:rsidR="000B1F52" w:rsidRDefault="000B1F52" w:rsidP="000B1F52">
      <w:pPr>
        <w:pStyle w:val="NEWSPECMAINTEXT"/>
      </w:pPr>
    </w:p>
    <w:p w14:paraId="1F7E821B" w14:textId="6FA1B0E0" w:rsidR="00B4710F" w:rsidRPr="00965174" w:rsidRDefault="008721BB" w:rsidP="000B1F52">
      <w:pPr>
        <w:pStyle w:val="NEWSPECMAINTEXT"/>
        <w:rPr>
          <w:b/>
          <w:bCs/>
        </w:rPr>
      </w:pPr>
      <w:r w:rsidRPr="00965174">
        <w:rPr>
          <w:b/>
          <w:bCs/>
        </w:rPr>
        <w:t>Step Flashing</w:t>
      </w:r>
      <w:r w:rsidR="00CF58CD" w:rsidRPr="00965174">
        <w:rPr>
          <w:b/>
          <w:bCs/>
        </w:rPr>
        <w:t>:</w:t>
      </w:r>
    </w:p>
    <w:p w14:paraId="53C72390" w14:textId="7E5900F9" w:rsidR="00266A6B" w:rsidRDefault="00F64453" w:rsidP="00266A6B">
      <w:r>
        <w:t>I</w:t>
      </w:r>
      <w:r w:rsidR="00C6166C" w:rsidRPr="00586FD1">
        <w:t xml:space="preserve">nstall </w:t>
      </w:r>
      <w:r w:rsidR="00732CCD" w:rsidRPr="00586FD1">
        <w:t xml:space="preserve">(1) </w:t>
      </w:r>
      <w:r w:rsidR="00C6166C" w:rsidRPr="00586FD1">
        <w:t>step flashing over each course of shingles</w:t>
      </w:r>
      <w:r w:rsidR="006B1D12" w:rsidRPr="00586FD1">
        <w:t xml:space="preserve"> that abuts </w:t>
      </w:r>
      <w:r w:rsidR="00FE40C7">
        <w:t xml:space="preserve">a sidewall or </w:t>
      </w:r>
      <w:r w:rsidR="00EB7B73" w:rsidRPr="00586FD1">
        <w:t xml:space="preserve">vertical </w:t>
      </w:r>
      <w:r w:rsidR="00574C36">
        <w:t>facet</w:t>
      </w:r>
      <w:r w:rsidR="00676CC6">
        <w:t>,</w:t>
      </w:r>
      <w:r w:rsidR="00D12CDD">
        <w:t xml:space="preserve"> including </w:t>
      </w:r>
      <w:r w:rsidR="003E305E">
        <w:t>a base and course flashing for the starter course</w:t>
      </w:r>
      <w:r w:rsidR="00C6166C" w:rsidRPr="00586FD1">
        <w:t>.</w:t>
      </w:r>
      <w:r w:rsidR="00266A6B" w:rsidRPr="00266A6B">
        <w:rPr>
          <w:b/>
          <w:bCs/>
        </w:rPr>
        <w:t xml:space="preserve"> </w:t>
      </w:r>
      <w:r w:rsidR="00266A6B" w:rsidRPr="005D69DE">
        <w:rPr>
          <w:b/>
          <w:bCs/>
        </w:rPr>
        <w:t>Note:</w:t>
      </w:r>
      <w:r w:rsidR="00266A6B" w:rsidRPr="005D69DE">
        <w:t xml:space="preserve"> Kickout diverter flashings shall be installed at the base of sidewall or vertical </w:t>
      </w:r>
      <w:r w:rsidR="00266A6B">
        <w:t>facet abutments</w:t>
      </w:r>
      <w:r w:rsidR="00266A6B" w:rsidRPr="005D69DE">
        <w:t>.</w:t>
      </w:r>
    </w:p>
    <w:p w14:paraId="14614325" w14:textId="77777777" w:rsidR="00A66189" w:rsidRPr="00586FD1" w:rsidRDefault="00A66189" w:rsidP="004C59D9">
      <w:pPr>
        <w:pStyle w:val="NEWSPECSECONDARYT"/>
        <w:ind w:left="0"/>
      </w:pPr>
    </w:p>
    <w:p w14:paraId="232A6999" w14:textId="15BAA447" w:rsidR="00E776CF" w:rsidRPr="00586FD1" w:rsidRDefault="00C6166C" w:rsidP="004C59D9">
      <w:pPr>
        <w:pStyle w:val="NEWSPECSECONDARYT"/>
        <w:ind w:left="0"/>
      </w:pPr>
      <w:r w:rsidRPr="00586FD1">
        <w:t xml:space="preserve">Each </w:t>
      </w:r>
      <w:r w:rsidR="00EB7B73" w:rsidRPr="00586FD1">
        <w:t xml:space="preserve">step </w:t>
      </w:r>
      <w:r w:rsidRPr="00586FD1">
        <w:t xml:space="preserve">flashing shall </w:t>
      </w:r>
      <w:r w:rsidR="00E841E3" w:rsidRPr="00586FD1">
        <w:t xml:space="preserve">have a minimum height of </w:t>
      </w:r>
      <w:r w:rsidR="003B6340" w:rsidRPr="00586FD1">
        <w:t xml:space="preserve">4-inches (4") </w:t>
      </w:r>
      <w:r w:rsidR="00E841E3" w:rsidRPr="00586FD1">
        <w:t>above the plane of the course</w:t>
      </w:r>
      <w:r w:rsidR="006E776A" w:rsidRPr="00586FD1">
        <w:t xml:space="preserve">, extend </w:t>
      </w:r>
      <w:r w:rsidR="00C4779B" w:rsidRPr="00586FD1">
        <w:t>3</w:t>
      </w:r>
      <w:r w:rsidR="006E776A" w:rsidRPr="00586FD1">
        <w:t xml:space="preserve">-inches </w:t>
      </w:r>
      <w:r w:rsidR="00CC0A36" w:rsidRPr="00586FD1">
        <w:t>(</w:t>
      </w:r>
      <w:r w:rsidR="00CC0A36">
        <w:t>3</w:t>
      </w:r>
      <w:r w:rsidR="00CC0A36" w:rsidRPr="00586FD1">
        <w:t xml:space="preserve">") </w:t>
      </w:r>
      <w:r w:rsidR="006E776A" w:rsidRPr="00586FD1">
        <w:t xml:space="preserve">vertically </w:t>
      </w:r>
      <w:r w:rsidR="003E4A96" w:rsidRPr="00586FD1">
        <w:t xml:space="preserve">past the </w:t>
      </w:r>
      <w:r w:rsidR="003C4980" w:rsidRPr="00586FD1">
        <w:t>over</w:t>
      </w:r>
      <w:r w:rsidR="001C7951" w:rsidRPr="00586FD1">
        <w:t xml:space="preserve">lapping </w:t>
      </w:r>
      <w:r w:rsidR="003C4980" w:rsidRPr="00586FD1">
        <w:t xml:space="preserve">sheathing paper / </w:t>
      </w:r>
      <w:r w:rsidR="001C7951" w:rsidRPr="00586FD1">
        <w:t xml:space="preserve">wall siding </w:t>
      </w:r>
      <w:r w:rsidR="003C4980" w:rsidRPr="00586FD1">
        <w:t>/</w:t>
      </w:r>
      <w:r w:rsidR="001C7951" w:rsidRPr="00586FD1">
        <w:t xml:space="preserve"> counterflashing elements</w:t>
      </w:r>
      <w:r w:rsidR="00E776CF" w:rsidRPr="00586FD1">
        <w:t>.</w:t>
      </w:r>
    </w:p>
    <w:p w14:paraId="2B210C9E" w14:textId="77777777" w:rsidR="00E776CF" w:rsidRPr="00586FD1" w:rsidRDefault="00E776CF" w:rsidP="004C59D9">
      <w:pPr>
        <w:pStyle w:val="NEWSPECSECONDARYT"/>
        <w:ind w:left="0"/>
      </w:pPr>
    </w:p>
    <w:p w14:paraId="0F13CC3B" w14:textId="76BFBCFC" w:rsidR="00C6166C" w:rsidRPr="00586FD1" w:rsidRDefault="00E776CF" w:rsidP="004C59D9">
      <w:pPr>
        <w:pStyle w:val="NEWSPECSECONDARYT"/>
        <w:ind w:left="0"/>
      </w:pPr>
      <w:r w:rsidRPr="00586FD1">
        <w:lastRenderedPageBreak/>
        <w:t xml:space="preserve">Each step flashing shall have a minimum </w:t>
      </w:r>
      <w:r w:rsidR="00586FD1" w:rsidRPr="00586FD1">
        <w:t xml:space="preserve">width </w:t>
      </w:r>
      <w:r w:rsidRPr="00586FD1">
        <w:t>of 4-inches (4")</w:t>
      </w:r>
      <w:r w:rsidR="00586FD1" w:rsidRPr="00586FD1">
        <w:t xml:space="preserve"> and</w:t>
      </w:r>
      <w:r w:rsidRPr="00586FD1">
        <w:t xml:space="preserve"> </w:t>
      </w:r>
      <w:r w:rsidR="00C6166C" w:rsidRPr="00586FD1">
        <w:t xml:space="preserve">overlap </w:t>
      </w:r>
      <w:r w:rsidR="00E07E23" w:rsidRPr="00586FD1">
        <w:t xml:space="preserve">the </w:t>
      </w:r>
      <w:r w:rsidR="002437CE" w:rsidRPr="00586FD1">
        <w:t>under</w:t>
      </w:r>
      <w:r w:rsidR="003C4980" w:rsidRPr="00586FD1">
        <w:t>-</w:t>
      </w:r>
      <w:r w:rsidR="00E07E23" w:rsidRPr="00586FD1">
        <w:t xml:space="preserve">course </w:t>
      </w:r>
      <w:r w:rsidR="00892C71" w:rsidRPr="00586FD1">
        <w:t xml:space="preserve">flashing a minimum </w:t>
      </w:r>
      <w:r w:rsidR="00C6166C" w:rsidRPr="00586FD1">
        <w:t xml:space="preserve">of </w:t>
      </w:r>
      <w:r w:rsidR="003B6340" w:rsidRPr="00586FD1">
        <w:t>4-inches (4"). Each step flashing shall be concealed by the successive course.</w:t>
      </w:r>
    </w:p>
    <w:p w14:paraId="7C91B2E5" w14:textId="77777777" w:rsidR="00A31761" w:rsidRDefault="00A31761" w:rsidP="00B4710F">
      <w:pPr>
        <w:rPr>
          <w:highlight w:val="yellow"/>
        </w:rPr>
      </w:pPr>
    </w:p>
    <w:p w14:paraId="65A84EF8" w14:textId="09F0DC0C" w:rsidR="00AE4E82" w:rsidRPr="0077051A" w:rsidRDefault="00045067" w:rsidP="00B4710F">
      <w:r w:rsidRPr="0077051A">
        <w:t xml:space="preserve">Each step flashing </w:t>
      </w:r>
      <w:r w:rsidR="009C2558" w:rsidRPr="0077051A">
        <w:t>shall be f</w:t>
      </w:r>
      <w:r w:rsidR="00B4710F" w:rsidRPr="0077051A">
        <w:t>asten</w:t>
      </w:r>
      <w:r w:rsidR="009C2558" w:rsidRPr="0077051A">
        <w:t>ed</w:t>
      </w:r>
      <w:r w:rsidR="00B4710F" w:rsidRPr="0077051A">
        <w:t xml:space="preserve"> with </w:t>
      </w:r>
      <w:r w:rsidR="00CC1FC8" w:rsidRPr="0077051A">
        <w:t>two (</w:t>
      </w:r>
      <w:r w:rsidR="00B4710F" w:rsidRPr="0077051A">
        <w:t>2</w:t>
      </w:r>
      <w:r w:rsidR="00CC1FC8" w:rsidRPr="0077051A">
        <w:t>)</w:t>
      </w:r>
      <w:r w:rsidR="00B4710F" w:rsidRPr="0077051A">
        <w:t xml:space="preserve"> fasteners</w:t>
      </w:r>
      <w:r w:rsidR="00C95637" w:rsidRPr="0077051A">
        <w:t xml:space="preserve">, a minimum of 2-inches (2") from the </w:t>
      </w:r>
      <w:r w:rsidR="0077051A" w:rsidRPr="0077051A">
        <w:t>abutment</w:t>
      </w:r>
      <w:r w:rsidR="00B4710F" w:rsidRPr="0077051A">
        <w:t>.</w:t>
      </w:r>
    </w:p>
    <w:p w14:paraId="71E83347" w14:textId="77777777" w:rsidR="00AE4E82" w:rsidRPr="000F73D8" w:rsidRDefault="00AE4E82" w:rsidP="00B4710F">
      <w:pPr>
        <w:rPr>
          <w:highlight w:val="yellow"/>
        </w:rPr>
      </w:pPr>
    </w:p>
    <w:p w14:paraId="3655A0F7" w14:textId="75DD3C9F" w:rsidR="008E5B91" w:rsidRPr="000572F2" w:rsidRDefault="008E5B91" w:rsidP="008E5B91">
      <w:r w:rsidRPr="000572F2">
        <w:rPr>
          <w:b/>
          <w:bCs/>
        </w:rPr>
        <w:t>Counter Flashing:</w:t>
      </w:r>
    </w:p>
    <w:p w14:paraId="0E0D0092" w14:textId="77777777" w:rsidR="008E5B91" w:rsidRPr="000572F2" w:rsidRDefault="008E5B91" w:rsidP="008E5B91">
      <w:pPr>
        <w:pStyle w:val="NEWSPECMAINTEXT"/>
      </w:pPr>
      <w:r w:rsidRPr="000572F2">
        <w:t xml:space="preserve">Counterflashing shall be installed over all base flashing elements that do not have a siding </w:t>
      </w:r>
      <w:r>
        <w:t xml:space="preserve">or trim </w:t>
      </w:r>
      <w:r w:rsidRPr="000572F2">
        <w:t>overlap.</w:t>
      </w:r>
    </w:p>
    <w:p w14:paraId="23DB968A" w14:textId="77777777" w:rsidR="008E5B91" w:rsidRDefault="008E5B91" w:rsidP="008E5B91">
      <w:pPr>
        <w:pStyle w:val="NEWSPECMAINTEXT"/>
        <w:rPr>
          <w:highlight w:val="yellow"/>
        </w:rPr>
      </w:pPr>
    </w:p>
    <w:p w14:paraId="3A2AFA22" w14:textId="77777777" w:rsidR="008E5B91" w:rsidRDefault="008E5B91" w:rsidP="008E5B91">
      <w:pPr>
        <w:pStyle w:val="NEWSPECMAINTEXT"/>
      </w:pPr>
      <w:r w:rsidRPr="00CA3F94">
        <w:t xml:space="preserve">Counterflashing shall extend to within 1-inch (1") of </w:t>
      </w:r>
      <w:r>
        <w:t xml:space="preserve">the </w:t>
      </w:r>
      <w:r w:rsidRPr="00CA3F94">
        <w:t>plane of the finished roof.</w:t>
      </w:r>
    </w:p>
    <w:p w14:paraId="1DCAC791" w14:textId="77777777" w:rsidR="008E5B91" w:rsidRDefault="008E5B91" w:rsidP="008E5B91">
      <w:pPr>
        <w:pStyle w:val="NEWSPECMAINTEXT"/>
      </w:pPr>
    </w:p>
    <w:p w14:paraId="49DA5E05" w14:textId="77777777" w:rsidR="008E5B91" w:rsidRDefault="008E5B91" w:rsidP="008E5B91">
      <w:r>
        <w:t>Counterflashing shall be broken with a longitudinal crease, to a degree adequate to provide a contact pressure (spring action) firmly against the base flashing.</w:t>
      </w:r>
    </w:p>
    <w:p w14:paraId="47872969" w14:textId="77777777" w:rsidR="008E5B91" w:rsidRDefault="008E5B91" w:rsidP="008E5B91"/>
    <w:p w14:paraId="5E89B8D3" w14:textId="3D282102" w:rsidR="008721BB" w:rsidRPr="008E5B91" w:rsidRDefault="00F71426" w:rsidP="008E5B91">
      <w:r>
        <w:rPr>
          <w:b/>
          <w:bCs/>
        </w:rPr>
        <w:t>End</w:t>
      </w:r>
      <w:r w:rsidR="00D56BFA">
        <w:rPr>
          <w:b/>
          <w:bCs/>
        </w:rPr>
        <w:t>-</w:t>
      </w:r>
      <w:r>
        <w:rPr>
          <w:b/>
          <w:bCs/>
        </w:rPr>
        <w:t>Wall</w:t>
      </w:r>
      <w:r w:rsidR="00CE2929" w:rsidRPr="00965174">
        <w:rPr>
          <w:b/>
          <w:bCs/>
        </w:rPr>
        <w:t xml:space="preserve"> Flashing</w:t>
      </w:r>
    </w:p>
    <w:p w14:paraId="0A6B1C8C" w14:textId="226E99FB" w:rsidR="002F75CC" w:rsidRPr="00586FD1" w:rsidRDefault="002F75CC" w:rsidP="002F75CC">
      <w:pPr>
        <w:pStyle w:val="NEWSPECSECONDARYT"/>
        <w:ind w:left="0"/>
      </w:pPr>
      <w:r>
        <w:t>I</w:t>
      </w:r>
      <w:r w:rsidRPr="00586FD1">
        <w:t xml:space="preserve">nstall </w:t>
      </w:r>
      <w:r>
        <w:t xml:space="preserve">end wall </w:t>
      </w:r>
      <w:r w:rsidRPr="00586FD1">
        <w:t xml:space="preserve">flashing over each course of shingles that abuts </w:t>
      </w:r>
      <w:r>
        <w:t>a</w:t>
      </w:r>
      <w:r w:rsidR="00E10CA8">
        <w:t xml:space="preserve">n </w:t>
      </w:r>
      <w:r w:rsidR="00970292">
        <w:t>end-wall</w:t>
      </w:r>
      <w:r w:rsidRPr="00586FD1">
        <w:t>.</w:t>
      </w:r>
    </w:p>
    <w:p w14:paraId="4A32E99F" w14:textId="77777777" w:rsidR="002F75CC" w:rsidRPr="00586FD1" w:rsidRDefault="002F75CC" w:rsidP="002F75CC">
      <w:pPr>
        <w:pStyle w:val="NEWSPECSECONDARYT"/>
        <w:ind w:left="0"/>
      </w:pPr>
    </w:p>
    <w:p w14:paraId="1E394C89" w14:textId="7AB6E3AC" w:rsidR="002F75CC" w:rsidRPr="00586FD1" w:rsidRDefault="002F75CC" w:rsidP="002F75CC">
      <w:pPr>
        <w:pStyle w:val="NEWSPECSECONDARYT"/>
        <w:ind w:left="0"/>
      </w:pPr>
      <w:r w:rsidRPr="00586FD1">
        <w:t xml:space="preserve">Each </w:t>
      </w:r>
      <w:r w:rsidR="00E10CA8">
        <w:t>end</w:t>
      </w:r>
      <w:r w:rsidR="00840B31">
        <w:t>-</w:t>
      </w:r>
      <w:r w:rsidR="00E10CA8">
        <w:t xml:space="preserve">wall </w:t>
      </w:r>
      <w:r w:rsidRPr="00586FD1">
        <w:t xml:space="preserve">flashing shall have a minimum height of 4-inches (4") above the plane of the course, extend 3-inches </w:t>
      </w:r>
      <w:r w:rsidR="00CC0A36" w:rsidRPr="00586FD1">
        <w:t>(</w:t>
      </w:r>
      <w:r w:rsidR="00CC0A36">
        <w:t>3</w:t>
      </w:r>
      <w:r w:rsidR="00CC0A36" w:rsidRPr="00586FD1">
        <w:t xml:space="preserve">") </w:t>
      </w:r>
      <w:r w:rsidRPr="00586FD1">
        <w:t>vertically past the overlapping sheathing paper / wall siding / counterflashing elements.</w:t>
      </w:r>
    </w:p>
    <w:p w14:paraId="1739DA18" w14:textId="77777777" w:rsidR="002F75CC" w:rsidRPr="00586FD1" w:rsidRDefault="002F75CC" w:rsidP="002F75CC">
      <w:pPr>
        <w:pStyle w:val="NEWSPECSECONDARYT"/>
        <w:ind w:left="0"/>
      </w:pPr>
    </w:p>
    <w:p w14:paraId="6C29C91B" w14:textId="77777777" w:rsidR="008E5B91" w:rsidRDefault="002F75CC" w:rsidP="008E5B91">
      <w:pPr>
        <w:pStyle w:val="NEWSPECSECONDARYT"/>
        <w:ind w:left="0"/>
      </w:pPr>
      <w:r w:rsidRPr="00586FD1">
        <w:t xml:space="preserve">Each </w:t>
      </w:r>
      <w:r w:rsidR="00840B31">
        <w:t>end-wall</w:t>
      </w:r>
      <w:r w:rsidRPr="00586FD1">
        <w:t xml:space="preserve"> flashing shall </w:t>
      </w:r>
      <w:r w:rsidR="00840B31">
        <w:t xml:space="preserve">extend </w:t>
      </w:r>
      <w:r w:rsidRPr="00586FD1">
        <w:t xml:space="preserve">a minimum width of 4-inches (4") </w:t>
      </w:r>
      <w:r w:rsidR="00840B31">
        <w:t xml:space="preserve">past the </w:t>
      </w:r>
      <w:r w:rsidR="005D592E">
        <w:t>sidewall or adjacent vertical surface.</w:t>
      </w:r>
      <w:r w:rsidRPr="00586FD1">
        <w:t xml:space="preserve"> </w:t>
      </w:r>
      <w:r w:rsidR="00C67BA8">
        <w:t xml:space="preserve">End-wall </w:t>
      </w:r>
      <w:r w:rsidRPr="00586FD1">
        <w:t xml:space="preserve">flashing shall be concealed </w:t>
      </w:r>
      <w:r w:rsidR="00F11BF8">
        <w:t xml:space="preserve">as </w:t>
      </w:r>
      <w:r w:rsidRPr="00586FD1">
        <w:t>successive cours</w:t>
      </w:r>
      <w:r w:rsidR="00F11BF8">
        <w:t>ing allows</w:t>
      </w:r>
      <w:r w:rsidRPr="00586FD1">
        <w:t>.</w:t>
      </w:r>
    </w:p>
    <w:p w14:paraId="25A6674C" w14:textId="77777777" w:rsidR="008E5B91" w:rsidRDefault="008E5B91" w:rsidP="008E5B91">
      <w:pPr>
        <w:pStyle w:val="NEWSPECSECONDARYT"/>
        <w:ind w:left="0"/>
      </w:pPr>
    </w:p>
    <w:p w14:paraId="45944CCB" w14:textId="6BF80A0C" w:rsidR="006417C2" w:rsidRPr="0010505D" w:rsidRDefault="008721BB" w:rsidP="008E5B91">
      <w:pPr>
        <w:pStyle w:val="NEWSPECSECONDARYT"/>
        <w:ind w:left="0"/>
      </w:pPr>
      <w:r w:rsidRPr="0010505D">
        <w:rPr>
          <w:b/>
          <w:bCs/>
        </w:rPr>
        <w:t xml:space="preserve">Saddle </w:t>
      </w:r>
      <w:r w:rsidR="00CF58CD" w:rsidRPr="0010505D">
        <w:rPr>
          <w:b/>
          <w:bCs/>
        </w:rPr>
        <w:t>/</w:t>
      </w:r>
      <w:r w:rsidRPr="0010505D">
        <w:rPr>
          <w:b/>
          <w:bCs/>
        </w:rPr>
        <w:t xml:space="preserve"> Cricket</w:t>
      </w:r>
      <w:r w:rsidR="00CF58CD" w:rsidRPr="0010505D">
        <w:rPr>
          <w:b/>
          <w:bCs/>
        </w:rPr>
        <w:t xml:space="preserve"> Flashing</w:t>
      </w:r>
      <w:r w:rsidRPr="0010505D">
        <w:rPr>
          <w:b/>
          <w:bCs/>
        </w:rPr>
        <w:t>:</w:t>
      </w:r>
    </w:p>
    <w:p w14:paraId="47650FFC" w14:textId="31572E91" w:rsidR="00041958" w:rsidRDefault="00063A46" w:rsidP="00510783">
      <w:r w:rsidRPr="0010505D">
        <w:t xml:space="preserve">All </w:t>
      </w:r>
      <w:r w:rsidR="00915C13" w:rsidRPr="0010505D">
        <w:t xml:space="preserve">upslope </w:t>
      </w:r>
      <w:r w:rsidR="00D62C39" w:rsidRPr="0010505D">
        <w:t xml:space="preserve">vertical </w:t>
      </w:r>
      <w:r w:rsidR="00574C36" w:rsidRPr="0010505D">
        <w:t>facet abutments</w:t>
      </w:r>
      <w:r w:rsidR="00041958" w:rsidRPr="0010505D">
        <w:t xml:space="preserve"> that are horizontally </w:t>
      </w:r>
      <w:r w:rsidR="00D93238" w:rsidRPr="0010505D">
        <w:t xml:space="preserve">(perpendicular to the </w:t>
      </w:r>
      <w:r w:rsidR="00E828AF" w:rsidRPr="0010505D">
        <w:t xml:space="preserve">eave) </w:t>
      </w:r>
      <w:r w:rsidR="00041958" w:rsidRPr="0010505D">
        <w:t xml:space="preserve">wider than </w:t>
      </w:r>
      <w:r w:rsidR="0041463A" w:rsidRPr="0010505D">
        <w:t>12</w:t>
      </w:r>
      <w:r w:rsidR="00041958" w:rsidRPr="0010505D">
        <w:t>-inches (</w:t>
      </w:r>
      <w:r w:rsidR="0041463A" w:rsidRPr="0010505D">
        <w:t>12</w:t>
      </w:r>
      <w:r w:rsidR="00041958" w:rsidRPr="0010505D">
        <w:t>")</w:t>
      </w:r>
      <w:r w:rsidR="00E828AF" w:rsidRPr="0010505D">
        <w:t xml:space="preserve"> across</w:t>
      </w:r>
      <w:r w:rsidR="003003DD" w:rsidRPr="0010505D">
        <w:t xml:space="preserve">, </w:t>
      </w:r>
      <w:r w:rsidR="008C705C" w:rsidRPr="0010505D">
        <w:t>lack</w:t>
      </w:r>
      <w:r w:rsidR="003003DD" w:rsidRPr="0010505D">
        <w:t xml:space="preserve"> </w:t>
      </w:r>
      <w:r w:rsidR="005E5287" w:rsidRPr="0010505D">
        <w:t>bi-directional drainage</w:t>
      </w:r>
      <w:r w:rsidR="002333DD" w:rsidRPr="0010505D">
        <w:t>, or</w:t>
      </w:r>
      <w:r w:rsidR="008C705C" w:rsidRPr="0010505D">
        <w:t xml:space="preserve"> have a pitch of less than </w:t>
      </w:r>
      <w:r w:rsidR="0010505D" w:rsidRPr="0010505D">
        <w:t>3-inches in 12-inches (3":12")</w:t>
      </w:r>
      <w:r w:rsidR="001E537A">
        <w:t>, shall have a saddle or cricket flashing installed</w:t>
      </w:r>
      <w:r w:rsidR="002D2437">
        <w:t>.</w:t>
      </w:r>
    </w:p>
    <w:p w14:paraId="2EB96D7C" w14:textId="77777777" w:rsidR="002D2437" w:rsidRDefault="002D2437" w:rsidP="00510783"/>
    <w:p w14:paraId="6E190D14" w14:textId="5A4CD159" w:rsidR="002D2437" w:rsidRDefault="002D2437" w:rsidP="00510783">
      <w:r>
        <w:t xml:space="preserve">Saddle / cricket flashings shall </w:t>
      </w:r>
      <w:r w:rsidR="003C271B">
        <w:t xml:space="preserve">be of a </w:t>
      </w:r>
      <w:r w:rsidR="007A5BC0">
        <w:t xml:space="preserve">minimum offsetting pitch </w:t>
      </w:r>
      <w:r w:rsidR="00F34723">
        <w:t xml:space="preserve">to return drainage to the roof field; </w:t>
      </w:r>
      <w:r w:rsidR="00F34723" w:rsidRPr="0010505D">
        <w:t>3-inches in 12-inches (3":12"</w:t>
      </w:r>
      <w:r w:rsidR="00FD2DC2">
        <w:t>) or greater.</w:t>
      </w:r>
    </w:p>
    <w:p w14:paraId="589D3254" w14:textId="77777777" w:rsidR="00FD2DC2" w:rsidRDefault="00FD2DC2" w:rsidP="00510783"/>
    <w:p w14:paraId="639D7EB6" w14:textId="21DBE1C0" w:rsidR="00634E19" w:rsidRDefault="00634E19" w:rsidP="00634E19">
      <w:pPr>
        <w:pStyle w:val="NEWSPECMAINTEXT"/>
      </w:pPr>
      <w:r>
        <w:t xml:space="preserve">Saddle / cricket flashings </w:t>
      </w:r>
      <w:r w:rsidR="00B07E18">
        <w:t>shal</w:t>
      </w:r>
      <w:r w:rsidRPr="00AE17E2">
        <w:t xml:space="preserve">l </w:t>
      </w:r>
      <w:r w:rsidR="00A00586">
        <w:t xml:space="preserve">have a flange that </w:t>
      </w:r>
      <w:r w:rsidRPr="00AE17E2">
        <w:t>extend</w:t>
      </w:r>
      <w:r w:rsidR="00A00586">
        <w:t>s</w:t>
      </w:r>
      <w:r w:rsidRPr="00AE17E2">
        <w:t xml:space="preserve"> a minimum of </w:t>
      </w:r>
      <w:r w:rsidR="00A066AD">
        <w:t>12</w:t>
      </w:r>
      <w:r w:rsidRPr="00AE17E2">
        <w:t>-inches (</w:t>
      </w:r>
      <w:r w:rsidR="00A00586">
        <w:t>12</w:t>
      </w:r>
      <w:r w:rsidRPr="00AE17E2">
        <w:t>")</w:t>
      </w:r>
      <w:r w:rsidRPr="00BF7E70">
        <w:t xml:space="preserve"> </w:t>
      </w:r>
      <w:r>
        <w:t>onto the roof deck</w:t>
      </w:r>
      <w:r w:rsidR="00A00586">
        <w:t xml:space="preserve"> plan</w:t>
      </w:r>
      <w:r w:rsidR="00215953">
        <w:t>e</w:t>
      </w:r>
      <w:r w:rsidRPr="00613485">
        <w:t xml:space="preserve">, and a </w:t>
      </w:r>
      <w:r w:rsidR="00572518">
        <w:t xml:space="preserve">vertical flange </w:t>
      </w:r>
      <w:r w:rsidR="001778FF">
        <w:t xml:space="preserve">that extends a </w:t>
      </w:r>
      <w:r w:rsidRPr="00613485">
        <w:t xml:space="preserve">minimum </w:t>
      </w:r>
      <w:r w:rsidR="001778FF">
        <w:t xml:space="preserve">of </w:t>
      </w:r>
      <w:r w:rsidR="00F17A0A">
        <w:t>12</w:t>
      </w:r>
      <w:r w:rsidR="00F17A0A" w:rsidRPr="00AE17E2">
        <w:t>-inches (</w:t>
      </w:r>
      <w:r w:rsidR="00F17A0A">
        <w:t>12</w:t>
      </w:r>
      <w:r w:rsidR="00F17A0A" w:rsidRPr="00AE17E2">
        <w:t>")</w:t>
      </w:r>
      <w:r w:rsidR="00F17A0A" w:rsidRPr="00BF7E70">
        <w:t xml:space="preserve"> </w:t>
      </w:r>
      <w:r w:rsidR="00F75A4F">
        <w:t xml:space="preserve">upward along all </w:t>
      </w:r>
      <w:r w:rsidR="0013596E">
        <w:t>sidewalls and vertical facet abutments.</w:t>
      </w:r>
      <w:r>
        <w:t xml:space="preserve"> The </w:t>
      </w:r>
      <w:r w:rsidR="00B86D18">
        <w:t>vertical</w:t>
      </w:r>
      <w:r w:rsidR="001778FF">
        <w:t xml:space="preserve"> flange </w:t>
      </w:r>
      <w:r w:rsidR="00B86D18">
        <w:t xml:space="preserve">shall be finished with a wall siding or </w:t>
      </w:r>
      <w:r>
        <w:t>counterflashing.</w:t>
      </w:r>
    </w:p>
    <w:p w14:paraId="24697E85" w14:textId="77777777" w:rsidR="00124258" w:rsidRDefault="000F42BB" w:rsidP="008721BB">
      <w:r>
        <w:t>Saddle / cricket flashing</w:t>
      </w:r>
      <w:r w:rsidR="00124258">
        <w:t xml:space="preserve"> shall have all field seams soldered prior to installation.</w:t>
      </w:r>
    </w:p>
    <w:p w14:paraId="701D996C" w14:textId="77777777" w:rsidR="00124258" w:rsidRDefault="00124258" w:rsidP="008721BB"/>
    <w:p w14:paraId="50144EBA" w14:textId="4935AA16" w:rsidR="00C1792B" w:rsidRPr="008721BB" w:rsidRDefault="008721BB" w:rsidP="00C1792B">
      <w:pPr>
        <w:rPr>
          <w:b/>
          <w:bCs/>
        </w:rPr>
      </w:pPr>
      <w:r w:rsidRPr="008721BB">
        <w:rPr>
          <w:b/>
          <w:bCs/>
        </w:rPr>
        <w:t>Miscellaneous</w:t>
      </w:r>
      <w:r w:rsidR="00C1792B" w:rsidRPr="008721BB">
        <w:rPr>
          <w:b/>
          <w:bCs/>
        </w:rPr>
        <w:t xml:space="preserve"> Roof Flashing:</w:t>
      </w:r>
    </w:p>
    <w:p w14:paraId="361D043F" w14:textId="731F46B5" w:rsidR="00C1792B" w:rsidRPr="00B24FBC" w:rsidRDefault="00FC289C" w:rsidP="00C1792B">
      <w:pPr>
        <w:pStyle w:val="NEWSPECMAINTEXT"/>
      </w:pPr>
      <w:r>
        <w:t>A</w:t>
      </w:r>
      <w:r w:rsidR="00C1792B" w:rsidRPr="00B24FBC">
        <w:t xml:space="preserve">ll </w:t>
      </w:r>
      <w:r w:rsidR="000E057E">
        <w:t>miscellaneous</w:t>
      </w:r>
      <w:r>
        <w:t xml:space="preserve"> </w:t>
      </w:r>
      <w:r w:rsidR="00C1792B" w:rsidRPr="00B24FBC">
        <w:t xml:space="preserve">conditions </w:t>
      </w:r>
      <w:r w:rsidR="00B24FBC" w:rsidRPr="00B24FBC">
        <w:t xml:space="preserve">not listed </w:t>
      </w:r>
      <w:r w:rsidR="000E057E" w:rsidRPr="00B24FBC">
        <w:t>herein</w:t>
      </w:r>
      <w:r w:rsidR="00C1792B" w:rsidRPr="00B24FBC">
        <w:t xml:space="preserve"> </w:t>
      </w:r>
      <w:r w:rsidR="000E057E">
        <w:t xml:space="preserve">shall be flashed </w:t>
      </w:r>
      <w:r w:rsidR="00C1792B" w:rsidRPr="00B24FBC">
        <w:t xml:space="preserve">using prefabricated units at all applicable locations. </w:t>
      </w:r>
      <w:r w:rsidR="00C1792B" w:rsidRPr="00B24FBC">
        <w:rPr>
          <w:b/>
          <w:bCs/>
        </w:rPr>
        <w:t>Note:</w:t>
      </w:r>
      <w:r w:rsidR="00C1792B" w:rsidRPr="00B24FBC">
        <w:t xml:space="preserve"> </w:t>
      </w:r>
      <w:r w:rsidR="00F43362">
        <w:t>All f</w:t>
      </w:r>
      <w:r w:rsidR="00C1792B" w:rsidRPr="00B24FBC">
        <w:t xml:space="preserve">ield fabricated </w:t>
      </w:r>
      <w:r w:rsidR="000E057E">
        <w:t xml:space="preserve">miscellaneous </w:t>
      </w:r>
      <w:r w:rsidR="00C1792B" w:rsidRPr="00B24FBC">
        <w:t xml:space="preserve">flashings </w:t>
      </w:r>
      <w:r w:rsidR="00457B95">
        <w:t>shall be</w:t>
      </w:r>
      <w:r w:rsidR="00C1792B" w:rsidRPr="00B24FBC">
        <w:t xml:space="preserve"> reviewed</w:t>
      </w:r>
      <w:r w:rsidR="000E057E">
        <w:t>,</w:t>
      </w:r>
      <w:r w:rsidR="00C1792B" w:rsidRPr="00B24FBC">
        <w:t xml:space="preserve"> </w:t>
      </w:r>
      <w:r w:rsidR="005F670D">
        <w:t>and approved</w:t>
      </w:r>
      <w:r w:rsidR="000E057E">
        <w:t>,</w:t>
      </w:r>
      <w:r w:rsidR="005F670D">
        <w:t xml:space="preserve"> </w:t>
      </w:r>
      <w:r w:rsidR="00C1792B" w:rsidRPr="00B24FBC">
        <w:t>by the A</w:t>
      </w:r>
      <w:r w:rsidR="000E057E">
        <w:t>/</w:t>
      </w:r>
      <w:r w:rsidR="00C1792B" w:rsidRPr="00B24FBC">
        <w:t>E</w:t>
      </w:r>
      <w:r w:rsidR="00457B95">
        <w:t xml:space="preserve"> prior to </w:t>
      </w:r>
      <w:r w:rsidR="005F670D">
        <w:t>installation</w:t>
      </w:r>
      <w:r w:rsidR="00C1792B" w:rsidRPr="00B24FBC">
        <w:t>.</w:t>
      </w:r>
    </w:p>
    <w:p w14:paraId="1238B417" w14:textId="77777777" w:rsidR="00C1792B" w:rsidRDefault="00C1792B" w:rsidP="00C1792B">
      <w:pPr>
        <w:rPr>
          <w:b/>
          <w:bCs/>
          <w:highlight w:val="yellow"/>
        </w:rPr>
      </w:pPr>
    </w:p>
    <w:p w14:paraId="59CE5A47" w14:textId="77777777" w:rsidR="00251C0B" w:rsidRDefault="001D4EB3" w:rsidP="001D4EB3">
      <w:pPr>
        <w:pStyle w:val="NEWSPECMAINTEXT"/>
        <w:rPr>
          <w:b/>
          <w:bCs/>
        </w:rPr>
      </w:pPr>
      <w:r w:rsidRPr="002408ED">
        <w:rPr>
          <w:b/>
          <w:bCs/>
        </w:rPr>
        <w:t xml:space="preserve">INSTALLATION OF </w:t>
      </w:r>
      <w:r>
        <w:rPr>
          <w:b/>
          <w:bCs/>
        </w:rPr>
        <w:t>PIPE FLASHING</w:t>
      </w:r>
    </w:p>
    <w:p w14:paraId="72DEA732" w14:textId="7C620070" w:rsidR="001D4EB3" w:rsidRPr="00962FFF" w:rsidRDefault="00251C0B" w:rsidP="001D4EB3">
      <w:pPr>
        <w:pStyle w:val="NEWSPECMAINTEXT"/>
        <w:rPr>
          <w:b/>
          <w:bCs/>
        </w:rPr>
      </w:pPr>
      <w:r w:rsidRPr="00B62692">
        <w:t>A</w:t>
      </w:r>
      <w:r w:rsidR="001D4EB3" w:rsidRPr="005C2E38">
        <w:t xml:space="preserve">ll </w:t>
      </w:r>
      <w:r w:rsidR="0043399C">
        <w:t>pipe flashing</w:t>
      </w:r>
      <w:r w:rsidR="001D4EB3" w:rsidRPr="005C2E38">
        <w:t xml:space="preserve"> </w:t>
      </w:r>
      <w:r>
        <w:t xml:space="preserve">will require a base flashing </w:t>
      </w:r>
      <w:r w:rsidR="007F31C2">
        <w:t xml:space="preserve">installed as a </w:t>
      </w:r>
      <w:r w:rsidR="002E5C4F">
        <w:t>part</w:t>
      </w:r>
      <w:r w:rsidR="007F31C2">
        <w:t xml:space="preserve"> of the underlayment system</w:t>
      </w:r>
      <w:r w:rsidR="003139E7">
        <w:t>, and prior to the completion of the lattice work.</w:t>
      </w:r>
      <w:r w:rsidR="006E0B91">
        <w:t xml:space="preserve"> Finish pipe flashings </w:t>
      </w:r>
      <w:r w:rsidR="002E5C4F">
        <w:t xml:space="preserve">shall be installed </w:t>
      </w:r>
      <w:r w:rsidR="001D4EB3" w:rsidRPr="005C2E38">
        <w:t xml:space="preserve">as </w:t>
      </w:r>
      <w:r w:rsidR="002E5C4F">
        <w:t xml:space="preserve">part of the </w:t>
      </w:r>
      <w:r w:rsidR="001D4EB3" w:rsidRPr="005C2E38">
        <w:t>shingling progresses.</w:t>
      </w:r>
    </w:p>
    <w:p w14:paraId="7CE42A7F" w14:textId="77777777" w:rsidR="00356EA2" w:rsidRDefault="00356EA2" w:rsidP="00356EA2">
      <w:pPr>
        <w:pStyle w:val="NEWSPECMAINTEXT"/>
      </w:pPr>
    </w:p>
    <w:p w14:paraId="2EC9FF89" w14:textId="77777777" w:rsidR="00344002" w:rsidRDefault="001D4EB3" w:rsidP="001D4EB3">
      <w:pPr>
        <w:pStyle w:val="NEWSPECMAINTEXT"/>
      </w:pPr>
      <w:r>
        <w:t xml:space="preserve">Install shingles </w:t>
      </w:r>
      <w:r w:rsidR="00D66E81">
        <w:t xml:space="preserve">to </w:t>
      </w:r>
      <w:r w:rsidR="003C755A">
        <w:t xml:space="preserve">the last course that has a nailing flange below the midpoint of the </w:t>
      </w:r>
      <w:r>
        <w:t>pipe penetration</w:t>
      </w:r>
      <w:r w:rsidR="00985437">
        <w:t>.</w:t>
      </w:r>
      <w:r>
        <w:t xml:space="preserve"> Seal shingles to pipe prior to installation of pipe flashing</w:t>
      </w:r>
      <w:r w:rsidR="00344002">
        <w:t>.</w:t>
      </w:r>
    </w:p>
    <w:p w14:paraId="3E011193" w14:textId="77777777" w:rsidR="00344002" w:rsidRDefault="00344002" w:rsidP="001D4EB3">
      <w:pPr>
        <w:pStyle w:val="NEWSPECMAINTEXT"/>
      </w:pPr>
    </w:p>
    <w:p w14:paraId="3DDA3816" w14:textId="1BC86A4E" w:rsidR="001D4EB3" w:rsidRDefault="001D4EB3" w:rsidP="001D4EB3">
      <w:pPr>
        <w:pStyle w:val="NEWSPECMAINTEXT"/>
      </w:pPr>
      <w:r>
        <w:t>Provide pipe flashing centered over pipe, adjust flashing if pitch adjustment is required.</w:t>
      </w:r>
      <w:r w:rsidR="005F430A">
        <w:t xml:space="preserve"> </w:t>
      </w:r>
      <w:r w:rsidR="00CA66BD">
        <w:t xml:space="preserve">The </w:t>
      </w:r>
      <w:r w:rsidR="003D7396">
        <w:t xml:space="preserve">base </w:t>
      </w:r>
      <w:r w:rsidR="00971BB8">
        <w:t xml:space="preserve">flange shall </w:t>
      </w:r>
      <w:r w:rsidR="005F430A" w:rsidRPr="000C7333">
        <w:t>extend no less than 6</w:t>
      </w:r>
      <w:r w:rsidR="003D7396">
        <w:t>-</w:t>
      </w:r>
      <w:r w:rsidR="005F430A" w:rsidRPr="003D7396">
        <w:t xml:space="preserve">inches </w:t>
      </w:r>
      <w:r w:rsidR="003D7396" w:rsidRPr="003D7396">
        <w:t xml:space="preserve">(6") </w:t>
      </w:r>
      <w:r w:rsidR="003D7396">
        <w:t xml:space="preserve">outside the diameter of the </w:t>
      </w:r>
      <w:r w:rsidR="001034EF">
        <w:t xml:space="preserve">pipe, </w:t>
      </w:r>
      <w:r w:rsidR="005F430A" w:rsidRPr="003D7396">
        <w:t>in</w:t>
      </w:r>
      <w:r w:rsidR="005F430A" w:rsidRPr="000C7333">
        <w:t xml:space="preserve"> all directions</w:t>
      </w:r>
      <w:r w:rsidR="00971BB8">
        <w:t xml:space="preserve">. The flashing </w:t>
      </w:r>
      <w:r w:rsidR="00DB0002">
        <w:t xml:space="preserve">shall be </w:t>
      </w:r>
      <w:r w:rsidR="005F430A" w:rsidRPr="000C7333">
        <w:t xml:space="preserve">installed to lap and shed water to shakes </w:t>
      </w:r>
      <w:r w:rsidR="00DB0002">
        <w:t xml:space="preserve">/ </w:t>
      </w:r>
      <w:r w:rsidR="005F430A" w:rsidRPr="000C7333">
        <w:t>shingles below.</w:t>
      </w:r>
      <w:r w:rsidR="005F430A">
        <w:t xml:space="preserve"> </w:t>
      </w:r>
      <w:r>
        <w:t xml:space="preserve">Seal top of </w:t>
      </w:r>
      <w:r w:rsidR="00915C43">
        <w:t xml:space="preserve">exposed </w:t>
      </w:r>
      <w:r>
        <w:t>fasteners with cone shaped sealant.</w:t>
      </w:r>
    </w:p>
    <w:p w14:paraId="00B4CCC6" w14:textId="77777777" w:rsidR="00556ED2" w:rsidRDefault="00556ED2" w:rsidP="00556ED2">
      <w:pPr>
        <w:pStyle w:val="NEWSPECMAINTEXT"/>
      </w:pPr>
    </w:p>
    <w:p w14:paraId="701C7B36" w14:textId="65F87BE2" w:rsidR="00556ED2" w:rsidRDefault="00556ED2" w:rsidP="00556ED2">
      <w:pPr>
        <w:pStyle w:val="NEWSPECMAINTEXT"/>
      </w:pPr>
      <w:r w:rsidRPr="00556ED2">
        <w:t xml:space="preserve">Fabricate the top flange with a turn back that hems over the top </w:t>
      </w:r>
      <w:r w:rsidR="00775A31">
        <w:t xml:space="preserve">edge of the </w:t>
      </w:r>
      <w:r w:rsidRPr="00556ED2">
        <w:t>pipe</w:t>
      </w:r>
      <w:r w:rsidR="00775A31">
        <w:t>,</w:t>
      </w:r>
      <w:r w:rsidRPr="00556ED2">
        <w:t xml:space="preserve"> a minimum of 1-inch (1").</w:t>
      </w:r>
    </w:p>
    <w:p w14:paraId="77A66780" w14:textId="77777777" w:rsidR="001D4EB3" w:rsidRDefault="001D4EB3" w:rsidP="001D4EB3">
      <w:pPr>
        <w:pStyle w:val="NEWSPECMAINTEXT"/>
      </w:pPr>
    </w:p>
    <w:p w14:paraId="7F7245B7" w14:textId="31DF4E95" w:rsidR="00EF4E1B" w:rsidRDefault="00344002" w:rsidP="001D4EB3">
      <w:pPr>
        <w:pStyle w:val="NEWSPECMAINTEXT"/>
      </w:pPr>
      <w:r>
        <w:t xml:space="preserve">Cut shingles neatly around pipe </w:t>
      </w:r>
      <w:r w:rsidR="006B3DC4">
        <w:t>penetration, allowing</w:t>
      </w:r>
      <w:r w:rsidR="00FB78BB">
        <w:t xml:space="preserve"> a </w:t>
      </w:r>
      <w:r w:rsidR="001E7F6F" w:rsidRPr="00556ED2">
        <w:t>1-inch (1")</w:t>
      </w:r>
      <w:r w:rsidR="001E7F6F">
        <w:t xml:space="preserve"> continuous</w:t>
      </w:r>
      <w:r w:rsidR="00FB78BB">
        <w:t xml:space="preserve"> gap</w:t>
      </w:r>
      <w:r w:rsidR="006B3DC4">
        <w:t xml:space="preserve"> around the pipe</w:t>
      </w:r>
      <w:r>
        <w:t xml:space="preserve"> flashing. </w:t>
      </w:r>
      <w:r w:rsidR="006B3DC4">
        <w:t>Continue coursing</w:t>
      </w:r>
      <w:r w:rsidR="00441505">
        <w:t xml:space="preserve"> over </w:t>
      </w:r>
      <w:r w:rsidR="00EF4E1B">
        <w:t>base flange</w:t>
      </w:r>
      <w:r w:rsidR="00441505">
        <w:t xml:space="preserve"> </w:t>
      </w:r>
      <w:r w:rsidR="001E7F6F">
        <w:t>until it is</w:t>
      </w:r>
      <w:r w:rsidR="00441505">
        <w:t xml:space="preserve"> </w:t>
      </w:r>
      <w:r w:rsidR="001E7F6F">
        <w:t>covered</w:t>
      </w:r>
      <w:r w:rsidR="00EF4E1B">
        <w:t>.</w:t>
      </w:r>
    </w:p>
    <w:p w14:paraId="0CC5591E" w14:textId="77777777" w:rsidR="00EF4E1B" w:rsidRDefault="00EF4E1B" w:rsidP="001D4EB3">
      <w:pPr>
        <w:pStyle w:val="NEWSPECMAINTEXT"/>
      </w:pPr>
    </w:p>
    <w:p w14:paraId="0830B03E" w14:textId="0247F7B6" w:rsidR="00443BFC" w:rsidRPr="00664924" w:rsidRDefault="00443BFC" w:rsidP="00443BFC">
      <w:pPr>
        <w:pStyle w:val="NEWSPECMAINTEXT"/>
      </w:pPr>
      <w:r w:rsidRPr="000C267B">
        <w:rPr>
          <w:b/>
          <w:bCs/>
          <w:i/>
          <w:iCs/>
          <w:color w:val="C00000"/>
        </w:rPr>
        <w:t xml:space="preserve">(Note to A/E: </w:t>
      </w:r>
      <w:r>
        <w:rPr>
          <w:b/>
          <w:bCs/>
          <w:i/>
          <w:iCs/>
          <w:color w:val="C00000"/>
        </w:rPr>
        <w:t xml:space="preserve">Specify UL Class A </w:t>
      </w:r>
      <w:r w:rsidR="00EE6FFB">
        <w:rPr>
          <w:b/>
          <w:bCs/>
          <w:i/>
          <w:iCs/>
          <w:color w:val="C00000"/>
        </w:rPr>
        <w:t>Rated C</w:t>
      </w:r>
      <w:r>
        <w:rPr>
          <w:b/>
          <w:bCs/>
          <w:i/>
          <w:iCs/>
          <w:color w:val="C00000"/>
        </w:rPr>
        <w:t xml:space="preserve">omponent </w:t>
      </w:r>
      <w:r w:rsidR="00EE6FFB">
        <w:rPr>
          <w:b/>
          <w:bCs/>
          <w:i/>
          <w:iCs/>
          <w:color w:val="C00000"/>
        </w:rPr>
        <w:t>A</w:t>
      </w:r>
      <w:r>
        <w:rPr>
          <w:b/>
          <w:bCs/>
          <w:i/>
          <w:iCs/>
          <w:color w:val="C00000"/>
        </w:rPr>
        <w:t>ssembly for all requisite projects)</w:t>
      </w:r>
    </w:p>
    <w:p w14:paraId="4EE5F3B1" w14:textId="77777777" w:rsidR="00443BFC" w:rsidRDefault="00443BFC" w:rsidP="00443BFC">
      <w:pPr>
        <w:pStyle w:val="NEWSPECMAINTEXT"/>
        <w:rPr>
          <w:b/>
          <w:bCs/>
        </w:rPr>
      </w:pPr>
    </w:p>
    <w:p w14:paraId="66C2BDD7" w14:textId="77777777" w:rsidR="00443BFC" w:rsidRPr="00BD44FD" w:rsidRDefault="00443BFC" w:rsidP="00443BFC">
      <w:pPr>
        <w:rPr>
          <w:b/>
          <w:bCs/>
          <w:caps/>
          <w:color w:val="EE0000"/>
        </w:rPr>
      </w:pPr>
      <w:r w:rsidRPr="00BD44FD">
        <w:rPr>
          <w:b/>
          <w:bCs/>
          <w:color w:val="EE0000"/>
        </w:rPr>
        <w:t>[</w:t>
      </w:r>
      <w:r>
        <w:rPr>
          <w:b/>
          <w:bCs/>
          <w:color w:val="EE0000"/>
        </w:rPr>
        <w:t xml:space="preserve">CLEAR COATING </w:t>
      </w:r>
      <w:r w:rsidRPr="00BD44FD">
        <w:rPr>
          <w:b/>
          <w:bCs/>
          <w:color w:val="EE0000"/>
        </w:rPr>
        <w:t>OF</w:t>
      </w:r>
      <w:r w:rsidRPr="00BD44FD">
        <w:rPr>
          <w:b/>
          <w:bCs/>
          <w:color w:val="EE0000"/>
          <w:spacing w:val="-5"/>
        </w:rPr>
        <w:t xml:space="preserve"> </w:t>
      </w:r>
      <w:r>
        <w:rPr>
          <w:b/>
          <w:bCs/>
          <w:color w:val="EE0000"/>
          <w:spacing w:val="-5"/>
        </w:rPr>
        <w:t>FLASHING</w:t>
      </w:r>
      <w:r w:rsidRPr="00BD44FD">
        <w:rPr>
          <w:b/>
          <w:bCs/>
          <w:color w:val="EE0000"/>
        </w:rPr>
        <w:t xml:space="preserve"> / UL CLASS A RAT</w:t>
      </w:r>
      <w:r>
        <w:rPr>
          <w:b/>
          <w:bCs/>
          <w:color w:val="EE0000"/>
        </w:rPr>
        <w:t>ED COMPONENT ASSEMBLY</w:t>
      </w:r>
    </w:p>
    <w:p w14:paraId="57F9DA90" w14:textId="77777777" w:rsidR="00443BFC" w:rsidRDefault="00443BFC" w:rsidP="00443BFC">
      <w:pPr>
        <w:rPr>
          <w:color w:val="EE0000"/>
        </w:rPr>
      </w:pPr>
      <w:r>
        <w:rPr>
          <w:color w:val="EE0000"/>
        </w:rPr>
        <w:t>All c</w:t>
      </w:r>
      <w:r w:rsidRPr="00EA0E9B">
        <w:rPr>
          <w:color w:val="EE0000"/>
        </w:rPr>
        <w:t xml:space="preserve">opper </w:t>
      </w:r>
      <w:r>
        <w:rPr>
          <w:color w:val="EE0000"/>
        </w:rPr>
        <w:t>f</w:t>
      </w:r>
      <w:r w:rsidRPr="00EA0E9B">
        <w:rPr>
          <w:color w:val="EE0000"/>
        </w:rPr>
        <w:t>lashing</w:t>
      </w:r>
      <w:r>
        <w:rPr>
          <w:color w:val="EE0000"/>
        </w:rPr>
        <w:t xml:space="preserve"> shall receive two (</w:t>
      </w:r>
      <w:r w:rsidRPr="00EA0E9B">
        <w:rPr>
          <w:color w:val="EE0000"/>
        </w:rPr>
        <w:t>2</w:t>
      </w:r>
      <w:r>
        <w:rPr>
          <w:color w:val="EE0000"/>
        </w:rPr>
        <w:t>)</w:t>
      </w:r>
      <w:r w:rsidRPr="00EA0E9B">
        <w:rPr>
          <w:color w:val="EE0000"/>
        </w:rPr>
        <w:t xml:space="preserve"> coats of clear acrylic enamel finish.</w:t>
      </w:r>
      <w:r>
        <w:rPr>
          <w:color w:val="EE0000"/>
        </w:rPr>
        <w:t>]</w:t>
      </w:r>
    </w:p>
    <w:p w14:paraId="6F4F2D38" w14:textId="77777777" w:rsidR="00443BFC" w:rsidRDefault="00443BFC" w:rsidP="001D4EB3">
      <w:pPr>
        <w:pStyle w:val="NEWSPECMAINTEXT"/>
      </w:pPr>
    </w:p>
    <w:p w14:paraId="6D0ADF04" w14:textId="09E2A215" w:rsidR="00067C38" w:rsidRPr="00C94398" w:rsidRDefault="00067C38" w:rsidP="00067C38">
      <w:pPr>
        <w:rPr>
          <w:b/>
        </w:rPr>
      </w:pPr>
      <w:r w:rsidRPr="00C94398">
        <w:rPr>
          <w:b/>
        </w:rPr>
        <w:t>WORKMANSHIP</w:t>
      </w:r>
    </w:p>
    <w:p w14:paraId="3553CA0E" w14:textId="49FFED6F" w:rsidR="006A6321" w:rsidRPr="00C44038" w:rsidRDefault="004A54FF" w:rsidP="00C44038">
      <w:pPr>
        <w:rPr>
          <w:bCs/>
        </w:rPr>
      </w:pPr>
      <w:r w:rsidRPr="00C94398">
        <w:rPr>
          <w:bCs/>
        </w:rPr>
        <w:t>In part the following items may be cause for rejection or repair in whole or part of the roof system.</w:t>
      </w:r>
      <w:r w:rsidR="00EE4686" w:rsidRPr="00C94398">
        <w:rPr>
          <w:bCs/>
        </w:rPr>
        <w:t xml:space="preserve"> </w:t>
      </w:r>
      <w:r w:rsidRPr="00C94398">
        <w:rPr>
          <w:bCs/>
        </w:rPr>
        <w:t>Corrective action necessary will be determined by the SME, Division Representative and A/E.</w:t>
      </w:r>
    </w:p>
    <w:p w14:paraId="4F9212B7" w14:textId="713BA18E" w:rsidR="00736793" w:rsidRPr="003103EF" w:rsidRDefault="003F0B2F" w:rsidP="003103EF">
      <w:pPr>
        <w:pStyle w:val="ListParagraph"/>
        <w:widowControl w:val="0"/>
        <w:numPr>
          <w:ilvl w:val="0"/>
          <w:numId w:val="20"/>
        </w:numPr>
        <w:tabs>
          <w:tab w:val="left" w:pos="1659"/>
          <w:tab w:val="left" w:pos="2379"/>
        </w:tabs>
        <w:autoSpaceDE w:val="0"/>
        <w:autoSpaceDN w:val="0"/>
        <w:spacing w:line="229" w:lineRule="exact"/>
        <w:contextualSpacing w:val="0"/>
      </w:pPr>
      <w:r>
        <w:t>Surface</w:t>
      </w:r>
      <w:r>
        <w:rPr>
          <w:spacing w:val="-5"/>
        </w:rPr>
        <w:t xml:space="preserve"> </w:t>
      </w:r>
      <w:r>
        <w:t>irregularities</w:t>
      </w:r>
      <w:r>
        <w:rPr>
          <w:spacing w:val="-7"/>
        </w:rPr>
        <w:t xml:space="preserve"> </w:t>
      </w:r>
      <w:r>
        <w:t>in</w:t>
      </w:r>
      <w:r>
        <w:rPr>
          <w:spacing w:val="-4"/>
        </w:rPr>
        <w:t xml:space="preserve"> </w:t>
      </w:r>
      <w:r>
        <w:t>the</w:t>
      </w:r>
      <w:r>
        <w:rPr>
          <w:spacing w:val="-5"/>
        </w:rPr>
        <w:t xml:space="preserve"> wood </w:t>
      </w:r>
      <w:r>
        <w:t>shingle</w:t>
      </w:r>
      <w:r>
        <w:rPr>
          <w:spacing w:val="-6"/>
        </w:rPr>
        <w:t xml:space="preserve"> </w:t>
      </w:r>
      <w:r w:rsidR="002F16B9">
        <w:rPr>
          <w:spacing w:val="-6"/>
        </w:rPr>
        <w:t xml:space="preserve">/ shake </w:t>
      </w:r>
      <w:r>
        <w:rPr>
          <w:spacing w:val="-6"/>
        </w:rPr>
        <w:t>r</w:t>
      </w:r>
      <w:r>
        <w:t>oof</w:t>
      </w:r>
      <w:r w:rsidR="002F16B9">
        <w:t>ing</w:t>
      </w:r>
      <w:r>
        <w:rPr>
          <w:spacing w:val="-4"/>
        </w:rPr>
        <w:t xml:space="preserve"> s</w:t>
      </w:r>
      <w:r>
        <w:rPr>
          <w:spacing w:val="-2"/>
        </w:rPr>
        <w:t>ystem.</w:t>
      </w:r>
    </w:p>
    <w:p w14:paraId="43224E12" w14:textId="16B5D6EB" w:rsidR="00334443" w:rsidRPr="00334443" w:rsidRDefault="003F0B2F" w:rsidP="00722930">
      <w:pPr>
        <w:pStyle w:val="ListParagraph"/>
        <w:widowControl w:val="0"/>
        <w:numPr>
          <w:ilvl w:val="0"/>
          <w:numId w:val="20"/>
        </w:numPr>
        <w:tabs>
          <w:tab w:val="left" w:pos="1659"/>
          <w:tab w:val="left" w:pos="2379"/>
        </w:tabs>
        <w:autoSpaceDE w:val="0"/>
        <w:autoSpaceDN w:val="0"/>
        <w:spacing w:line="229" w:lineRule="exact"/>
        <w:contextualSpacing w:val="0"/>
      </w:pPr>
      <w:r>
        <w:t>Cracked</w:t>
      </w:r>
      <w:r w:rsidRPr="003F0B2F">
        <w:rPr>
          <w:spacing w:val="-5"/>
        </w:rPr>
        <w:t xml:space="preserve"> </w:t>
      </w:r>
      <w:r>
        <w:t>or</w:t>
      </w:r>
      <w:r w:rsidRPr="003F0B2F">
        <w:rPr>
          <w:spacing w:val="-6"/>
        </w:rPr>
        <w:t xml:space="preserve"> </w:t>
      </w:r>
      <w:r>
        <w:t>damaged</w:t>
      </w:r>
      <w:r w:rsidRPr="003F0B2F">
        <w:rPr>
          <w:spacing w:val="-7"/>
        </w:rPr>
        <w:t xml:space="preserve"> </w:t>
      </w:r>
      <w:r w:rsidRPr="003F0B2F">
        <w:rPr>
          <w:spacing w:val="-4"/>
        </w:rPr>
        <w:t>wood</w:t>
      </w:r>
      <w:r w:rsidRPr="003F0B2F">
        <w:rPr>
          <w:spacing w:val="-5"/>
        </w:rPr>
        <w:t xml:space="preserve"> </w:t>
      </w:r>
      <w:r w:rsidRPr="003F0B2F">
        <w:rPr>
          <w:spacing w:val="-2"/>
        </w:rPr>
        <w:t>shingles</w:t>
      </w:r>
      <w:r w:rsidR="004C5CE8">
        <w:rPr>
          <w:spacing w:val="-2"/>
        </w:rPr>
        <w:t xml:space="preserve"> / shakes</w:t>
      </w:r>
      <w:r w:rsidRPr="003F0B2F">
        <w:rPr>
          <w:spacing w:val="-2"/>
        </w:rPr>
        <w:t>.</w:t>
      </w:r>
    </w:p>
    <w:p w14:paraId="5F35C0C9" w14:textId="3FE4ED55" w:rsidR="00334443" w:rsidRPr="00334443" w:rsidRDefault="003F0B2F" w:rsidP="00334443">
      <w:pPr>
        <w:pStyle w:val="ListParagraph"/>
        <w:widowControl w:val="0"/>
        <w:numPr>
          <w:ilvl w:val="0"/>
          <w:numId w:val="20"/>
        </w:numPr>
        <w:tabs>
          <w:tab w:val="left" w:pos="1659"/>
          <w:tab w:val="left" w:pos="2379"/>
        </w:tabs>
        <w:autoSpaceDE w:val="0"/>
        <w:autoSpaceDN w:val="0"/>
        <w:spacing w:line="229" w:lineRule="exact"/>
        <w:contextualSpacing w:val="0"/>
      </w:pPr>
      <w:r>
        <w:t>Improper</w:t>
      </w:r>
      <w:r w:rsidRPr="00334443">
        <w:rPr>
          <w:spacing w:val="-4"/>
        </w:rPr>
        <w:t xml:space="preserve"> </w:t>
      </w:r>
      <w:r w:rsidRPr="00334443">
        <w:rPr>
          <w:spacing w:val="-2"/>
        </w:rPr>
        <w:t>nailing</w:t>
      </w:r>
      <w:r w:rsidR="004C5CE8">
        <w:rPr>
          <w:spacing w:val="-2"/>
        </w:rPr>
        <w:t xml:space="preserve"> of any component of the roofing system</w:t>
      </w:r>
      <w:r w:rsidRPr="00334443">
        <w:rPr>
          <w:spacing w:val="-2"/>
        </w:rPr>
        <w:t>.</w:t>
      </w:r>
    </w:p>
    <w:p w14:paraId="2CEA14B5" w14:textId="3023FB3E" w:rsidR="0096464E" w:rsidRPr="0096464E" w:rsidRDefault="003F0B2F" w:rsidP="00F834E3">
      <w:pPr>
        <w:pStyle w:val="ListParagraph"/>
        <w:widowControl w:val="0"/>
        <w:numPr>
          <w:ilvl w:val="0"/>
          <w:numId w:val="20"/>
        </w:numPr>
        <w:tabs>
          <w:tab w:val="left" w:pos="1659"/>
          <w:tab w:val="left" w:pos="2379"/>
        </w:tabs>
        <w:autoSpaceDE w:val="0"/>
        <w:autoSpaceDN w:val="0"/>
        <w:spacing w:line="229" w:lineRule="exact"/>
        <w:contextualSpacing w:val="0"/>
        <w:rPr>
          <w:bCs/>
        </w:rPr>
      </w:pPr>
      <w:r>
        <w:t>Irregular</w:t>
      </w:r>
      <w:r w:rsidRPr="00334443">
        <w:rPr>
          <w:spacing w:val="-5"/>
        </w:rPr>
        <w:t xml:space="preserve"> </w:t>
      </w:r>
      <w:r>
        <w:t>or</w:t>
      </w:r>
      <w:r w:rsidRPr="00334443">
        <w:rPr>
          <w:spacing w:val="-5"/>
        </w:rPr>
        <w:t xml:space="preserve"> </w:t>
      </w:r>
      <w:r>
        <w:t>improper</w:t>
      </w:r>
      <w:r w:rsidRPr="00334443">
        <w:rPr>
          <w:spacing w:val="-5"/>
        </w:rPr>
        <w:t xml:space="preserve"> </w:t>
      </w:r>
      <w:r>
        <w:t>gaps</w:t>
      </w:r>
      <w:r w:rsidRPr="00334443">
        <w:rPr>
          <w:spacing w:val="-7"/>
        </w:rPr>
        <w:t xml:space="preserve"> </w:t>
      </w:r>
      <w:r>
        <w:t>/</w:t>
      </w:r>
      <w:r w:rsidRPr="00334443">
        <w:rPr>
          <w:spacing w:val="-6"/>
        </w:rPr>
        <w:t xml:space="preserve"> </w:t>
      </w:r>
      <w:r>
        <w:t>joints</w:t>
      </w:r>
      <w:r w:rsidRPr="00334443">
        <w:rPr>
          <w:spacing w:val="-7"/>
        </w:rPr>
        <w:t xml:space="preserve"> </w:t>
      </w:r>
      <w:r>
        <w:t>between</w:t>
      </w:r>
      <w:r w:rsidRPr="00334443">
        <w:rPr>
          <w:spacing w:val="-5"/>
        </w:rPr>
        <w:t xml:space="preserve"> </w:t>
      </w:r>
      <w:r w:rsidR="0096464E">
        <w:rPr>
          <w:spacing w:val="-5"/>
        </w:rPr>
        <w:t xml:space="preserve">wood </w:t>
      </w:r>
      <w:r>
        <w:t>shingles</w:t>
      </w:r>
      <w:r w:rsidR="0096464E">
        <w:t xml:space="preserve"> / shakes</w:t>
      </w:r>
      <w:r>
        <w:t>.</w:t>
      </w:r>
    </w:p>
    <w:p w14:paraId="0D2DF199" w14:textId="459932EF" w:rsidR="004A54FF" w:rsidRPr="00C94398" w:rsidRDefault="004A54FF" w:rsidP="00F834E3">
      <w:pPr>
        <w:pStyle w:val="ListParagraph"/>
        <w:widowControl w:val="0"/>
        <w:numPr>
          <w:ilvl w:val="0"/>
          <w:numId w:val="20"/>
        </w:numPr>
        <w:tabs>
          <w:tab w:val="left" w:pos="1659"/>
          <w:tab w:val="left" w:pos="2379"/>
        </w:tabs>
        <w:autoSpaceDE w:val="0"/>
        <w:autoSpaceDN w:val="0"/>
        <w:spacing w:line="229" w:lineRule="exact"/>
        <w:contextualSpacing w:val="0"/>
        <w:rPr>
          <w:bCs/>
        </w:rPr>
      </w:pPr>
      <w:r w:rsidRPr="00C94398">
        <w:rPr>
          <w:bCs/>
        </w:rPr>
        <w:t xml:space="preserve">Delamination or warping of </w:t>
      </w:r>
      <w:r w:rsidR="00FC4C17">
        <w:t>the</w:t>
      </w:r>
      <w:r w:rsidR="00FC4C17">
        <w:rPr>
          <w:spacing w:val="-5"/>
        </w:rPr>
        <w:t xml:space="preserve"> wood </w:t>
      </w:r>
      <w:r w:rsidR="00FC4C17">
        <w:t>shingle</w:t>
      </w:r>
      <w:r w:rsidR="00FC4C17">
        <w:rPr>
          <w:spacing w:val="-6"/>
        </w:rPr>
        <w:t xml:space="preserve"> / shake r</w:t>
      </w:r>
      <w:r w:rsidR="00FC4C17">
        <w:t>oofing</w:t>
      </w:r>
      <w:r w:rsidR="00FC4C17">
        <w:rPr>
          <w:spacing w:val="-4"/>
        </w:rPr>
        <w:t xml:space="preserve"> s</w:t>
      </w:r>
      <w:r w:rsidR="00FC4C17">
        <w:rPr>
          <w:spacing w:val="-2"/>
        </w:rPr>
        <w:t>ystem</w:t>
      </w:r>
      <w:r w:rsidR="004C5CE8">
        <w:rPr>
          <w:bCs/>
        </w:rPr>
        <w:t xml:space="preserve"> </w:t>
      </w:r>
      <w:r w:rsidRPr="00C94398">
        <w:rPr>
          <w:bCs/>
        </w:rPr>
        <w:t>from any surface.</w:t>
      </w:r>
    </w:p>
    <w:p w14:paraId="13C3C087" w14:textId="0065DAC1" w:rsidR="00A9796B" w:rsidRPr="00B73A1D" w:rsidRDefault="00303F29" w:rsidP="00B73A1D">
      <w:pPr>
        <w:pStyle w:val="ListParagraph"/>
        <w:numPr>
          <w:ilvl w:val="0"/>
          <w:numId w:val="19"/>
        </w:numPr>
        <w:rPr>
          <w:bCs/>
        </w:rPr>
      </w:pPr>
      <w:r w:rsidRPr="00C94398">
        <w:rPr>
          <w:bCs/>
        </w:rPr>
        <w:t>D</w:t>
      </w:r>
      <w:r>
        <w:rPr>
          <w:bCs/>
        </w:rPr>
        <w:t>isfigurement</w:t>
      </w:r>
      <w:r w:rsidR="00B73A1D">
        <w:rPr>
          <w:bCs/>
        </w:rPr>
        <w:t>, d</w:t>
      </w:r>
      <w:r w:rsidR="004A54FF" w:rsidRPr="00C94398">
        <w:rPr>
          <w:bCs/>
        </w:rPr>
        <w:t>elamination</w:t>
      </w:r>
      <w:r w:rsidR="00D33BF0">
        <w:rPr>
          <w:bCs/>
        </w:rPr>
        <w:t xml:space="preserve">, </w:t>
      </w:r>
      <w:r w:rsidR="00F834E3">
        <w:rPr>
          <w:bCs/>
        </w:rPr>
        <w:t>warping</w:t>
      </w:r>
      <w:r w:rsidR="00454621">
        <w:rPr>
          <w:bCs/>
        </w:rPr>
        <w:t xml:space="preserve">, or damage </w:t>
      </w:r>
      <w:r w:rsidR="000B26FA" w:rsidRPr="000B26FA">
        <w:rPr>
          <w:bCs/>
        </w:rPr>
        <w:t xml:space="preserve">of </w:t>
      </w:r>
      <w:r w:rsidR="007F40C0">
        <w:rPr>
          <w:bCs/>
        </w:rPr>
        <w:t xml:space="preserve">the copper / </w:t>
      </w:r>
      <w:r w:rsidR="004A54FF" w:rsidRPr="000B26FA">
        <w:rPr>
          <w:bCs/>
        </w:rPr>
        <w:t xml:space="preserve">flashing </w:t>
      </w:r>
      <w:r w:rsidR="007F40C0">
        <w:rPr>
          <w:bCs/>
        </w:rPr>
        <w:t>elements</w:t>
      </w:r>
      <w:r w:rsidR="000B26FA" w:rsidRPr="000B26FA">
        <w:rPr>
          <w:bCs/>
        </w:rPr>
        <w:t>.</w:t>
      </w:r>
    </w:p>
    <w:p w14:paraId="6CAE3505" w14:textId="59AD6DA0" w:rsidR="000B26FA" w:rsidRDefault="004A54FF" w:rsidP="000B26FA">
      <w:pPr>
        <w:pStyle w:val="ListParagraph"/>
        <w:numPr>
          <w:ilvl w:val="0"/>
          <w:numId w:val="19"/>
        </w:numPr>
        <w:rPr>
          <w:bCs/>
        </w:rPr>
      </w:pPr>
      <w:r w:rsidRPr="00C94398">
        <w:rPr>
          <w:bCs/>
        </w:rPr>
        <w:t xml:space="preserve">Cuts, holes, tears, punctures, </w:t>
      </w:r>
      <w:r w:rsidR="00787136">
        <w:rPr>
          <w:bCs/>
        </w:rPr>
        <w:t xml:space="preserve">partial soldered seams, </w:t>
      </w:r>
      <w:r w:rsidRPr="00C94398">
        <w:rPr>
          <w:bCs/>
        </w:rPr>
        <w:t xml:space="preserve">or damage to the </w:t>
      </w:r>
      <w:r w:rsidR="00787136">
        <w:rPr>
          <w:bCs/>
        </w:rPr>
        <w:t xml:space="preserve">copper / </w:t>
      </w:r>
      <w:r w:rsidRPr="00C94398">
        <w:rPr>
          <w:bCs/>
        </w:rPr>
        <w:t>flashing of any kind.</w:t>
      </w:r>
    </w:p>
    <w:p w14:paraId="125FA0E9" w14:textId="77777777" w:rsidR="006A6321" w:rsidRDefault="006A6321" w:rsidP="002C6DE2">
      <w:pPr>
        <w:rPr>
          <w:b/>
        </w:rPr>
      </w:pPr>
    </w:p>
    <w:p w14:paraId="00D7880C" w14:textId="79998A68" w:rsidR="009C6817" w:rsidRDefault="00C2729F" w:rsidP="002C6DE2">
      <w:pPr>
        <w:rPr>
          <w:bCs/>
        </w:rPr>
      </w:pPr>
      <w:r w:rsidRPr="00C2729F">
        <w:rPr>
          <w:b/>
        </w:rPr>
        <w:t>Note:</w:t>
      </w:r>
      <w:r>
        <w:rPr>
          <w:bCs/>
        </w:rPr>
        <w:t xml:space="preserve"> </w:t>
      </w:r>
      <w:r w:rsidR="004A54FF" w:rsidRPr="009C6817">
        <w:rPr>
          <w:bCs/>
        </w:rPr>
        <w:t xml:space="preserve">Repair of </w:t>
      </w:r>
      <w:r w:rsidR="009D0776" w:rsidRPr="009C6817">
        <w:rPr>
          <w:bCs/>
        </w:rPr>
        <w:t>the roofing system will comply with</w:t>
      </w:r>
      <w:r w:rsidR="005A1D3D" w:rsidRPr="009C6817">
        <w:rPr>
          <w:bCs/>
        </w:rPr>
        <w:t xml:space="preserve"> </w:t>
      </w:r>
      <w:r w:rsidR="009C6817" w:rsidRPr="009C6817">
        <w:rPr>
          <w:bCs/>
        </w:rPr>
        <w:t>the standards listed herein.</w:t>
      </w:r>
    </w:p>
    <w:p w14:paraId="50C2464B" w14:textId="77777777" w:rsidR="002E48A0" w:rsidRDefault="002E48A0" w:rsidP="002C6DE2">
      <w:pPr>
        <w:rPr>
          <w:bCs/>
        </w:rPr>
      </w:pPr>
    </w:p>
    <w:p w14:paraId="6DA84E33" w14:textId="677D0437" w:rsidR="00624237" w:rsidRPr="00C94398" w:rsidRDefault="00624237" w:rsidP="002C6DE2">
      <w:pPr>
        <w:rPr>
          <w:b/>
        </w:rPr>
      </w:pPr>
      <w:r w:rsidRPr="00C94398">
        <w:rPr>
          <w:b/>
        </w:rPr>
        <w:t>CLEANING</w:t>
      </w:r>
    </w:p>
    <w:p w14:paraId="6CCCFA47" w14:textId="44FB29BE" w:rsidR="00485FC6" w:rsidRPr="00C94398" w:rsidRDefault="003B442E" w:rsidP="002C6DE2">
      <w:r w:rsidRPr="00C94398">
        <w:t xml:space="preserve">Inspect adjacent </w:t>
      </w:r>
      <w:r w:rsidR="00797D9C">
        <w:t xml:space="preserve">roof systems, gutters, downspouts, and </w:t>
      </w:r>
      <w:r w:rsidRPr="00C94398">
        <w:t xml:space="preserve">the grounds below the work area and remove debris associated with this </w:t>
      </w:r>
      <w:r w:rsidR="003D47BC" w:rsidRPr="00C94398">
        <w:t>p</w:t>
      </w:r>
      <w:r w:rsidR="00CB2832" w:rsidRPr="00C94398">
        <w:t>roject</w:t>
      </w:r>
      <w:r w:rsidRPr="00C94398">
        <w:t>.</w:t>
      </w:r>
    </w:p>
    <w:p w14:paraId="0EAA6A76" w14:textId="77777777" w:rsidR="003B442E" w:rsidRPr="00C94398" w:rsidRDefault="003B442E" w:rsidP="002C6DE2">
      <w:r w:rsidRPr="00C94398">
        <w:t xml:space="preserve"> </w:t>
      </w:r>
    </w:p>
    <w:p w14:paraId="5CAA4047" w14:textId="77777777" w:rsidR="00733556" w:rsidRPr="005C2E38" w:rsidRDefault="00733556" w:rsidP="00733556">
      <w:pPr>
        <w:pStyle w:val="NEWSPECMAINTEXT"/>
      </w:pPr>
      <w:r>
        <w:t>Repair or replace defaced shingle or disfigured finishes caused by Work in this Section. In areas where finished surfaces are soiled by any source caused by Work of this Section, consult with Manufacturer for cleaning advice, product recommendations, and conform to their instructions.</w:t>
      </w:r>
    </w:p>
    <w:p w14:paraId="60B0A1CC" w14:textId="77777777" w:rsidR="0050335F" w:rsidRPr="00C94398" w:rsidRDefault="0050335F" w:rsidP="002C6DE2"/>
    <w:p w14:paraId="7703450E" w14:textId="56797633" w:rsidR="00F0546F" w:rsidRDefault="0095313C" w:rsidP="002C7F11">
      <w:pPr>
        <w:jc w:val="center"/>
        <w:rPr>
          <w:b/>
          <w:bCs/>
        </w:rPr>
      </w:pPr>
      <w:r w:rsidRPr="00C94398">
        <w:rPr>
          <w:b/>
          <w:bCs/>
        </w:rPr>
        <w:t xml:space="preserve">*** </w:t>
      </w:r>
      <w:r w:rsidR="00624237" w:rsidRPr="00C94398">
        <w:rPr>
          <w:b/>
          <w:bCs/>
        </w:rPr>
        <w:t xml:space="preserve">END OF SECTION </w:t>
      </w:r>
      <w:r w:rsidRPr="00C94398">
        <w:rPr>
          <w:b/>
          <w:bCs/>
        </w:rPr>
        <w:t>***</w:t>
      </w:r>
    </w:p>
    <w:sectPr w:rsidR="00F0546F" w:rsidSect="00FF4EA7">
      <w:footerReference w:type="even" r:id="rId13"/>
      <w:footerReference w:type="default" r:id="rId14"/>
      <w:footnotePr>
        <w:numRestart w:val="eachSect"/>
      </w:footnotePr>
      <w:pgSz w:w="12240" w:h="15840" w:code="1"/>
      <w:pgMar w:top="1440" w:right="1440" w:bottom="2160" w:left="2160" w:header="720" w:footer="1195" w:gutter="0"/>
      <w:lnNumType w:countBy="1" w:distance="43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AD12" w14:textId="77777777" w:rsidR="0092416D" w:rsidRDefault="0092416D">
      <w:r>
        <w:separator/>
      </w:r>
    </w:p>
  </w:endnote>
  <w:endnote w:type="continuationSeparator" w:id="0">
    <w:p w14:paraId="56B5FA52" w14:textId="77777777" w:rsidR="0092416D" w:rsidRDefault="0092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6B27" w14:textId="77777777" w:rsidR="00171A03" w:rsidRDefault="00171A03">
    <w:pPr>
      <w:tabs>
        <w:tab w:val="center" w:pos="3888"/>
        <w:tab w:val="right" w:pos="8640"/>
      </w:tabs>
      <w:spacing w:line="240" w:lineRule="exact"/>
      <w:jc w:val="center"/>
      <w:rPr>
        <w:rFonts w:ascii="Tms Rmn" w:hAnsi="Tms Rmn"/>
      </w:rPr>
    </w:pPr>
    <w:r>
      <w:rPr>
        <w:rFonts w:ascii="Tms Rmn" w:hAnsi="Tms Rmn"/>
      </w:rPr>
      <w:t>07530-</w:t>
    </w:r>
    <w:r>
      <w:rPr>
        <w:rFonts w:ascii="Tms Rmn" w:hAnsi="Tms Rmn"/>
      </w:rPr>
      <w:fldChar w:fldCharType="begin"/>
    </w:r>
    <w:r>
      <w:rPr>
        <w:rFonts w:ascii="Tms Rmn" w:hAnsi="Tms Rmn"/>
      </w:rPr>
      <w:instrText>page</w:instrText>
    </w:r>
    <w:r>
      <w:rPr>
        <w:rFonts w:ascii="Tms Rmn" w:hAnsi="Tms Rmn"/>
      </w:rPr>
      <w:fldChar w:fldCharType="separate"/>
    </w:r>
    <w:r>
      <w:rPr>
        <w:rFonts w:ascii="Tms Rmn" w:hAnsi="Tms Rmn"/>
        <w:noProof/>
      </w:rPr>
      <w:t>8</w:t>
    </w:r>
    <w:r>
      <w:rPr>
        <w:rFonts w:ascii="Tms Rmn" w:hAnsi="Tms Rm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E6E" w14:textId="77777777" w:rsidR="00171A03" w:rsidRPr="00386862" w:rsidRDefault="00171A03">
    <w:pPr>
      <w:tabs>
        <w:tab w:val="center" w:pos="3888"/>
        <w:tab w:val="right" w:pos="8640"/>
      </w:tabs>
      <w:spacing w:line="240" w:lineRule="exact"/>
      <w:jc w:val="center"/>
      <w:rPr>
        <w:color w:val="0000FF"/>
      </w:rPr>
    </w:pPr>
    <w:r>
      <w:t xml:space="preserve">DFD Project No. </w:t>
    </w:r>
    <w:r w:rsidRPr="007743EF">
      <w:t>00000</w:t>
    </w:r>
  </w:p>
  <w:p w14:paraId="753088F3" w14:textId="4D37E36F" w:rsidR="00171A03" w:rsidRDefault="00171A03">
    <w:pPr>
      <w:tabs>
        <w:tab w:val="center" w:pos="3888"/>
        <w:tab w:val="right" w:pos="8640"/>
      </w:tabs>
      <w:spacing w:line="240" w:lineRule="exact"/>
      <w:jc w:val="center"/>
    </w:pPr>
    <w:r>
      <w:t>07</w:t>
    </w:r>
    <w:r w:rsidR="005A1F8A">
      <w:t xml:space="preserve"> </w:t>
    </w:r>
    <w:r w:rsidR="00A10797">
      <w:t>31</w:t>
    </w:r>
    <w:r w:rsidR="005A1F8A">
      <w:t xml:space="preserve"> </w:t>
    </w:r>
    <w:r w:rsidR="008F02E0">
      <w:t>2</w:t>
    </w:r>
    <w:r w:rsidR="00894F5C">
      <w:t>9</w:t>
    </w:r>
    <w:r>
      <w:t xml:space="preserve"> - </w:t>
    </w:r>
    <w:r>
      <w:rPr>
        <w:rStyle w:val="PageNumber"/>
      </w:rPr>
      <w:fldChar w:fldCharType="begin"/>
    </w:r>
    <w:r>
      <w:rPr>
        <w:rStyle w:val="PageNumber"/>
      </w:rPr>
      <w:instrText xml:space="preserve"> PAGE </w:instrText>
    </w:r>
    <w:r>
      <w:rPr>
        <w:rStyle w:val="PageNumber"/>
      </w:rPr>
      <w:fldChar w:fldCharType="separate"/>
    </w:r>
    <w:r w:rsidR="0094448B">
      <w:rPr>
        <w:rStyle w:val="PageNumber"/>
        <w:noProof/>
      </w:rPr>
      <w:t>3</w:t>
    </w:r>
    <w:r>
      <w:rPr>
        <w:rStyle w:val="PageNumber"/>
      </w:rPr>
      <w:fldChar w:fldCharType="end"/>
    </w:r>
  </w:p>
  <w:p w14:paraId="6202CE0F" w14:textId="77777777" w:rsidR="00171A03" w:rsidRDefault="00171A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B396" w14:textId="77777777" w:rsidR="0092416D" w:rsidRDefault="0092416D">
      <w:r>
        <w:separator/>
      </w:r>
    </w:p>
  </w:footnote>
  <w:footnote w:type="continuationSeparator" w:id="0">
    <w:p w14:paraId="141C1D09" w14:textId="77777777" w:rsidR="0092416D" w:rsidRDefault="00924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EC3"/>
    <w:multiLevelType w:val="hybridMultilevel"/>
    <w:tmpl w:val="5A96AE9E"/>
    <w:lvl w:ilvl="0" w:tplc="761A1F78">
      <w:start w:val="2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8ABAAB94">
      <w:numFmt w:val="bullet"/>
      <w:lvlText w:val="•"/>
      <w:lvlJc w:val="left"/>
      <w:pPr>
        <w:ind w:left="2610" w:hanging="634"/>
      </w:pPr>
      <w:rPr>
        <w:rFonts w:hint="default"/>
        <w:lang w:val="en-US" w:eastAsia="en-US" w:bidi="ar-SA"/>
      </w:rPr>
    </w:lvl>
    <w:lvl w:ilvl="2" w:tplc="DED091F8">
      <w:numFmt w:val="bullet"/>
      <w:lvlText w:val="•"/>
      <w:lvlJc w:val="left"/>
      <w:pPr>
        <w:ind w:left="3560" w:hanging="634"/>
      </w:pPr>
      <w:rPr>
        <w:rFonts w:hint="default"/>
        <w:lang w:val="en-US" w:eastAsia="en-US" w:bidi="ar-SA"/>
      </w:rPr>
    </w:lvl>
    <w:lvl w:ilvl="3" w:tplc="813E8A4A">
      <w:numFmt w:val="bullet"/>
      <w:lvlText w:val="•"/>
      <w:lvlJc w:val="left"/>
      <w:pPr>
        <w:ind w:left="4510" w:hanging="634"/>
      </w:pPr>
      <w:rPr>
        <w:rFonts w:hint="default"/>
        <w:lang w:val="en-US" w:eastAsia="en-US" w:bidi="ar-SA"/>
      </w:rPr>
    </w:lvl>
    <w:lvl w:ilvl="4" w:tplc="A2A8B4D2">
      <w:numFmt w:val="bullet"/>
      <w:lvlText w:val="•"/>
      <w:lvlJc w:val="left"/>
      <w:pPr>
        <w:ind w:left="5460" w:hanging="634"/>
      </w:pPr>
      <w:rPr>
        <w:rFonts w:hint="default"/>
        <w:lang w:val="en-US" w:eastAsia="en-US" w:bidi="ar-SA"/>
      </w:rPr>
    </w:lvl>
    <w:lvl w:ilvl="5" w:tplc="5A4CA1C8">
      <w:numFmt w:val="bullet"/>
      <w:lvlText w:val="•"/>
      <w:lvlJc w:val="left"/>
      <w:pPr>
        <w:ind w:left="6410" w:hanging="634"/>
      </w:pPr>
      <w:rPr>
        <w:rFonts w:hint="default"/>
        <w:lang w:val="en-US" w:eastAsia="en-US" w:bidi="ar-SA"/>
      </w:rPr>
    </w:lvl>
    <w:lvl w:ilvl="6" w:tplc="015A37D6">
      <w:numFmt w:val="bullet"/>
      <w:lvlText w:val="•"/>
      <w:lvlJc w:val="left"/>
      <w:pPr>
        <w:ind w:left="7360" w:hanging="634"/>
      </w:pPr>
      <w:rPr>
        <w:rFonts w:hint="default"/>
        <w:lang w:val="en-US" w:eastAsia="en-US" w:bidi="ar-SA"/>
      </w:rPr>
    </w:lvl>
    <w:lvl w:ilvl="7" w:tplc="8C4A7E1C">
      <w:numFmt w:val="bullet"/>
      <w:lvlText w:val="•"/>
      <w:lvlJc w:val="left"/>
      <w:pPr>
        <w:ind w:left="8310" w:hanging="634"/>
      </w:pPr>
      <w:rPr>
        <w:rFonts w:hint="default"/>
        <w:lang w:val="en-US" w:eastAsia="en-US" w:bidi="ar-SA"/>
      </w:rPr>
    </w:lvl>
    <w:lvl w:ilvl="8" w:tplc="60F88A34">
      <w:numFmt w:val="bullet"/>
      <w:lvlText w:val="•"/>
      <w:lvlJc w:val="left"/>
      <w:pPr>
        <w:ind w:left="9260" w:hanging="634"/>
      </w:pPr>
      <w:rPr>
        <w:rFonts w:hint="default"/>
        <w:lang w:val="en-US" w:eastAsia="en-US" w:bidi="ar-SA"/>
      </w:rPr>
    </w:lvl>
  </w:abstractNum>
  <w:abstractNum w:abstractNumId="1" w15:restartNumberingAfterBreak="0">
    <w:nsid w:val="0388254D"/>
    <w:multiLevelType w:val="hybridMultilevel"/>
    <w:tmpl w:val="70561E1E"/>
    <w:lvl w:ilvl="0" w:tplc="B088F8E8">
      <w:start w:val="30"/>
      <w:numFmt w:val="decimal"/>
      <w:lvlText w:val="%1"/>
      <w:lvlJc w:val="left"/>
      <w:pPr>
        <w:ind w:left="1659"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830E3CF8">
      <w:numFmt w:val="bullet"/>
      <w:lvlText w:val="•"/>
      <w:lvlJc w:val="left"/>
      <w:pPr>
        <w:ind w:left="2610" w:hanging="634"/>
      </w:pPr>
      <w:rPr>
        <w:rFonts w:hint="default"/>
        <w:lang w:val="en-US" w:eastAsia="en-US" w:bidi="ar-SA"/>
      </w:rPr>
    </w:lvl>
    <w:lvl w:ilvl="2" w:tplc="478A06D2">
      <w:numFmt w:val="bullet"/>
      <w:lvlText w:val="•"/>
      <w:lvlJc w:val="left"/>
      <w:pPr>
        <w:ind w:left="3560" w:hanging="634"/>
      </w:pPr>
      <w:rPr>
        <w:rFonts w:hint="default"/>
        <w:lang w:val="en-US" w:eastAsia="en-US" w:bidi="ar-SA"/>
      </w:rPr>
    </w:lvl>
    <w:lvl w:ilvl="3" w:tplc="18886C62">
      <w:numFmt w:val="bullet"/>
      <w:lvlText w:val="•"/>
      <w:lvlJc w:val="left"/>
      <w:pPr>
        <w:ind w:left="4510" w:hanging="634"/>
      </w:pPr>
      <w:rPr>
        <w:rFonts w:hint="default"/>
        <w:lang w:val="en-US" w:eastAsia="en-US" w:bidi="ar-SA"/>
      </w:rPr>
    </w:lvl>
    <w:lvl w:ilvl="4" w:tplc="781A1E38">
      <w:numFmt w:val="bullet"/>
      <w:lvlText w:val="•"/>
      <w:lvlJc w:val="left"/>
      <w:pPr>
        <w:ind w:left="5460" w:hanging="634"/>
      </w:pPr>
      <w:rPr>
        <w:rFonts w:hint="default"/>
        <w:lang w:val="en-US" w:eastAsia="en-US" w:bidi="ar-SA"/>
      </w:rPr>
    </w:lvl>
    <w:lvl w:ilvl="5" w:tplc="D172C2A6">
      <w:numFmt w:val="bullet"/>
      <w:lvlText w:val="•"/>
      <w:lvlJc w:val="left"/>
      <w:pPr>
        <w:ind w:left="6410" w:hanging="634"/>
      </w:pPr>
      <w:rPr>
        <w:rFonts w:hint="default"/>
        <w:lang w:val="en-US" w:eastAsia="en-US" w:bidi="ar-SA"/>
      </w:rPr>
    </w:lvl>
    <w:lvl w:ilvl="6" w:tplc="CAC80206">
      <w:numFmt w:val="bullet"/>
      <w:lvlText w:val="•"/>
      <w:lvlJc w:val="left"/>
      <w:pPr>
        <w:ind w:left="7360" w:hanging="634"/>
      </w:pPr>
      <w:rPr>
        <w:rFonts w:hint="default"/>
        <w:lang w:val="en-US" w:eastAsia="en-US" w:bidi="ar-SA"/>
      </w:rPr>
    </w:lvl>
    <w:lvl w:ilvl="7" w:tplc="00B203A6">
      <w:numFmt w:val="bullet"/>
      <w:lvlText w:val="•"/>
      <w:lvlJc w:val="left"/>
      <w:pPr>
        <w:ind w:left="8310" w:hanging="634"/>
      </w:pPr>
      <w:rPr>
        <w:rFonts w:hint="default"/>
        <w:lang w:val="en-US" w:eastAsia="en-US" w:bidi="ar-SA"/>
      </w:rPr>
    </w:lvl>
    <w:lvl w:ilvl="8" w:tplc="45ECC2E6">
      <w:numFmt w:val="bullet"/>
      <w:lvlText w:val="•"/>
      <w:lvlJc w:val="left"/>
      <w:pPr>
        <w:ind w:left="9260" w:hanging="634"/>
      </w:pPr>
      <w:rPr>
        <w:rFonts w:hint="default"/>
        <w:lang w:val="en-US" w:eastAsia="en-US" w:bidi="ar-SA"/>
      </w:rPr>
    </w:lvl>
  </w:abstractNum>
  <w:abstractNum w:abstractNumId="2" w15:restartNumberingAfterBreak="0">
    <w:nsid w:val="070A37D6"/>
    <w:multiLevelType w:val="hybridMultilevel"/>
    <w:tmpl w:val="985C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17493"/>
    <w:multiLevelType w:val="hybridMultilevel"/>
    <w:tmpl w:val="F46ED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85F70"/>
    <w:multiLevelType w:val="hybridMultilevel"/>
    <w:tmpl w:val="43EC19B2"/>
    <w:lvl w:ilvl="0" w:tplc="1DA481EC">
      <w:start w:val="9"/>
      <w:numFmt w:val="decimal"/>
      <w:lvlText w:val="%1"/>
      <w:lvlJc w:val="left"/>
      <w:pPr>
        <w:ind w:left="1660" w:hanging="53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E224F64">
      <w:numFmt w:val="bullet"/>
      <w:lvlText w:val="•"/>
      <w:lvlJc w:val="left"/>
      <w:pPr>
        <w:ind w:left="2610" w:hanging="533"/>
      </w:pPr>
      <w:rPr>
        <w:rFonts w:hint="default"/>
        <w:lang w:val="en-US" w:eastAsia="en-US" w:bidi="ar-SA"/>
      </w:rPr>
    </w:lvl>
    <w:lvl w:ilvl="2" w:tplc="3D16F278">
      <w:numFmt w:val="bullet"/>
      <w:lvlText w:val="•"/>
      <w:lvlJc w:val="left"/>
      <w:pPr>
        <w:ind w:left="3560" w:hanging="533"/>
      </w:pPr>
      <w:rPr>
        <w:rFonts w:hint="default"/>
        <w:lang w:val="en-US" w:eastAsia="en-US" w:bidi="ar-SA"/>
      </w:rPr>
    </w:lvl>
    <w:lvl w:ilvl="3" w:tplc="8278CA40">
      <w:numFmt w:val="bullet"/>
      <w:lvlText w:val="•"/>
      <w:lvlJc w:val="left"/>
      <w:pPr>
        <w:ind w:left="4510" w:hanging="533"/>
      </w:pPr>
      <w:rPr>
        <w:rFonts w:hint="default"/>
        <w:lang w:val="en-US" w:eastAsia="en-US" w:bidi="ar-SA"/>
      </w:rPr>
    </w:lvl>
    <w:lvl w:ilvl="4" w:tplc="B6F43872">
      <w:numFmt w:val="bullet"/>
      <w:lvlText w:val="•"/>
      <w:lvlJc w:val="left"/>
      <w:pPr>
        <w:ind w:left="5460" w:hanging="533"/>
      </w:pPr>
      <w:rPr>
        <w:rFonts w:hint="default"/>
        <w:lang w:val="en-US" w:eastAsia="en-US" w:bidi="ar-SA"/>
      </w:rPr>
    </w:lvl>
    <w:lvl w:ilvl="5" w:tplc="CA30372A">
      <w:numFmt w:val="bullet"/>
      <w:lvlText w:val="•"/>
      <w:lvlJc w:val="left"/>
      <w:pPr>
        <w:ind w:left="6410" w:hanging="533"/>
      </w:pPr>
      <w:rPr>
        <w:rFonts w:hint="default"/>
        <w:lang w:val="en-US" w:eastAsia="en-US" w:bidi="ar-SA"/>
      </w:rPr>
    </w:lvl>
    <w:lvl w:ilvl="6" w:tplc="D05AA710">
      <w:numFmt w:val="bullet"/>
      <w:lvlText w:val="•"/>
      <w:lvlJc w:val="left"/>
      <w:pPr>
        <w:ind w:left="7360" w:hanging="533"/>
      </w:pPr>
      <w:rPr>
        <w:rFonts w:hint="default"/>
        <w:lang w:val="en-US" w:eastAsia="en-US" w:bidi="ar-SA"/>
      </w:rPr>
    </w:lvl>
    <w:lvl w:ilvl="7" w:tplc="BE541F8A">
      <w:numFmt w:val="bullet"/>
      <w:lvlText w:val="•"/>
      <w:lvlJc w:val="left"/>
      <w:pPr>
        <w:ind w:left="8310" w:hanging="533"/>
      </w:pPr>
      <w:rPr>
        <w:rFonts w:hint="default"/>
        <w:lang w:val="en-US" w:eastAsia="en-US" w:bidi="ar-SA"/>
      </w:rPr>
    </w:lvl>
    <w:lvl w:ilvl="8" w:tplc="3434054E">
      <w:numFmt w:val="bullet"/>
      <w:lvlText w:val="•"/>
      <w:lvlJc w:val="left"/>
      <w:pPr>
        <w:ind w:left="9260" w:hanging="533"/>
      </w:pPr>
      <w:rPr>
        <w:rFonts w:hint="default"/>
        <w:lang w:val="en-US" w:eastAsia="en-US" w:bidi="ar-SA"/>
      </w:rPr>
    </w:lvl>
  </w:abstractNum>
  <w:abstractNum w:abstractNumId="5" w15:restartNumberingAfterBreak="0">
    <w:nsid w:val="0B9C08C5"/>
    <w:multiLevelType w:val="hybridMultilevel"/>
    <w:tmpl w:val="51B2A4CE"/>
    <w:lvl w:ilvl="0" w:tplc="09CADB56">
      <w:start w:val="42"/>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0F847E2C">
      <w:numFmt w:val="bullet"/>
      <w:lvlText w:val="•"/>
      <w:lvlJc w:val="left"/>
      <w:pPr>
        <w:ind w:left="2610" w:hanging="634"/>
      </w:pPr>
      <w:rPr>
        <w:rFonts w:hint="default"/>
        <w:lang w:val="en-US" w:eastAsia="en-US" w:bidi="ar-SA"/>
      </w:rPr>
    </w:lvl>
    <w:lvl w:ilvl="2" w:tplc="E676EAEA">
      <w:numFmt w:val="bullet"/>
      <w:lvlText w:val="•"/>
      <w:lvlJc w:val="left"/>
      <w:pPr>
        <w:ind w:left="3560" w:hanging="634"/>
      </w:pPr>
      <w:rPr>
        <w:rFonts w:hint="default"/>
        <w:lang w:val="en-US" w:eastAsia="en-US" w:bidi="ar-SA"/>
      </w:rPr>
    </w:lvl>
    <w:lvl w:ilvl="3" w:tplc="B41E8C0E">
      <w:numFmt w:val="bullet"/>
      <w:lvlText w:val="•"/>
      <w:lvlJc w:val="left"/>
      <w:pPr>
        <w:ind w:left="4510" w:hanging="634"/>
      </w:pPr>
      <w:rPr>
        <w:rFonts w:hint="default"/>
        <w:lang w:val="en-US" w:eastAsia="en-US" w:bidi="ar-SA"/>
      </w:rPr>
    </w:lvl>
    <w:lvl w:ilvl="4" w:tplc="7D0C94C2">
      <w:numFmt w:val="bullet"/>
      <w:lvlText w:val="•"/>
      <w:lvlJc w:val="left"/>
      <w:pPr>
        <w:ind w:left="5460" w:hanging="634"/>
      </w:pPr>
      <w:rPr>
        <w:rFonts w:hint="default"/>
        <w:lang w:val="en-US" w:eastAsia="en-US" w:bidi="ar-SA"/>
      </w:rPr>
    </w:lvl>
    <w:lvl w:ilvl="5" w:tplc="4C3E5B7C">
      <w:numFmt w:val="bullet"/>
      <w:lvlText w:val="•"/>
      <w:lvlJc w:val="left"/>
      <w:pPr>
        <w:ind w:left="6410" w:hanging="634"/>
      </w:pPr>
      <w:rPr>
        <w:rFonts w:hint="default"/>
        <w:lang w:val="en-US" w:eastAsia="en-US" w:bidi="ar-SA"/>
      </w:rPr>
    </w:lvl>
    <w:lvl w:ilvl="6" w:tplc="221AA654">
      <w:numFmt w:val="bullet"/>
      <w:lvlText w:val="•"/>
      <w:lvlJc w:val="left"/>
      <w:pPr>
        <w:ind w:left="7360" w:hanging="634"/>
      </w:pPr>
      <w:rPr>
        <w:rFonts w:hint="default"/>
        <w:lang w:val="en-US" w:eastAsia="en-US" w:bidi="ar-SA"/>
      </w:rPr>
    </w:lvl>
    <w:lvl w:ilvl="7" w:tplc="52201864">
      <w:numFmt w:val="bullet"/>
      <w:lvlText w:val="•"/>
      <w:lvlJc w:val="left"/>
      <w:pPr>
        <w:ind w:left="8310" w:hanging="634"/>
      </w:pPr>
      <w:rPr>
        <w:rFonts w:hint="default"/>
        <w:lang w:val="en-US" w:eastAsia="en-US" w:bidi="ar-SA"/>
      </w:rPr>
    </w:lvl>
    <w:lvl w:ilvl="8" w:tplc="3C3E9F80">
      <w:numFmt w:val="bullet"/>
      <w:lvlText w:val="•"/>
      <w:lvlJc w:val="left"/>
      <w:pPr>
        <w:ind w:left="9260" w:hanging="634"/>
      </w:pPr>
      <w:rPr>
        <w:rFonts w:hint="default"/>
        <w:lang w:val="en-US" w:eastAsia="en-US" w:bidi="ar-SA"/>
      </w:rPr>
    </w:lvl>
  </w:abstractNum>
  <w:abstractNum w:abstractNumId="6" w15:restartNumberingAfterBreak="0">
    <w:nsid w:val="10B23EDC"/>
    <w:multiLevelType w:val="hybridMultilevel"/>
    <w:tmpl w:val="7F402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261997"/>
    <w:multiLevelType w:val="hybridMultilevel"/>
    <w:tmpl w:val="DAF6989A"/>
    <w:lvl w:ilvl="0" w:tplc="77C2DF4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C42324"/>
    <w:multiLevelType w:val="hybridMultilevel"/>
    <w:tmpl w:val="9D7298EC"/>
    <w:lvl w:ilvl="0" w:tplc="308240A4">
      <w:start w:val="24"/>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41E458C4">
      <w:numFmt w:val="bullet"/>
      <w:lvlText w:val="•"/>
      <w:lvlJc w:val="left"/>
      <w:pPr>
        <w:ind w:left="2610" w:hanging="634"/>
      </w:pPr>
      <w:rPr>
        <w:rFonts w:hint="default"/>
        <w:lang w:val="en-US" w:eastAsia="en-US" w:bidi="ar-SA"/>
      </w:rPr>
    </w:lvl>
    <w:lvl w:ilvl="2" w:tplc="C9601034">
      <w:numFmt w:val="bullet"/>
      <w:lvlText w:val="•"/>
      <w:lvlJc w:val="left"/>
      <w:pPr>
        <w:ind w:left="3560" w:hanging="634"/>
      </w:pPr>
      <w:rPr>
        <w:rFonts w:hint="default"/>
        <w:lang w:val="en-US" w:eastAsia="en-US" w:bidi="ar-SA"/>
      </w:rPr>
    </w:lvl>
    <w:lvl w:ilvl="3" w:tplc="ED0201DE">
      <w:numFmt w:val="bullet"/>
      <w:lvlText w:val="•"/>
      <w:lvlJc w:val="left"/>
      <w:pPr>
        <w:ind w:left="4510" w:hanging="634"/>
      </w:pPr>
      <w:rPr>
        <w:rFonts w:hint="default"/>
        <w:lang w:val="en-US" w:eastAsia="en-US" w:bidi="ar-SA"/>
      </w:rPr>
    </w:lvl>
    <w:lvl w:ilvl="4" w:tplc="E31E7946">
      <w:numFmt w:val="bullet"/>
      <w:lvlText w:val="•"/>
      <w:lvlJc w:val="left"/>
      <w:pPr>
        <w:ind w:left="5460" w:hanging="634"/>
      </w:pPr>
      <w:rPr>
        <w:rFonts w:hint="default"/>
        <w:lang w:val="en-US" w:eastAsia="en-US" w:bidi="ar-SA"/>
      </w:rPr>
    </w:lvl>
    <w:lvl w:ilvl="5" w:tplc="D2D26C60">
      <w:numFmt w:val="bullet"/>
      <w:lvlText w:val="•"/>
      <w:lvlJc w:val="left"/>
      <w:pPr>
        <w:ind w:left="6410" w:hanging="634"/>
      </w:pPr>
      <w:rPr>
        <w:rFonts w:hint="default"/>
        <w:lang w:val="en-US" w:eastAsia="en-US" w:bidi="ar-SA"/>
      </w:rPr>
    </w:lvl>
    <w:lvl w:ilvl="6" w:tplc="09FEAB7E">
      <w:numFmt w:val="bullet"/>
      <w:lvlText w:val="•"/>
      <w:lvlJc w:val="left"/>
      <w:pPr>
        <w:ind w:left="7360" w:hanging="634"/>
      </w:pPr>
      <w:rPr>
        <w:rFonts w:hint="default"/>
        <w:lang w:val="en-US" w:eastAsia="en-US" w:bidi="ar-SA"/>
      </w:rPr>
    </w:lvl>
    <w:lvl w:ilvl="7" w:tplc="ACB659AA">
      <w:numFmt w:val="bullet"/>
      <w:lvlText w:val="•"/>
      <w:lvlJc w:val="left"/>
      <w:pPr>
        <w:ind w:left="8310" w:hanging="634"/>
      </w:pPr>
      <w:rPr>
        <w:rFonts w:hint="default"/>
        <w:lang w:val="en-US" w:eastAsia="en-US" w:bidi="ar-SA"/>
      </w:rPr>
    </w:lvl>
    <w:lvl w:ilvl="8" w:tplc="637AB078">
      <w:numFmt w:val="bullet"/>
      <w:lvlText w:val="•"/>
      <w:lvlJc w:val="left"/>
      <w:pPr>
        <w:ind w:left="9260" w:hanging="634"/>
      </w:pPr>
      <w:rPr>
        <w:rFonts w:hint="default"/>
        <w:lang w:val="en-US" w:eastAsia="en-US" w:bidi="ar-SA"/>
      </w:rPr>
    </w:lvl>
  </w:abstractNum>
  <w:abstractNum w:abstractNumId="9" w15:restartNumberingAfterBreak="0">
    <w:nsid w:val="1B496EC8"/>
    <w:multiLevelType w:val="hybridMultilevel"/>
    <w:tmpl w:val="399EB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B7B71"/>
    <w:multiLevelType w:val="hybridMultilevel"/>
    <w:tmpl w:val="F0C07E6C"/>
    <w:lvl w:ilvl="0" w:tplc="881075A8">
      <w:start w:val="3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1B0ABD42">
      <w:numFmt w:val="bullet"/>
      <w:lvlText w:val="•"/>
      <w:lvlJc w:val="left"/>
      <w:pPr>
        <w:ind w:left="2610" w:hanging="634"/>
      </w:pPr>
      <w:rPr>
        <w:rFonts w:hint="default"/>
        <w:lang w:val="en-US" w:eastAsia="en-US" w:bidi="ar-SA"/>
      </w:rPr>
    </w:lvl>
    <w:lvl w:ilvl="2" w:tplc="2684FFD0">
      <w:numFmt w:val="bullet"/>
      <w:lvlText w:val="•"/>
      <w:lvlJc w:val="left"/>
      <w:pPr>
        <w:ind w:left="3560" w:hanging="634"/>
      </w:pPr>
      <w:rPr>
        <w:rFonts w:hint="default"/>
        <w:lang w:val="en-US" w:eastAsia="en-US" w:bidi="ar-SA"/>
      </w:rPr>
    </w:lvl>
    <w:lvl w:ilvl="3" w:tplc="9C90CAF0">
      <w:numFmt w:val="bullet"/>
      <w:lvlText w:val="•"/>
      <w:lvlJc w:val="left"/>
      <w:pPr>
        <w:ind w:left="4510" w:hanging="634"/>
      </w:pPr>
      <w:rPr>
        <w:rFonts w:hint="default"/>
        <w:lang w:val="en-US" w:eastAsia="en-US" w:bidi="ar-SA"/>
      </w:rPr>
    </w:lvl>
    <w:lvl w:ilvl="4" w:tplc="D6FE8748">
      <w:numFmt w:val="bullet"/>
      <w:lvlText w:val="•"/>
      <w:lvlJc w:val="left"/>
      <w:pPr>
        <w:ind w:left="5460" w:hanging="634"/>
      </w:pPr>
      <w:rPr>
        <w:rFonts w:hint="default"/>
        <w:lang w:val="en-US" w:eastAsia="en-US" w:bidi="ar-SA"/>
      </w:rPr>
    </w:lvl>
    <w:lvl w:ilvl="5" w:tplc="7370EB88">
      <w:numFmt w:val="bullet"/>
      <w:lvlText w:val="•"/>
      <w:lvlJc w:val="left"/>
      <w:pPr>
        <w:ind w:left="6410" w:hanging="634"/>
      </w:pPr>
      <w:rPr>
        <w:rFonts w:hint="default"/>
        <w:lang w:val="en-US" w:eastAsia="en-US" w:bidi="ar-SA"/>
      </w:rPr>
    </w:lvl>
    <w:lvl w:ilvl="6" w:tplc="4C245FB0">
      <w:numFmt w:val="bullet"/>
      <w:lvlText w:val="•"/>
      <w:lvlJc w:val="left"/>
      <w:pPr>
        <w:ind w:left="7360" w:hanging="634"/>
      </w:pPr>
      <w:rPr>
        <w:rFonts w:hint="default"/>
        <w:lang w:val="en-US" w:eastAsia="en-US" w:bidi="ar-SA"/>
      </w:rPr>
    </w:lvl>
    <w:lvl w:ilvl="7" w:tplc="7E1685C6">
      <w:numFmt w:val="bullet"/>
      <w:lvlText w:val="•"/>
      <w:lvlJc w:val="left"/>
      <w:pPr>
        <w:ind w:left="8310" w:hanging="634"/>
      </w:pPr>
      <w:rPr>
        <w:rFonts w:hint="default"/>
        <w:lang w:val="en-US" w:eastAsia="en-US" w:bidi="ar-SA"/>
      </w:rPr>
    </w:lvl>
    <w:lvl w:ilvl="8" w:tplc="5F4AED74">
      <w:numFmt w:val="bullet"/>
      <w:lvlText w:val="•"/>
      <w:lvlJc w:val="left"/>
      <w:pPr>
        <w:ind w:left="9260" w:hanging="634"/>
      </w:pPr>
      <w:rPr>
        <w:rFonts w:hint="default"/>
        <w:lang w:val="en-US" w:eastAsia="en-US" w:bidi="ar-SA"/>
      </w:rPr>
    </w:lvl>
  </w:abstractNum>
  <w:abstractNum w:abstractNumId="11" w15:restartNumberingAfterBreak="0">
    <w:nsid w:val="1CFF1BDD"/>
    <w:multiLevelType w:val="hybridMultilevel"/>
    <w:tmpl w:val="3F7254A0"/>
    <w:lvl w:ilvl="0" w:tplc="085AB2FA">
      <w:start w:val="32"/>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B128EB4C">
      <w:numFmt w:val="bullet"/>
      <w:lvlText w:val="•"/>
      <w:lvlJc w:val="left"/>
      <w:pPr>
        <w:ind w:left="2610" w:hanging="634"/>
      </w:pPr>
      <w:rPr>
        <w:rFonts w:hint="default"/>
        <w:lang w:val="en-US" w:eastAsia="en-US" w:bidi="ar-SA"/>
      </w:rPr>
    </w:lvl>
    <w:lvl w:ilvl="2" w:tplc="616CD5C8">
      <w:numFmt w:val="bullet"/>
      <w:lvlText w:val="•"/>
      <w:lvlJc w:val="left"/>
      <w:pPr>
        <w:ind w:left="3560" w:hanging="634"/>
      </w:pPr>
      <w:rPr>
        <w:rFonts w:hint="default"/>
        <w:lang w:val="en-US" w:eastAsia="en-US" w:bidi="ar-SA"/>
      </w:rPr>
    </w:lvl>
    <w:lvl w:ilvl="3" w:tplc="E1865BBA">
      <w:numFmt w:val="bullet"/>
      <w:lvlText w:val="•"/>
      <w:lvlJc w:val="left"/>
      <w:pPr>
        <w:ind w:left="4510" w:hanging="634"/>
      </w:pPr>
      <w:rPr>
        <w:rFonts w:hint="default"/>
        <w:lang w:val="en-US" w:eastAsia="en-US" w:bidi="ar-SA"/>
      </w:rPr>
    </w:lvl>
    <w:lvl w:ilvl="4" w:tplc="77C0A422">
      <w:numFmt w:val="bullet"/>
      <w:lvlText w:val="•"/>
      <w:lvlJc w:val="left"/>
      <w:pPr>
        <w:ind w:left="5460" w:hanging="634"/>
      </w:pPr>
      <w:rPr>
        <w:rFonts w:hint="default"/>
        <w:lang w:val="en-US" w:eastAsia="en-US" w:bidi="ar-SA"/>
      </w:rPr>
    </w:lvl>
    <w:lvl w:ilvl="5" w:tplc="290E54F4">
      <w:numFmt w:val="bullet"/>
      <w:lvlText w:val="•"/>
      <w:lvlJc w:val="left"/>
      <w:pPr>
        <w:ind w:left="6410" w:hanging="634"/>
      </w:pPr>
      <w:rPr>
        <w:rFonts w:hint="default"/>
        <w:lang w:val="en-US" w:eastAsia="en-US" w:bidi="ar-SA"/>
      </w:rPr>
    </w:lvl>
    <w:lvl w:ilvl="6" w:tplc="88940720">
      <w:numFmt w:val="bullet"/>
      <w:lvlText w:val="•"/>
      <w:lvlJc w:val="left"/>
      <w:pPr>
        <w:ind w:left="7360" w:hanging="634"/>
      </w:pPr>
      <w:rPr>
        <w:rFonts w:hint="default"/>
        <w:lang w:val="en-US" w:eastAsia="en-US" w:bidi="ar-SA"/>
      </w:rPr>
    </w:lvl>
    <w:lvl w:ilvl="7" w:tplc="B524B4B8">
      <w:numFmt w:val="bullet"/>
      <w:lvlText w:val="•"/>
      <w:lvlJc w:val="left"/>
      <w:pPr>
        <w:ind w:left="8310" w:hanging="634"/>
      </w:pPr>
      <w:rPr>
        <w:rFonts w:hint="default"/>
        <w:lang w:val="en-US" w:eastAsia="en-US" w:bidi="ar-SA"/>
      </w:rPr>
    </w:lvl>
    <w:lvl w:ilvl="8" w:tplc="9076AB6E">
      <w:numFmt w:val="bullet"/>
      <w:lvlText w:val="•"/>
      <w:lvlJc w:val="left"/>
      <w:pPr>
        <w:ind w:left="9260" w:hanging="634"/>
      </w:pPr>
      <w:rPr>
        <w:rFonts w:hint="default"/>
        <w:lang w:val="en-US" w:eastAsia="en-US" w:bidi="ar-SA"/>
      </w:rPr>
    </w:lvl>
  </w:abstractNum>
  <w:abstractNum w:abstractNumId="12" w15:restartNumberingAfterBreak="0">
    <w:nsid w:val="239E2B6A"/>
    <w:multiLevelType w:val="hybridMultilevel"/>
    <w:tmpl w:val="97AC1A96"/>
    <w:lvl w:ilvl="0" w:tplc="49AA75EA">
      <w:start w:val="5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2D8254A6">
      <w:start w:val="1"/>
      <w:numFmt w:val="decimal"/>
      <w:lvlText w:val="%2"/>
      <w:lvlJc w:val="left"/>
      <w:pPr>
        <w:ind w:left="1127" w:hanging="53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DD5A6C0E">
      <w:numFmt w:val="bullet"/>
      <w:lvlText w:val="•"/>
      <w:lvlJc w:val="left"/>
      <w:pPr>
        <w:ind w:left="2715" w:hanging="533"/>
      </w:pPr>
      <w:rPr>
        <w:rFonts w:hint="default"/>
        <w:lang w:val="en-US" w:eastAsia="en-US" w:bidi="ar-SA"/>
      </w:rPr>
    </w:lvl>
    <w:lvl w:ilvl="3" w:tplc="F73EC9FA">
      <w:numFmt w:val="bullet"/>
      <w:lvlText w:val="•"/>
      <w:lvlJc w:val="left"/>
      <w:pPr>
        <w:ind w:left="3771" w:hanging="533"/>
      </w:pPr>
      <w:rPr>
        <w:rFonts w:hint="default"/>
        <w:lang w:val="en-US" w:eastAsia="en-US" w:bidi="ar-SA"/>
      </w:rPr>
    </w:lvl>
    <w:lvl w:ilvl="4" w:tplc="0BA07130">
      <w:numFmt w:val="bullet"/>
      <w:lvlText w:val="•"/>
      <w:lvlJc w:val="left"/>
      <w:pPr>
        <w:ind w:left="4826" w:hanging="533"/>
      </w:pPr>
      <w:rPr>
        <w:rFonts w:hint="default"/>
        <w:lang w:val="en-US" w:eastAsia="en-US" w:bidi="ar-SA"/>
      </w:rPr>
    </w:lvl>
    <w:lvl w:ilvl="5" w:tplc="AE22C6B6">
      <w:numFmt w:val="bullet"/>
      <w:lvlText w:val="•"/>
      <w:lvlJc w:val="left"/>
      <w:pPr>
        <w:ind w:left="5882" w:hanging="533"/>
      </w:pPr>
      <w:rPr>
        <w:rFonts w:hint="default"/>
        <w:lang w:val="en-US" w:eastAsia="en-US" w:bidi="ar-SA"/>
      </w:rPr>
    </w:lvl>
    <w:lvl w:ilvl="6" w:tplc="D09EC198">
      <w:numFmt w:val="bullet"/>
      <w:lvlText w:val="•"/>
      <w:lvlJc w:val="left"/>
      <w:pPr>
        <w:ind w:left="6937" w:hanging="533"/>
      </w:pPr>
      <w:rPr>
        <w:rFonts w:hint="default"/>
        <w:lang w:val="en-US" w:eastAsia="en-US" w:bidi="ar-SA"/>
      </w:rPr>
    </w:lvl>
    <w:lvl w:ilvl="7" w:tplc="791814E2">
      <w:numFmt w:val="bullet"/>
      <w:lvlText w:val="•"/>
      <w:lvlJc w:val="left"/>
      <w:pPr>
        <w:ind w:left="7993" w:hanging="533"/>
      </w:pPr>
      <w:rPr>
        <w:rFonts w:hint="default"/>
        <w:lang w:val="en-US" w:eastAsia="en-US" w:bidi="ar-SA"/>
      </w:rPr>
    </w:lvl>
    <w:lvl w:ilvl="8" w:tplc="7DCC8E64">
      <w:numFmt w:val="bullet"/>
      <w:lvlText w:val="•"/>
      <w:lvlJc w:val="left"/>
      <w:pPr>
        <w:ind w:left="9048" w:hanging="533"/>
      </w:pPr>
      <w:rPr>
        <w:rFonts w:hint="default"/>
        <w:lang w:val="en-US" w:eastAsia="en-US" w:bidi="ar-SA"/>
      </w:rPr>
    </w:lvl>
  </w:abstractNum>
  <w:abstractNum w:abstractNumId="13" w15:restartNumberingAfterBreak="0">
    <w:nsid w:val="249072AF"/>
    <w:multiLevelType w:val="multilevel"/>
    <w:tmpl w:val="FCBA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17D00"/>
    <w:multiLevelType w:val="hybridMultilevel"/>
    <w:tmpl w:val="9822E574"/>
    <w:lvl w:ilvl="0" w:tplc="17FC66F0">
      <w:start w:val="1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898C597C">
      <w:numFmt w:val="bullet"/>
      <w:lvlText w:val="•"/>
      <w:lvlJc w:val="left"/>
      <w:pPr>
        <w:ind w:left="2610" w:hanging="634"/>
      </w:pPr>
      <w:rPr>
        <w:rFonts w:hint="default"/>
        <w:lang w:val="en-US" w:eastAsia="en-US" w:bidi="ar-SA"/>
      </w:rPr>
    </w:lvl>
    <w:lvl w:ilvl="2" w:tplc="56265B20">
      <w:numFmt w:val="bullet"/>
      <w:lvlText w:val="•"/>
      <w:lvlJc w:val="left"/>
      <w:pPr>
        <w:ind w:left="3560" w:hanging="634"/>
      </w:pPr>
      <w:rPr>
        <w:rFonts w:hint="default"/>
        <w:lang w:val="en-US" w:eastAsia="en-US" w:bidi="ar-SA"/>
      </w:rPr>
    </w:lvl>
    <w:lvl w:ilvl="3" w:tplc="47469DA6">
      <w:numFmt w:val="bullet"/>
      <w:lvlText w:val="•"/>
      <w:lvlJc w:val="left"/>
      <w:pPr>
        <w:ind w:left="4510" w:hanging="634"/>
      </w:pPr>
      <w:rPr>
        <w:rFonts w:hint="default"/>
        <w:lang w:val="en-US" w:eastAsia="en-US" w:bidi="ar-SA"/>
      </w:rPr>
    </w:lvl>
    <w:lvl w:ilvl="4" w:tplc="76BEEDB0">
      <w:numFmt w:val="bullet"/>
      <w:lvlText w:val="•"/>
      <w:lvlJc w:val="left"/>
      <w:pPr>
        <w:ind w:left="5460" w:hanging="634"/>
      </w:pPr>
      <w:rPr>
        <w:rFonts w:hint="default"/>
        <w:lang w:val="en-US" w:eastAsia="en-US" w:bidi="ar-SA"/>
      </w:rPr>
    </w:lvl>
    <w:lvl w:ilvl="5" w:tplc="1B82C31E">
      <w:numFmt w:val="bullet"/>
      <w:lvlText w:val="•"/>
      <w:lvlJc w:val="left"/>
      <w:pPr>
        <w:ind w:left="6410" w:hanging="634"/>
      </w:pPr>
      <w:rPr>
        <w:rFonts w:hint="default"/>
        <w:lang w:val="en-US" w:eastAsia="en-US" w:bidi="ar-SA"/>
      </w:rPr>
    </w:lvl>
    <w:lvl w:ilvl="6" w:tplc="DA0240C2">
      <w:numFmt w:val="bullet"/>
      <w:lvlText w:val="•"/>
      <w:lvlJc w:val="left"/>
      <w:pPr>
        <w:ind w:left="7360" w:hanging="634"/>
      </w:pPr>
      <w:rPr>
        <w:rFonts w:hint="default"/>
        <w:lang w:val="en-US" w:eastAsia="en-US" w:bidi="ar-SA"/>
      </w:rPr>
    </w:lvl>
    <w:lvl w:ilvl="7" w:tplc="B0FC6862">
      <w:numFmt w:val="bullet"/>
      <w:lvlText w:val="•"/>
      <w:lvlJc w:val="left"/>
      <w:pPr>
        <w:ind w:left="8310" w:hanging="634"/>
      </w:pPr>
      <w:rPr>
        <w:rFonts w:hint="default"/>
        <w:lang w:val="en-US" w:eastAsia="en-US" w:bidi="ar-SA"/>
      </w:rPr>
    </w:lvl>
    <w:lvl w:ilvl="8" w:tplc="E0A4AF9C">
      <w:numFmt w:val="bullet"/>
      <w:lvlText w:val="•"/>
      <w:lvlJc w:val="left"/>
      <w:pPr>
        <w:ind w:left="9260" w:hanging="634"/>
      </w:pPr>
      <w:rPr>
        <w:rFonts w:hint="default"/>
        <w:lang w:val="en-US" w:eastAsia="en-US" w:bidi="ar-SA"/>
      </w:rPr>
    </w:lvl>
  </w:abstractNum>
  <w:abstractNum w:abstractNumId="15" w15:restartNumberingAfterBreak="0">
    <w:nsid w:val="27477FD4"/>
    <w:multiLevelType w:val="hybridMultilevel"/>
    <w:tmpl w:val="B8788932"/>
    <w:lvl w:ilvl="0" w:tplc="66EE47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C10B55"/>
    <w:multiLevelType w:val="hybridMultilevel"/>
    <w:tmpl w:val="51A236B6"/>
    <w:lvl w:ilvl="0" w:tplc="77C2DF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B64702"/>
    <w:multiLevelType w:val="hybridMultilevel"/>
    <w:tmpl w:val="C4022872"/>
    <w:lvl w:ilvl="0" w:tplc="F216E118">
      <w:start w:val="45"/>
      <w:numFmt w:val="decimal"/>
      <w:lvlText w:val="%1"/>
      <w:lvlJc w:val="left"/>
      <w:pPr>
        <w:ind w:left="1659"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01AA5638">
      <w:numFmt w:val="bullet"/>
      <w:lvlText w:val="•"/>
      <w:lvlJc w:val="left"/>
      <w:pPr>
        <w:ind w:left="2610" w:hanging="634"/>
      </w:pPr>
      <w:rPr>
        <w:rFonts w:hint="default"/>
        <w:lang w:val="en-US" w:eastAsia="en-US" w:bidi="ar-SA"/>
      </w:rPr>
    </w:lvl>
    <w:lvl w:ilvl="2" w:tplc="28F6AB3C">
      <w:numFmt w:val="bullet"/>
      <w:lvlText w:val="•"/>
      <w:lvlJc w:val="left"/>
      <w:pPr>
        <w:ind w:left="3560" w:hanging="634"/>
      </w:pPr>
      <w:rPr>
        <w:rFonts w:hint="default"/>
        <w:lang w:val="en-US" w:eastAsia="en-US" w:bidi="ar-SA"/>
      </w:rPr>
    </w:lvl>
    <w:lvl w:ilvl="3" w:tplc="B8307FD8">
      <w:numFmt w:val="bullet"/>
      <w:lvlText w:val="•"/>
      <w:lvlJc w:val="left"/>
      <w:pPr>
        <w:ind w:left="4510" w:hanging="634"/>
      </w:pPr>
      <w:rPr>
        <w:rFonts w:hint="default"/>
        <w:lang w:val="en-US" w:eastAsia="en-US" w:bidi="ar-SA"/>
      </w:rPr>
    </w:lvl>
    <w:lvl w:ilvl="4" w:tplc="E3A00D34">
      <w:numFmt w:val="bullet"/>
      <w:lvlText w:val="•"/>
      <w:lvlJc w:val="left"/>
      <w:pPr>
        <w:ind w:left="5460" w:hanging="634"/>
      </w:pPr>
      <w:rPr>
        <w:rFonts w:hint="default"/>
        <w:lang w:val="en-US" w:eastAsia="en-US" w:bidi="ar-SA"/>
      </w:rPr>
    </w:lvl>
    <w:lvl w:ilvl="5" w:tplc="016E45E0">
      <w:numFmt w:val="bullet"/>
      <w:lvlText w:val="•"/>
      <w:lvlJc w:val="left"/>
      <w:pPr>
        <w:ind w:left="6410" w:hanging="634"/>
      </w:pPr>
      <w:rPr>
        <w:rFonts w:hint="default"/>
        <w:lang w:val="en-US" w:eastAsia="en-US" w:bidi="ar-SA"/>
      </w:rPr>
    </w:lvl>
    <w:lvl w:ilvl="6" w:tplc="1BE2EDD0">
      <w:numFmt w:val="bullet"/>
      <w:lvlText w:val="•"/>
      <w:lvlJc w:val="left"/>
      <w:pPr>
        <w:ind w:left="7360" w:hanging="634"/>
      </w:pPr>
      <w:rPr>
        <w:rFonts w:hint="default"/>
        <w:lang w:val="en-US" w:eastAsia="en-US" w:bidi="ar-SA"/>
      </w:rPr>
    </w:lvl>
    <w:lvl w:ilvl="7" w:tplc="DCF8A746">
      <w:numFmt w:val="bullet"/>
      <w:lvlText w:val="•"/>
      <w:lvlJc w:val="left"/>
      <w:pPr>
        <w:ind w:left="8310" w:hanging="634"/>
      </w:pPr>
      <w:rPr>
        <w:rFonts w:hint="default"/>
        <w:lang w:val="en-US" w:eastAsia="en-US" w:bidi="ar-SA"/>
      </w:rPr>
    </w:lvl>
    <w:lvl w:ilvl="8" w:tplc="A5B49BE6">
      <w:numFmt w:val="bullet"/>
      <w:lvlText w:val="•"/>
      <w:lvlJc w:val="left"/>
      <w:pPr>
        <w:ind w:left="9260" w:hanging="634"/>
      </w:pPr>
      <w:rPr>
        <w:rFonts w:hint="default"/>
        <w:lang w:val="en-US" w:eastAsia="en-US" w:bidi="ar-SA"/>
      </w:rPr>
    </w:lvl>
  </w:abstractNum>
  <w:abstractNum w:abstractNumId="18" w15:restartNumberingAfterBreak="0">
    <w:nsid w:val="2ADB5C8A"/>
    <w:multiLevelType w:val="hybridMultilevel"/>
    <w:tmpl w:val="BCBAAEEE"/>
    <w:lvl w:ilvl="0" w:tplc="8E06F03E">
      <w:start w:val="41"/>
      <w:numFmt w:val="decimal"/>
      <w:lvlText w:val="%1"/>
      <w:lvlJc w:val="left"/>
      <w:pPr>
        <w:ind w:left="1659"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425AD086">
      <w:numFmt w:val="bullet"/>
      <w:lvlText w:val="•"/>
      <w:lvlJc w:val="left"/>
      <w:pPr>
        <w:ind w:left="2610" w:hanging="634"/>
      </w:pPr>
      <w:rPr>
        <w:rFonts w:hint="default"/>
        <w:lang w:val="en-US" w:eastAsia="en-US" w:bidi="ar-SA"/>
      </w:rPr>
    </w:lvl>
    <w:lvl w:ilvl="2" w:tplc="499080D4">
      <w:numFmt w:val="bullet"/>
      <w:lvlText w:val="•"/>
      <w:lvlJc w:val="left"/>
      <w:pPr>
        <w:ind w:left="3560" w:hanging="634"/>
      </w:pPr>
      <w:rPr>
        <w:rFonts w:hint="default"/>
        <w:lang w:val="en-US" w:eastAsia="en-US" w:bidi="ar-SA"/>
      </w:rPr>
    </w:lvl>
    <w:lvl w:ilvl="3" w:tplc="C8CCCBE2">
      <w:numFmt w:val="bullet"/>
      <w:lvlText w:val="•"/>
      <w:lvlJc w:val="left"/>
      <w:pPr>
        <w:ind w:left="4510" w:hanging="634"/>
      </w:pPr>
      <w:rPr>
        <w:rFonts w:hint="default"/>
        <w:lang w:val="en-US" w:eastAsia="en-US" w:bidi="ar-SA"/>
      </w:rPr>
    </w:lvl>
    <w:lvl w:ilvl="4" w:tplc="14BCBE26">
      <w:numFmt w:val="bullet"/>
      <w:lvlText w:val="•"/>
      <w:lvlJc w:val="left"/>
      <w:pPr>
        <w:ind w:left="5460" w:hanging="634"/>
      </w:pPr>
      <w:rPr>
        <w:rFonts w:hint="default"/>
        <w:lang w:val="en-US" w:eastAsia="en-US" w:bidi="ar-SA"/>
      </w:rPr>
    </w:lvl>
    <w:lvl w:ilvl="5" w:tplc="3ED4A8C0">
      <w:numFmt w:val="bullet"/>
      <w:lvlText w:val="•"/>
      <w:lvlJc w:val="left"/>
      <w:pPr>
        <w:ind w:left="6410" w:hanging="634"/>
      </w:pPr>
      <w:rPr>
        <w:rFonts w:hint="default"/>
        <w:lang w:val="en-US" w:eastAsia="en-US" w:bidi="ar-SA"/>
      </w:rPr>
    </w:lvl>
    <w:lvl w:ilvl="6" w:tplc="62BAFCB6">
      <w:numFmt w:val="bullet"/>
      <w:lvlText w:val="•"/>
      <w:lvlJc w:val="left"/>
      <w:pPr>
        <w:ind w:left="7360" w:hanging="634"/>
      </w:pPr>
      <w:rPr>
        <w:rFonts w:hint="default"/>
        <w:lang w:val="en-US" w:eastAsia="en-US" w:bidi="ar-SA"/>
      </w:rPr>
    </w:lvl>
    <w:lvl w:ilvl="7" w:tplc="7CA4320C">
      <w:numFmt w:val="bullet"/>
      <w:lvlText w:val="•"/>
      <w:lvlJc w:val="left"/>
      <w:pPr>
        <w:ind w:left="8310" w:hanging="634"/>
      </w:pPr>
      <w:rPr>
        <w:rFonts w:hint="default"/>
        <w:lang w:val="en-US" w:eastAsia="en-US" w:bidi="ar-SA"/>
      </w:rPr>
    </w:lvl>
    <w:lvl w:ilvl="8" w:tplc="5C9EA2E0">
      <w:numFmt w:val="bullet"/>
      <w:lvlText w:val="•"/>
      <w:lvlJc w:val="left"/>
      <w:pPr>
        <w:ind w:left="9260" w:hanging="634"/>
      </w:pPr>
      <w:rPr>
        <w:rFonts w:hint="default"/>
        <w:lang w:val="en-US" w:eastAsia="en-US" w:bidi="ar-SA"/>
      </w:rPr>
    </w:lvl>
  </w:abstractNum>
  <w:abstractNum w:abstractNumId="19" w15:restartNumberingAfterBreak="0">
    <w:nsid w:val="302C3F18"/>
    <w:multiLevelType w:val="hybridMultilevel"/>
    <w:tmpl w:val="BD90D8E8"/>
    <w:lvl w:ilvl="0" w:tplc="C7242D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0766F"/>
    <w:multiLevelType w:val="hybridMultilevel"/>
    <w:tmpl w:val="3336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75563"/>
    <w:multiLevelType w:val="hybridMultilevel"/>
    <w:tmpl w:val="1D62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51AB0"/>
    <w:multiLevelType w:val="hybridMultilevel"/>
    <w:tmpl w:val="3146D326"/>
    <w:lvl w:ilvl="0" w:tplc="F70C4CE4">
      <w:start w:val="36"/>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22CEB8D0">
      <w:numFmt w:val="bullet"/>
      <w:lvlText w:val="•"/>
      <w:lvlJc w:val="left"/>
      <w:pPr>
        <w:ind w:left="2610" w:hanging="634"/>
      </w:pPr>
      <w:rPr>
        <w:rFonts w:hint="default"/>
        <w:lang w:val="en-US" w:eastAsia="en-US" w:bidi="ar-SA"/>
      </w:rPr>
    </w:lvl>
    <w:lvl w:ilvl="2" w:tplc="B28AC84C">
      <w:numFmt w:val="bullet"/>
      <w:lvlText w:val="•"/>
      <w:lvlJc w:val="left"/>
      <w:pPr>
        <w:ind w:left="3560" w:hanging="634"/>
      </w:pPr>
      <w:rPr>
        <w:rFonts w:hint="default"/>
        <w:lang w:val="en-US" w:eastAsia="en-US" w:bidi="ar-SA"/>
      </w:rPr>
    </w:lvl>
    <w:lvl w:ilvl="3" w:tplc="C4AA65DE">
      <w:numFmt w:val="bullet"/>
      <w:lvlText w:val="•"/>
      <w:lvlJc w:val="left"/>
      <w:pPr>
        <w:ind w:left="4510" w:hanging="634"/>
      </w:pPr>
      <w:rPr>
        <w:rFonts w:hint="default"/>
        <w:lang w:val="en-US" w:eastAsia="en-US" w:bidi="ar-SA"/>
      </w:rPr>
    </w:lvl>
    <w:lvl w:ilvl="4" w:tplc="8FD6A9F2">
      <w:numFmt w:val="bullet"/>
      <w:lvlText w:val="•"/>
      <w:lvlJc w:val="left"/>
      <w:pPr>
        <w:ind w:left="5460" w:hanging="634"/>
      </w:pPr>
      <w:rPr>
        <w:rFonts w:hint="default"/>
        <w:lang w:val="en-US" w:eastAsia="en-US" w:bidi="ar-SA"/>
      </w:rPr>
    </w:lvl>
    <w:lvl w:ilvl="5" w:tplc="231A11FA">
      <w:numFmt w:val="bullet"/>
      <w:lvlText w:val="•"/>
      <w:lvlJc w:val="left"/>
      <w:pPr>
        <w:ind w:left="6410" w:hanging="634"/>
      </w:pPr>
      <w:rPr>
        <w:rFonts w:hint="default"/>
        <w:lang w:val="en-US" w:eastAsia="en-US" w:bidi="ar-SA"/>
      </w:rPr>
    </w:lvl>
    <w:lvl w:ilvl="6" w:tplc="F796DBF0">
      <w:numFmt w:val="bullet"/>
      <w:lvlText w:val="•"/>
      <w:lvlJc w:val="left"/>
      <w:pPr>
        <w:ind w:left="7360" w:hanging="634"/>
      </w:pPr>
      <w:rPr>
        <w:rFonts w:hint="default"/>
        <w:lang w:val="en-US" w:eastAsia="en-US" w:bidi="ar-SA"/>
      </w:rPr>
    </w:lvl>
    <w:lvl w:ilvl="7" w:tplc="2DEE7C40">
      <w:numFmt w:val="bullet"/>
      <w:lvlText w:val="•"/>
      <w:lvlJc w:val="left"/>
      <w:pPr>
        <w:ind w:left="8310" w:hanging="634"/>
      </w:pPr>
      <w:rPr>
        <w:rFonts w:hint="default"/>
        <w:lang w:val="en-US" w:eastAsia="en-US" w:bidi="ar-SA"/>
      </w:rPr>
    </w:lvl>
    <w:lvl w:ilvl="8" w:tplc="3BF0B33A">
      <w:numFmt w:val="bullet"/>
      <w:lvlText w:val="•"/>
      <w:lvlJc w:val="left"/>
      <w:pPr>
        <w:ind w:left="9260" w:hanging="634"/>
      </w:pPr>
      <w:rPr>
        <w:rFonts w:hint="default"/>
        <w:lang w:val="en-US" w:eastAsia="en-US" w:bidi="ar-SA"/>
      </w:rPr>
    </w:lvl>
  </w:abstractNum>
  <w:abstractNum w:abstractNumId="23" w15:restartNumberingAfterBreak="0">
    <w:nsid w:val="3CA25B8E"/>
    <w:multiLevelType w:val="hybridMultilevel"/>
    <w:tmpl w:val="1DEAF380"/>
    <w:lvl w:ilvl="0" w:tplc="1E5ADDA8">
      <w:start w:val="42"/>
      <w:numFmt w:val="decimal"/>
      <w:lvlText w:val="%1"/>
      <w:lvlJc w:val="left"/>
      <w:pPr>
        <w:ind w:left="1659"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17241F10">
      <w:numFmt w:val="bullet"/>
      <w:lvlText w:val="•"/>
      <w:lvlJc w:val="left"/>
      <w:pPr>
        <w:ind w:left="2610" w:hanging="634"/>
      </w:pPr>
      <w:rPr>
        <w:rFonts w:hint="default"/>
        <w:lang w:val="en-US" w:eastAsia="en-US" w:bidi="ar-SA"/>
      </w:rPr>
    </w:lvl>
    <w:lvl w:ilvl="2" w:tplc="0DBC3C16">
      <w:numFmt w:val="bullet"/>
      <w:lvlText w:val="•"/>
      <w:lvlJc w:val="left"/>
      <w:pPr>
        <w:ind w:left="3560" w:hanging="634"/>
      </w:pPr>
      <w:rPr>
        <w:rFonts w:hint="default"/>
        <w:lang w:val="en-US" w:eastAsia="en-US" w:bidi="ar-SA"/>
      </w:rPr>
    </w:lvl>
    <w:lvl w:ilvl="3" w:tplc="7D1623F6">
      <w:numFmt w:val="bullet"/>
      <w:lvlText w:val="•"/>
      <w:lvlJc w:val="left"/>
      <w:pPr>
        <w:ind w:left="4510" w:hanging="634"/>
      </w:pPr>
      <w:rPr>
        <w:rFonts w:hint="default"/>
        <w:lang w:val="en-US" w:eastAsia="en-US" w:bidi="ar-SA"/>
      </w:rPr>
    </w:lvl>
    <w:lvl w:ilvl="4" w:tplc="0B6EBB28">
      <w:numFmt w:val="bullet"/>
      <w:lvlText w:val="•"/>
      <w:lvlJc w:val="left"/>
      <w:pPr>
        <w:ind w:left="5460" w:hanging="634"/>
      </w:pPr>
      <w:rPr>
        <w:rFonts w:hint="default"/>
        <w:lang w:val="en-US" w:eastAsia="en-US" w:bidi="ar-SA"/>
      </w:rPr>
    </w:lvl>
    <w:lvl w:ilvl="5" w:tplc="65947FC2">
      <w:numFmt w:val="bullet"/>
      <w:lvlText w:val="•"/>
      <w:lvlJc w:val="left"/>
      <w:pPr>
        <w:ind w:left="6410" w:hanging="634"/>
      </w:pPr>
      <w:rPr>
        <w:rFonts w:hint="default"/>
        <w:lang w:val="en-US" w:eastAsia="en-US" w:bidi="ar-SA"/>
      </w:rPr>
    </w:lvl>
    <w:lvl w:ilvl="6" w:tplc="B4FA557C">
      <w:numFmt w:val="bullet"/>
      <w:lvlText w:val="•"/>
      <w:lvlJc w:val="left"/>
      <w:pPr>
        <w:ind w:left="7360" w:hanging="634"/>
      </w:pPr>
      <w:rPr>
        <w:rFonts w:hint="default"/>
        <w:lang w:val="en-US" w:eastAsia="en-US" w:bidi="ar-SA"/>
      </w:rPr>
    </w:lvl>
    <w:lvl w:ilvl="7" w:tplc="F684C400">
      <w:numFmt w:val="bullet"/>
      <w:lvlText w:val="•"/>
      <w:lvlJc w:val="left"/>
      <w:pPr>
        <w:ind w:left="8310" w:hanging="634"/>
      </w:pPr>
      <w:rPr>
        <w:rFonts w:hint="default"/>
        <w:lang w:val="en-US" w:eastAsia="en-US" w:bidi="ar-SA"/>
      </w:rPr>
    </w:lvl>
    <w:lvl w:ilvl="8" w:tplc="AF26D65C">
      <w:numFmt w:val="bullet"/>
      <w:lvlText w:val="•"/>
      <w:lvlJc w:val="left"/>
      <w:pPr>
        <w:ind w:left="9260" w:hanging="634"/>
      </w:pPr>
      <w:rPr>
        <w:rFonts w:hint="default"/>
        <w:lang w:val="en-US" w:eastAsia="en-US" w:bidi="ar-SA"/>
      </w:rPr>
    </w:lvl>
  </w:abstractNum>
  <w:abstractNum w:abstractNumId="24" w15:restartNumberingAfterBreak="0">
    <w:nsid w:val="3D215A58"/>
    <w:multiLevelType w:val="hybridMultilevel"/>
    <w:tmpl w:val="7886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BF53A4"/>
    <w:multiLevelType w:val="hybridMultilevel"/>
    <w:tmpl w:val="1F905A66"/>
    <w:lvl w:ilvl="0" w:tplc="603C7B26">
      <w:start w:val="35"/>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D59C4084">
      <w:numFmt w:val="bullet"/>
      <w:lvlText w:val="•"/>
      <w:lvlJc w:val="left"/>
      <w:pPr>
        <w:ind w:left="2610" w:hanging="634"/>
      </w:pPr>
      <w:rPr>
        <w:rFonts w:hint="default"/>
        <w:lang w:val="en-US" w:eastAsia="en-US" w:bidi="ar-SA"/>
      </w:rPr>
    </w:lvl>
    <w:lvl w:ilvl="2" w:tplc="523C310C">
      <w:numFmt w:val="bullet"/>
      <w:lvlText w:val="•"/>
      <w:lvlJc w:val="left"/>
      <w:pPr>
        <w:ind w:left="3560" w:hanging="634"/>
      </w:pPr>
      <w:rPr>
        <w:rFonts w:hint="default"/>
        <w:lang w:val="en-US" w:eastAsia="en-US" w:bidi="ar-SA"/>
      </w:rPr>
    </w:lvl>
    <w:lvl w:ilvl="3" w:tplc="199823E0">
      <w:numFmt w:val="bullet"/>
      <w:lvlText w:val="•"/>
      <w:lvlJc w:val="left"/>
      <w:pPr>
        <w:ind w:left="4510" w:hanging="634"/>
      </w:pPr>
      <w:rPr>
        <w:rFonts w:hint="default"/>
        <w:lang w:val="en-US" w:eastAsia="en-US" w:bidi="ar-SA"/>
      </w:rPr>
    </w:lvl>
    <w:lvl w:ilvl="4" w:tplc="B7E2E644">
      <w:numFmt w:val="bullet"/>
      <w:lvlText w:val="•"/>
      <w:lvlJc w:val="left"/>
      <w:pPr>
        <w:ind w:left="5460" w:hanging="634"/>
      </w:pPr>
      <w:rPr>
        <w:rFonts w:hint="default"/>
        <w:lang w:val="en-US" w:eastAsia="en-US" w:bidi="ar-SA"/>
      </w:rPr>
    </w:lvl>
    <w:lvl w:ilvl="5" w:tplc="57D2845A">
      <w:numFmt w:val="bullet"/>
      <w:lvlText w:val="•"/>
      <w:lvlJc w:val="left"/>
      <w:pPr>
        <w:ind w:left="6410" w:hanging="634"/>
      </w:pPr>
      <w:rPr>
        <w:rFonts w:hint="default"/>
        <w:lang w:val="en-US" w:eastAsia="en-US" w:bidi="ar-SA"/>
      </w:rPr>
    </w:lvl>
    <w:lvl w:ilvl="6" w:tplc="F53462D6">
      <w:numFmt w:val="bullet"/>
      <w:lvlText w:val="•"/>
      <w:lvlJc w:val="left"/>
      <w:pPr>
        <w:ind w:left="7360" w:hanging="634"/>
      </w:pPr>
      <w:rPr>
        <w:rFonts w:hint="default"/>
        <w:lang w:val="en-US" w:eastAsia="en-US" w:bidi="ar-SA"/>
      </w:rPr>
    </w:lvl>
    <w:lvl w:ilvl="7" w:tplc="05EC93E8">
      <w:numFmt w:val="bullet"/>
      <w:lvlText w:val="•"/>
      <w:lvlJc w:val="left"/>
      <w:pPr>
        <w:ind w:left="8310" w:hanging="634"/>
      </w:pPr>
      <w:rPr>
        <w:rFonts w:hint="default"/>
        <w:lang w:val="en-US" w:eastAsia="en-US" w:bidi="ar-SA"/>
      </w:rPr>
    </w:lvl>
    <w:lvl w:ilvl="8" w:tplc="93D49A36">
      <w:numFmt w:val="bullet"/>
      <w:lvlText w:val="•"/>
      <w:lvlJc w:val="left"/>
      <w:pPr>
        <w:ind w:left="9260" w:hanging="634"/>
      </w:pPr>
      <w:rPr>
        <w:rFonts w:hint="default"/>
        <w:lang w:val="en-US" w:eastAsia="en-US" w:bidi="ar-SA"/>
      </w:rPr>
    </w:lvl>
  </w:abstractNum>
  <w:abstractNum w:abstractNumId="26" w15:restartNumberingAfterBreak="0">
    <w:nsid w:val="3FEE4FCF"/>
    <w:multiLevelType w:val="hybridMultilevel"/>
    <w:tmpl w:val="02E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151B3"/>
    <w:multiLevelType w:val="hybridMultilevel"/>
    <w:tmpl w:val="1242D1FA"/>
    <w:lvl w:ilvl="0" w:tplc="77C2DF40">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934443"/>
    <w:multiLevelType w:val="hybridMultilevel"/>
    <w:tmpl w:val="00146EC2"/>
    <w:lvl w:ilvl="0" w:tplc="7436AAD8">
      <w:start w:val="37"/>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CD56DC3E">
      <w:numFmt w:val="bullet"/>
      <w:lvlText w:val="•"/>
      <w:lvlJc w:val="left"/>
      <w:pPr>
        <w:ind w:left="2610" w:hanging="634"/>
      </w:pPr>
      <w:rPr>
        <w:rFonts w:hint="default"/>
        <w:lang w:val="en-US" w:eastAsia="en-US" w:bidi="ar-SA"/>
      </w:rPr>
    </w:lvl>
    <w:lvl w:ilvl="2" w:tplc="DF48572C">
      <w:numFmt w:val="bullet"/>
      <w:lvlText w:val="•"/>
      <w:lvlJc w:val="left"/>
      <w:pPr>
        <w:ind w:left="3560" w:hanging="634"/>
      </w:pPr>
      <w:rPr>
        <w:rFonts w:hint="default"/>
        <w:lang w:val="en-US" w:eastAsia="en-US" w:bidi="ar-SA"/>
      </w:rPr>
    </w:lvl>
    <w:lvl w:ilvl="3" w:tplc="AD949598">
      <w:numFmt w:val="bullet"/>
      <w:lvlText w:val="•"/>
      <w:lvlJc w:val="left"/>
      <w:pPr>
        <w:ind w:left="4510" w:hanging="634"/>
      </w:pPr>
      <w:rPr>
        <w:rFonts w:hint="default"/>
        <w:lang w:val="en-US" w:eastAsia="en-US" w:bidi="ar-SA"/>
      </w:rPr>
    </w:lvl>
    <w:lvl w:ilvl="4" w:tplc="83446476">
      <w:numFmt w:val="bullet"/>
      <w:lvlText w:val="•"/>
      <w:lvlJc w:val="left"/>
      <w:pPr>
        <w:ind w:left="5460" w:hanging="634"/>
      </w:pPr>
      <w:rPr>
        <w:rFonts w:hint="default"/>
        <w:lang w:val="en-US" w:eastAsia="en-US" w:bidi="ar-SA"/>
      </w:rPr>
    </w:lvl>
    <w:lvl w:ilvl="5" w:tplc="833ADD36">
      <w:numFmt w:val="bullet"/>
      <w:lvlText w:val="•"/>
      <w:lvlJc w:val="left"/>
      <w:pPr>
        <w:ind w:left="6410" w:hanging="634"/>
      </w:pPr>
      <w:rPr>
        <w:rFonts w:hint="default"/>
        <w:lang w:val="en-US" w:eastAsia="en-US" w:bidi="ar-SA"/>
      </w:rPr>
    </w:lvl>
    <w:lvl w:ilvl="6" w:tplc="DAF2F66C">
      <w:numFmt w:val="bullet"/>
      <w:lvlText w:val="•"/>
      <w:lvlJc w:val="left"/>
      <w:pPr>
        <w:ind w:left="7360" w:hanging="634"/>
      </w:pPr>
      <w:rPr>
        <w:rFonts w:hint="default"/>
        <w:lang w:val="en-US" w:eastAsia="en-US" w:bidi="ar-SA"/>
      </w:rPr>
    </w:lvl>
    <w:lvl w:ilvl="7" w:tplc="3BF22420">
      <w:numFmt w:val="bullet"/>
      <w:lvlText w:val="•"/>
      <w:lvlJc w:val="left"/>
      <w:pPr>
        <w:ind w:left="8310" w:hanging="634"/>
      </w:pPr>
      <w:rPr>
        <w:rFonts w:hint="default"/>
        <w:lang w:val="en-US" w:eastAsia="en-US" w:bidi="ar-SA"/>
      </w:rPr>
    </w:lvl>
    <w:lvl w:ilvl="8" w:tplc="6B786182">
      <w:numFmt w:val="bullet"/>
      <w:lvlText w:val="•"/>
      <w:lvlJc w:val="left"/>
      <w:pPr>
        <w:ind w:left="9260" w:hanging="634"/>
      </w:pPr>
      <w:rPr>
        <w:rFonts w:hint="default"/>
        <w:lang w:val="en-US" w:eastAsia="en-US" w:bidi="ar-SA"/>
      </w:rPr>
    </w:lvl>
  </w:abstractNum>
  <w:abstractNum w:abstractNumId="29" w15:restartNumberingAfterBreak="0">
    <w:nsid w:val="46DA63AC"/>
    <w:multiLevelType w:val="hybridMultilevel"/>
    <w:tmpl w:val="2F4AB38C"/>
    <w:lvl w:ilvl="0" w:tplc="9BE4228A">
      <w:start w:val="3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5770D8A8">
      <w:numFmt w:val="bullet"/>
      <w:lvlText w:val="•"/>
      <w:lvlJc w:val="left"/>
      <w:pPr>
        <w:ind w:left="2610" w:hanging="634"/>
      </w:pPr>
      <w:rPr>
        <w:rFonts w:hint="default"/>
        <w:lang w:val="en-US" w:eastAsia="en-US" w:bidi="ar-SA"/>
      </w:rPr>
    </w:lvl>
    <w:lvl w:ilvl="2" w:tplc="45960EFC">
      <w:numFmt w:val="bullet"/>
      <w:lvlText w:val="•"/>
      <w:lvlJc w:val="left"/>
      <w:pPr>
        <w:ind w:left="3560" w:hanging="634"/>
      </w:pPr>
      <w:rPr>
        <w:rFonts w:hint="default"/>
        <w:lang w:val="en-US" w:eastAsia="en-US" w:bidi="ar-SA"/>
      </w:rPr>
    </w:lvl>
    <w:lvl w:ilvl="3" w:tplc="32F08608">
      <w:numFmt w:val="bullet"/>
      <w:lvlText w:val="•"/>
      <w:lvlJc w:val="left"/>
      <w:pPr>
        <w:ind w:left="4510" w:hanging="634"/>
      </w:pPr>
      <w:rPr>
        <w:rFonts w:hint="default"/>
        <w:lang w:val="en-US" w:eastAsia="en-US" w:bidi="ar-SA"/>
      </w:rPr>
    </w:lvl>
    <w:lvl w:ilvl="4" w:tplc="7FC2AED0">
      <w:numFmt w:val="bullet"/>
      <w:lvlText w:val="•"/>
      <w:lvlJc w:val="left"/>
      <w:pPr>
        <w:ind w:left="5460" w:hanging="634"/>
      </w:pPr>
      <w:rPr>
        <w:rFonts w:hint="default"/>
        <w:lang w:val="en-US" w:eastAsia="en-US" w:bidi="ar-SA"/>
      </w:rPr>
    </w:lvl>
    <w:lvl w:ilvl="5" w:tplc="D758E214">
      <w:numFmt w:val="bullet"/>
      <w:lvlText w:val="•"/>
      <w:lvlJc w:val="left"/>
      <w:pPr>
        <w:ind w:left="6410" w:hanging="634"/>
      </w:pPr>
      <w:rPr>
        <w:rFonts w:hint="default"/>
        <w:lang w:val="en-US" w:eastAsia="en-US" w:bidi="ar-SA"/>
      </w:rPr>
    </w:lvl>
    <w:lvl w:ilvl="6" w:tplc="BFF6CE6A">
      <w:numFmt w:val="bullet"/>
      <w:lvlText w:val="•"/>
      <w:lvlJc w:val="left"/>
      <w:pPr>
        <w:ind w:left="7360" w:hanging="634"/>
      </w:pPr>
      <w:rPr>
        <w:rFonts w:hint="default"/>
        <w:lang w:val="en-US" w:eastAsia="en-US" w:bidi="ar-SA"/>
      </w:rPr>
    </w:lvl>
    <w:lvl w:ilvl="7" w:tplc="2F121910">
      <w:numFmt w:val="bullet"/>
      <w:lvlText w:val="•"/>
      <w:lvlJc w:val="left"/>
      <w:pPr>
        <w:ind w:left="8310" w:hanging="634"/>
      </w:pPr>
      <w:rPr>
        <w:rFonts w:hint="default"/>
        <w:lang w:val="en-US" w:eastAsia="en-US" w:bidi="ar-SA"/>
      </w:rPr>
    </w:lvl>
    <w:lvl w:ilvl="8" w:tplc="BB8C5B6E">
      <w:numFmt w:val="bullet"/>
      <w:lvlText w:val="•"/>
      <w:lvlJc w:val="left"/>
      <w:pPr>
        <w:ind w:left="9260" w:hanging="634"/>
      </w:pPr>
      <w:rPr>
        <w:rFonts w:hint="default"/>
        <w:lang w:val="en-US" w:eastAsia="en-US" w:bidi="ar-SA"/>
      </w:rPr>
    </w:lvl>
  </w:abstractNum>
  <w:abstractNum w:abstractNumId="30" w15:restartNumberingAfterBreak="0">
    <w:nsid w:val="485F2192"/>
    <w:multiLevelType w:val="hybridMultilevel"/>
    <w:tmpl w:val="28F82A90"/>
    <w:lvl w:ilvl="0" w:tplc="267A6EA8">
      <w:start w:val="27"/>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BCA6DA48">
      <w:numFmt w:val="bullet"/>
      <w:lvlText w:val="•"/>
      <w:lvlJc w:val="left"/>
      <w:pPr>
        <w:ind w:left="2610" w:hanging="634"/>
      </w:pPr>
      <w:rPr>
        <w:rFonts w:hint="default"/>
        <w:lang w:val="en-US" w:eastAsia="en-US" w:bidi="ar-SA"/>
      </w:rPr>
    </w:lvl>
    <w:lvl w:ilvl="2" w:tplc="96F8252A">
      <w:numFmt w:val="bullet"/>
      <w:lvlText w:val="•"/>
      <w:lvlJc w:val="left"/>
      <w:pPr>
        <w:ind w:left="3560" w:hanging="634"/>
      </w:pPr>
      <w:rPr>
        <w:rFonts w:hint="default"/>
        <w:lang w:val="en-US" w:eastAsia="en-US" w:bidi="ar-SA"/>
      </w:rPr>
    </w:lvl>
    <w:lvl w:ilvl="3" w:tplc="45A6649A">
      <w:numFmt w:val="bullet"/>
      <w:lvlText w:val="•"/>
      <w:lvlJc w:val="left"/>
      <w:pPr>
        <w:ind w:left="4510" w:hanging="634"/>
      </w:pPr>
      <w:rPr>
        <w:rFonts w:hint="default"/>
        <w:lang w:val="en-US" w:eastAsia="en-US" w:bidi="ar-SA"/>
      </w:rPr>
    </w:lvl>
    <w:lvl w:ilvl="4" w:tplc="ECAE94F8">
      <w:numFmt w:val="bullet"/>
      <w:lvlText w:val="•"/>
      <w:lvlJc w:val="left"/>
      <w:pPr>
        <w:ind w:left="5460" w:hanging="634"/>
      </w:pPr>
      <w:rPr>
        <w:rFonts w:hint="default"/>
        <w:lang w:val="en-US" w:eastAsia="en-US" w:bidi="ar-SA"/>
      </w:rPr>
    </w:lvl>
    <w:lvl w:ilvl="5" w:tplc="53401716">
      <w:numFmt w:val="bullet"/>
      <w:lvlText w:val="•"/>
      <w:lvlJc w:val="left"/>
      <w:pPr>
        <w:ind w:left="6410" w:hanging="634"/>
      </w:pPr>
      <w:rPr>
        <w:rFonts w:hint="default"/>
        <w:lang w:val="en-US" w:eastAsia="en-US" w:bidi="ar-SA"/>
      </w:rPr>
    </w:lvl>
    <w:lvl w:ilvl="6" w:tplc="E97E17B0">
      <w:numFmt w:val="bullet"/>
      <w:lvlText w:val="•"/>
      <w:lvlJc w:val="left"/>
      <w:pPr>
        <w:ind w:left="7360" w:hanging="634"/>
      </w:pPr>
      <w:rPr>
        <w:rFonts w:hint="default"/>
        <w:lang w:val="en-US" w:eastAsia="en-US" w:bidi="ar-SA"/>
      </w:rPr>
    </w:lvl>
    <w:lvl w:ilvl="7" w:tplc="FDB836E4">
      <w:numFmt w:val="bullet"/>
      <w:lvlText w:val="•"/>
      <w:lvlJc w:val="left"/>
      <w:pPr>
        <w:ind w:left="8310" w:hanging="634"/>
      </w:pPr>
      <w:rPr>
        <w:rFonts w:hint="default"/>
        <w:lang w:val="en-US" w:eastAsia="en-US" w:bidi="ar-SA"/>
      </w:rPr>
    </w:lvl>
    <w:lvl w:ilvl="8" w:tplc="3EBC383E">
      <w:numFmt w:val="bullet"/>
      <w:lvlText w:val="•"/>
      <w:lvlJc w:val="left"/>
      <w:pPr>
        <w:ind w:left="9260" w:hanging="634"/>
      </w:pPr>
      <w:rPr>
        <w:rFonts w:hint="default"/>
        <w:lang w:val="en-US" w:eastAsia="en-US" w:bidi="ar-SA"/>
      </w:rPr>
    </w:lvl>
  </w:abstractNum>
  <w:abstractNum w:abstractNumId="31" w15:restartNumberingAfterBreak="0">
    <w:nsid w:val="49951796"/>
    <w:multiLevelType w:val="hybridMultilevel"/>
    <w:tmpl w:val="35349C0E"/>
    <w:lvl w:ilvl="0" w:tplc="383239A2">
      <w:start w:val="49"/>
      <w:numFmt w:val="decimal"/>
      <w:lvlText w:val="%1"/>
      <w:lvlJc w:val="left"/>
      <w:pPr>
        <w:ind w:left="940" w:hanging="778"/>
      </w:pPr>
      <w:rPr>
        <w:rFonts w:ascii="Times New Roman" w:eastAsia="Times New Roman" w:hAnsi="Times New Roman" w:cs="Times New Roman" w:hint="default"/>
        <w:b w:val="0"/>
        <w:bCs w:val="0"/>
        <w:i w:val="0"/>
        <w:iCs w:val="0"/>
        <w:spacing w:val="0"/>
        <w:w w:val="99"/>
        <w:sz w:val="20"/>
        <w:szCs w:val="20"/>
        <w:lang w:val="en-US" w:eastAsia="en-US" w:bidi="ar-SA"/>
      </w:rPr>
    </w:lvl>
    <w:lvl w:ilvl="1" w:tplc="821ABB94">
      <w:start w:val="1"/>
      <w:numFmt w:val="decimal"/>
      <w:lvlText w:val="%2"/>
      <w:lvlJc w:val="left"/>
      <w:pPr>
        <w:ind w:left="1660" w:hanging="677"/>
      </w:pPr>
      <w:rPr>
        <w:rFonts w:ascii="Times New Roman" w:eastAsia="Times New Roman" w:hAnsi="Times New Roman" w:cs="Times New Roman" w:hint="default"/>
        <w:b w:val="0"/>
        <w:bCs w:val="0"/>
        <w:i w:val="0"/>
        <w:iCs w:val="0"/>
        <w:spacing w:val="0"/>
        <w:w w:val="99"/>
        <w:sz w:val="20"/>
        <w:szCs w:val="20"/>
        <w:lang w:val="en-US" w:eastAsia="en-US" w:bidi="ar-SA"/>
      </w:rPr>
    </w:lvl>
    <w:lvl w:ilvl="2" w:tplc="92AAF786">
      <w:numFmt w:val="bullet"/>
      <w:lvlText w:val="•"/>
      <w:lvlJc w:val="left"/>
      <w:pPr>
        <w:ind w:left="2715" w:hanging="677"/>
      </w:pPr>
      <w:rPr>
        <w:rFonts w:hint="default"/>
        <w:lang w:val="en-US" w:eastAsia="en-US" w:bidi="ar-SA"/>
      </w:rPr>
    </w:lvl>
    <w:lvl w:ilvl="3" w:tplc="52560886">
      <w:numFmt w:val="bullet"/>
      <w:lvlText w:val="•"/>
      <w:lvlJc w:val="left"/>
      <w:pPr>
        <w:ind w:left="3771" w:hanging="677"/>
      </w:pPr>
      <w:rPr>
        <w:rFonts w:hint="default"/>
        <w:lang w:val="en-US" w:eastAsia="en-US" w:bidi="ar-SA"/>
      </w:rPr>
    </w:lvl>
    <w:lvl w:ilvl="4" w:tplc="6C36C7CA">
      <w:numFmt w:val="bullet"/>
      <w:lvlText w:val="•"/>
      <w:lvlJc w:val="left"/>
      <w:pPr>
        <w:ind w:left="4826" w:hanging="677"/>
      </w:pPr>
      <w:rPr>
        <w:rFonts w:hint="default"/>
        <w:lang w:val="en-US" w:eastAsia="en-US" w:bidi="ar-SA"/>
      </w:rPr>
    </w:lvl>
    <w:lvl w:ilvl="5" w:tplc="3D626756">
      <w:numFmt w:val="bullet"/>
      <w:lvlText w:val="•"/>
      <w:lvlJc w:val="left"/>
      <w:pPr>
        <w:ind w:left="5882" w:hanging="677"/>
      </w:pPr>
      <w:rPr>
        <w:rFonts w:hint="default"/>
        <w:lang w:val="en-US" w:eastAsia="en-US" w:bidi="ar-SA"/>
      </w:rPr>
    </w:lvl>
    <w:lvl w:ilvl="6" w:tplc="B02ACE32">
      <w:numFmt w:val="bullet"/>
      <w:lvlText w:val="•"/>
      <w:lvlJc w:val="left"/>
      <w:pPr>
        <w:ind w:left="6937" w:hanging="677"/>
      </w:pPr>
      <w:rPr>
        <w:rFonts w:hint="default"/>
        <w:lang w:val="en-US" w:eastAsia="en-US" w:bidi="ar-SA"/>
      </w:rPr>
    </w:lvl>
    <w:lvl w:ilvl="7" w:tplc="DA2C77FC">
      <w:numFmt w:val="bullet"/>
      <w:lvlText w:val="•"/>
      <w:lvlJc w:val="left"/>
      <w:pPr>
        <w:ind w:left="7993" w:hanging="677"/>
      </w:pPr>
      <w:rPr>
        <w:rFonts w:hint="default"/>
        <w:lang w:val="en-US" w:eastAsia="en-US" w:bidi="ar-SA"/>
      </w:rPr>
    </w:lvl>
    <w:lvl w:ilvl="8" w:tplc="72D4A76A">
      <w:numFmt w:val="bullet"/>
      <w:lvlText w:val="•"/>
      <w:lvlJc w:val="left"/>
      <w:pPr>
        <w:ind w:left="9048" w:hanging="677"/>
      </w:pPr>
      <w:rPr>
        <w:rFonts w:hint="default"/>
        <w:lang w:val="en-US" w:eastAsia="en-US" w:bidi="ar-SA"/>
      </w:rPr>
    </w:lvl>
  </w:abstractNum>
  <w:abstractNum w:abstractNumId="32" w15:restartNumberingAfterBreak="0">
    <w:nsid w:val="4E8F0323"/>
    <w:multiLevelType w:val="hybridMultilevel"/>
    <w:tmpl w:val="16F4DFDC"/>
    <w:lvl w:ilvl="0" w:tplc="1E0064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9A1879"/>
    <w:multiLevelType w:val="hybridMultilevel"/>
    <w:tmpl w:val="1076EFD4"/>
    <w:lvl w:ilvl="0" w:tplc="1DF6CFB6">
      <w:start w:val="49"/>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F54CF94C">
      <w:numFmt w:val="bullet"/>
      <w:lvlText w:val="•"/>
      <w:lvlJc w:val="left"/>
      <w:pPr>
        <w:ind w:left="2610" w:hanging="634"/>
      </w:pPr>
      <w:rPr>
        <w:rFonts w:hint="default"/>
        <w:lang w:val="en-US" w:eastAsia="en-US" w:bidi="ar-SA"/>
      </w:rPr>
    </w:lvl>
    <w:lvl w:ilvl="2" w:tplc="A2ECD984">
      <w:numFmt w:val="bullet"/>
      <w:lvlText w:val="•"/>
      <w:lvlJc w:val="left"/>
      <w:pPr>
        <w:ind w:left="3560" w:hanging="634"/>
      </w:pPr>
      <w:rPr>
        <w:rFonts w:hint="default"/>
        <w:lang w:val="en-US" w:eastAsia="en-US" w:bidi="ar-SA"/>
      </w:rPr>
    </w:lvl>
    <w:lvl w:ilvl="3" w:tplc="4C8ADF16">
      <w:numFmt w:val="bullet"/>
      <w:lvlText w:val="•"/>
      <w:lvlJc w:val="left"/>
      <w:pPr>
        <w:ind w:left="4510" w:hanging="634"/>
      </w:pPr>
      <w:rPr>
        <w:rFonts w:hint="default"/>
        <w:lang w:val="en-US" w:eastAsia="en-US" w:bidi="ar-SA"/>
      </w:rPr>
    </w:lvl>
    <w:lvl w:ilvl="4" w:tplc="01E65712">
      <w:numFmt w:val="bullet"/>
      <w:lvlText w:val="•"/>
      <w:lvlJc w:val="left"/>
      <w:pPr>
        <w:ind w:left="5460" w:hanging="634"/>
      </w:pPr>
      <w:rPr>
        <w:rFonts w:hint="default"/>
        <w:lang w:val="en-US" w:eastAsia="en-US" w:bidi="ar-SA"/>
      </w:rPr>
    </w:lvl>
    <w:lvl w:ilvl="5" w:tplc="E3166C96">
      <w:numFmt w:val="bullet"/>
      <w:lvlText w:val="•"/>
      <w:lvlJc w:val="left"/>
      <w:pPr>
        <w:ind w:left="6410" w:hanging="634"/>
      </w:pPr>
      <w:rPr>
        <w:rFonts w:hint="default"/>
        <w:lang w:val="en-US" w:eastAsia="en-US" w:bidi="ar-SA"/>
      </w:rPr>
    </w:lvl>
    <w:lvl w:ilvl="6" w:tplc="48A44EFE">
      <w:numFmt w:val="bullet"/>
      <w:lvlText w:val="•"/>
      <w:lvlJc w:val="left"/>
      <w:pPr>
        <w:ind w:left="7360" w:hanging="634"/>
      </w:pPr>
      <w:rPr>
        <w:rFonts w:hint="default"/>
        <w:lang w:val="en-US" w:eastAsia="en-US" w:bidi="ar-SA"/>
      </w:rPr>
    </w:lvl>
    <w:lvl w:ilvl="7" w:tplc="C964B8DA">
      <w:numFmt w:val="bullet"/>
      <w:lvlText w:val="•"/>
      <w:lvlJc w:val="left"/>
      <w:pPr>
        <w:ind w:left="8310" w:hanging="634"/>
      </w:pPr>
      <w:rPr>
        <w:rFonts w:hint="default"/>
        <w:lang w:val="en-US" w:eastAsia="en-US" w:bidi="ar-SA"/>
      </w:rPr>
    </w:lvl>
    <w:lvl w:ilvl="8" w:tplc="074649AE">
      <w:numFmt w:val="bullet"/>
      <w:lvlText w:val="•"/>
      <w:lvlJc w:val="left"/>
      <w:pPr>
        <w:ind w:left="9260" w:hanging="634"/>
      </w:pPr>
      <w:rPr>
        <w:rFonts w:hint="default"/>
        <w:lang w:val="en-US" w:eastAsia="en-US" w:bidi="ar-SA"/>
      </w:rPr>
    </w:lvl>
  </w:abstractNum>
  <w:abstractNum w:abstractNumId="34" w15:restartNumberingAfterBreak="0">
    <w:nsid w:val="4FA64CEA"/>
    <w:multiLevelType w:val="hybridMultilevel"/>
    <w:tmpl w:val="07CA3350"/>
    <w:lvl w:ilvl="0" w:tplc="0B565D70">
      <w:start w:val="23"/>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11FC6918">
      <w:numFmt w:val="bullet"/>
      <w:lvlText w:val="•"/>
      <w:lvlJc w:val="left"/>
      <w:pPr>
        <w:ind w:left="2610" w:hanging="634"/>
      </w:pPr>
      <w:rPr>
        <w:rFonts w:hint="default"/>
        <w:lang w:val="en-US" w:eastAsia="en-US" w:bidi="ar-SA"/>
      </w:rPr>
    </w:lvl>
    <w:lvl w:ilvl="2" w:tplc="477CBDB2">
      <w:numFmt w:val="bullet"/>
      <w:lvlText w:val="•"/>
      <w:lvlJc w:val="left"/>
      <w:pPr>
        <w:ind w:left="3560" w:hanging="634"/>
      </w:pPr>
      <w:rPr>
        <w:rFonts w:hint="default"/>
        <w:lang w:val="en-US" w:eastAsia="en-US" w:bidi="ar-SA"/>
      </w:rPr>
    </w:lvl>
    <w:lvl w:ilvl="3" w:tplc="01DC9226">
      <w:numFmt w:val="bullet"/>
      <w:lvlText w:val="•"/>
      <w:lvlJc w:val="left"/>
      <w:pPr>
        <w:ind w:left="4510" w:hanging="634"/>
      </w:pPr>
      <w:rPr>
        <w:rFonts w:hint="default"/>
        <w:lang w:val="en-US" w:eastAsia="en-US" w:bidi="ar-SA"/>
      </w:rPr>
    </w:lvl>
    <w:lvl w:ilvl="4" w:tplc="6960F31A">
      <w:numFmt w:val="bullet"/>
      <w:lvlText w:val="•"/>
      <w:lvlJc w:val="left"/>
      <w:pPr>
        <w:ind w:left="5460" w:hanging="634"/>
      </w:pPr>
      <w:rPr>
        <w:rFonts w:hint="default"/>
        <w:lang w:val="en-US" w:eastAsia="en-US" w:bidi="ar-SA"/>
      </w:rPr>
    </w:lvl>
    <w:lvl w:ilvl="5" w:tplc="D8D88DB8">
      <w:numFmt w:val="bullet"/>
      <w:lvlText w:val="•"/>
      <w:lvlJc w:val="left"/>
      <w:pPr>
        <w:ind w:left="6410" w:hanging="634"/>
      </w:pPr>
      <w:rPr>
        <w:rFonts w:hint="default"/>
        <w:lang w:val="en-US" w:eastAsia="en-US" w:bidi="ar-SA"/>
      </w:rPr>
    </w:lvl>
    <w:lvl w:ilvl="6" w:tplc="403EFCB2">
      <w:numFmt w:val="bullet"/>
      <w:lvlText w:val="•"/>
      <w:lvlJc w:val="left"/>
      <w:pPr>
        <w:ind w:left="7360" w:hanging="634"/>
      </w:pPr>
      <w:rPr>
        <w:rFonts w:hint="default"/>
        <w:lang w:val="en-US" w:eastAsia="en-US" w:bidi="ar-SA"/>
      </w:rPr>
    </w:lvl>
    <w:lvl w:ilvl="7" w:tplc="EF3ED3B6">
      <w:numFmt w:val="bullet"/>
      <w:lvlText w:val="•"/>
      <w:lvlJc w:val="left"/>
      <w:pPr>
        <w:ind w:left="8310" w:hanging="634"/>
      </w:pPr>
      <w:rPr>
        <w:rFonts w:hint="default"/>
        <w:lang w:val="en-US" w:eastAsia="en-US" w:bidi="ar-SA"/>
      </w:rPr>
    </w:lvl>
    <w:lvl w:ilvl="8" w:tplc="6F12858E">
      <w:numFmt w:val="bullet"/>
      <w:lvlText w:val="•"/>
      <w:lvlJc w:val="left"/>
      <w:pPr>
        <w:ind w:left="9260" w:hanging="634"/>
      </w:pPr>
      <w:rPr>
        <w:rFonts w:hint="default"/>
        <w:lang w:val="en-US" w:eastAsia="en-US" w:bidi="ar-SA"/>
      </w:rPr>
    </w:lvl>
  </w:abstractNum>
  <w:abstractNum w:abstractNumId="35" w15:restartNumberingAfterBreak="0">
    <w:nsid w:val="52472385"/>
    <w:multiLevelType w:val="hybridMultilevel"/>
    <w:tmpl w:val="B49E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645D54"/>
    <w:multiLevelType w:val="hybridMultilevel"/>
    <w:tmpl w:val="39DC2B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BC5E8C"/>
    <w:multiLevelType w:val="hybridMultilevel"/>
    <w:tmpl w:val="CF824BEC"/>
    <w:lvl w:ilvl="0" w:tplc="2626DF62">
      <w:start w:val="12"/>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7214C2EA">
      <w:numFmt w:val="bullet"/>
      <w:lvlText w:val="•"/>
      <w:lvlJc w:val="left"/>
      <w:pPr>
        <w:ind w:left="2610" w:hanging="634"/>
      </w:pPr>
      <w:rPr>
        <w:rFonts w:hint="default"/>
        <w:lang w:val="en-US" w:eastAsia="en-US" w:bidi="ar-SA"/>
      </w:rPr>
    </w:lvl>
    <w:lvl w:ilvl="2" w:tplc="FD707F74">
      <w:numFmt w:val="bullet"/>
      <w:lvlText w:val="•"/>
      <w:lvlJc w:val="left"/>
      <w:pPr>
        <w:ind w:left="3560" w:hanging="634"/>
      </w:pPr>
      <w:rPr>
        <w:rFonts w:hint="default"/>
        <w:lang w:val="en-US" w:eastAsia="en-US" w:bidi="ar-SA"/>
      </w:rPr>
    </w:lvl>
    <w:lvl w:ilvl="3" w:tplc="F03004DC">
      <w:numFmt w:val="bullet"/>
      <w:lvlText w:val="•"/>
      <w:lvlJc w:val="left"/>
      <w:pPr>
        <w:ind w:left="4510" w:hanging="634"/>
      </w:pPr>
      <w:rPr>
        <w:rFonts w:hint="default"/>
        <w:lang w:val="en-US" w:eastAsia="en-US" w:bidi="ar-SA"/>
      </w:rPr>
    </w:lvl>
    <w:lvl w:ilvl="4" w:tplc="BB983DA6">
      <w:numFmt w:val="bullet"/>
      <w:lvlText w:val="•"/>
      <w:lvlJc w:val="left"/>
      <w:pPr>
        <w:ind w:left="5460" w:hanging="634"/>
      </w:pPr>
      <w:rPr>
        <w:rFonts w:hint="default"/>
        <w:lang w:val="en-US" w:eastAsia="en-US" w:bidi="ar-SA"/>
      </w:rPr>
    </w:lvl>
    <w:lvl w:ilvl="5" w:tplc="6D7C984E">
      <w:numFmt w:val="bullet"/>
      <w:lvlText w:val="•"/>
      <w:lvlJc w:val="left"/>
      <w:pPr>
        <w:ind w:left="6410" w:hanging="634"/>
      </w:pPr>
      <w:rPr>
        <w:rFonts w:hint="default"/>
        <w:lang w:val="en-US" w:eastAsia="en-US" w:bidi="ar-SA"/>
      </w:rPr>
    </w:lvl>
    <w:lvl w:ilvl="6" w:tplc="63089F4C">
      <w:numFmt w:val="bullet"/>
      <w:lvlText w:val="•"/>
      <w:lvlJc w:val="left"/>
      <w:pPr>
        <w:ind w:left="7360" w:hanging="634"/>
      </w:pPr>
      <w:rPr>
        <w:rFonts w:hint="default"/>
        <w:lang w:val="en-US" w:eastAsia="en-US" w:bidi="ar-SA"/>
      </w:rPr>
    </w:lvl>
    <w:lvl w:ilvl="7" w:tplc="AF327E70">
      <w:numFmt w:val="bullet"/>
      <w:lvlText w:val="•"/>
      <w:lvlJc w:val="left"/>
      <w:pPr>
        <w:ind w:left="8310" w:hanging="634"/>
      </w:pPr>
      <w:rPr>
        <w:rFonts w:hint="default"/>
        <w:lang w:val="en-US" w:eastAsia="en-US" w:bidi="ar-SA"/>
      </w:rPr>
    </w:lvl>
    <w:lvl w:ilvl="8" w:tplc="1FF09D0C">
      <w:numFmt w:val="bullet"/>
      <w:lvlText w:val="•"/>
      <w:lvlJc w:val="left"/>
      <w:pPr>
        <w:ind w:left="9260" w:hanging="634"/>
      </w:pPr>
      <w:rPr>
        <w:rFonts w:hint="default"/>
        <w:lang w:val="en-US" w:eastAsia="en-US" w:bidi="ar-SA"/>
      </w:rPr>
    </w:lvl>
  </w:abstractNum>
  <w:abstractNum w:abstractNumId="38" w15:restartNumberingAfterBreak="0">
    <w:nsid w:val="66D661C9"/>
    <w:multiLevelType w:val="hybridMultilevel"/>
    <w:tmpl w:val="74067732"/>
    <w:lvl w:ilvl="0" w:tplc="1EE45BAC">
      <w:start w:val="39"/>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4D148470">
      <w:numFmt w:val="bullet"/>
      <w:lvlText w:val="•"/>
      <w:lvlJc w:val="left"/>
      <w:pPr>
        <w:ind w:left="2610" w:hanging="634"/>
      </w:pPr>
      <w:rPr>
        <w:rFonts w:hint="default"/>
        <w:lang w:val="en-US" w:eastAsia="en-US" w:bidi="ar-SA"/>
      </w:rPr>
    </w:lvl>
    <w:lvl w:ilvl="2" w:tplc="2EDAA844">
      <w:numFmt w:val="bullet"/>
      <w:lvlText w:val="•"/>
      <w:lvlJc w:val="left"/>
      <w:pPr>
        <w:ind w:left="3560" w:hanging="634"/>
      </w:pPr>
      <w:rPr>
        <w:rFonts w:hint="default"/>
        <w:lang w:val="en-US" w:eastAsia="en-US" w:bidi="ar-SA"/>
      </w:rPr>
    </w:lvl>
    <w:lvl w:ilvl="3" w:tplc="EDB0408A">
      <w:numFmt w:val="bullet"/>
      <w:lvlText w:val="•"/>
      <w:lvlJc w:val="left"/>
      <w:pPr>
        <w:ind w:left="4510" w:hanging="634"/>
      </w:pPr>
      <w:rPr>
        <w:rFonts w:hint="default"/>
        <w:lang w:val="en-US" w:eastAsia="en-US" w:bidi="ar-SA"/>
      </w:rPr>
    </w:lvl>
    <w:lvl w:ilvl="4" w:tplc="76B09FE2">
      <w:numFmt w:val="bullet"/>
      <w:lvlText w:val="•"/>
      <w:lvlJc w:val="left"/>
      <w:pPr>
        <w:ind w:left="5460" w:hanging="634"/>
      </w:pPr>
      <w:rPr>
        <w:rFonts w:hint="default"/>
        <w:lang w:val="en-US" w:eastAsia="en-US" w:bidi="ar-SA"/>
      </w:rPr>
    </w:lvl>
    <w:lvl w:ilvl="5" w:tplc="0E960FF4">
      <w:numFmt w:val="bullet"/>
      <w:lvlText w:val="•"/>
      <w:lvlJc w:val="left"/>
      <w:pPr>
        <w:ind w:left="6410" w:hanging="634"/>
      </w:pPr>
      <w:rPr>
        <w:rFonts w:hint="default"/>
        <w:lang w:val="en-US" w:eastAsia="en-US" w:bidi="ar-SA"/>
      </w:rPr>
    </w:lvl>
    <w:lvl w:ilvl="6" w:tplc="5708290E">
      <w:numFmt w:val="bullet"/>
      <w:lvlText w:val="•"/>
      <w:lvlJc w:val="left"/>
      <w:pPr>
        <w:ind w:left="7360" w:hanging="634"/>
      </w:pPr>
      <w:rPr>
        <w:rFonts w:hint="default"/>
        <w:lang w:val="en-US" w:eastAsia="en-US" w:bidi="ar-SA"/>
      </w:rPr>
    </w:lvl>
    <w:lvl w:ilvl="7" w:tplc="6F7C69A4">
      <w:numFmt w:val="bullet"/>
      <w:lvlText w:val="•"/>
      <w:lvlJc w:val="left"/>
      <w:pPr>
        <w:ind w:left="8310" w:hanging="634"/>
      </w:pPr>
      <w:rPr>
        <w:rFonts w:hint="default"/>
        <w:lang w:val="en-US" w:eastAsia="en-US" w:bidi="ar-SA"/>
      </w:rPr>
    </w:lvl>
    <w:lvl w:ilvl="8" w:tplc="43D8142C">
      <w:numFmt w:val="bullet"/>
      <w:lvlText w:val="•"/>
      <w:lvlJc w:val="left"/>
      <w:pPr>
        <w:ind w:left="9260" w:hanging="634"/>
      </w:pPr>
      <w:rPr>
        <w:rFonts w:hint="default"/>
        <w:lang w:val="en-US" w:eastAsia="en-US" w:bidi="ar-SA"/>
      </w:rPr>
    </w:lvl>
  </w:abstractNum>
  <w:abstractNum w:abstractNumId="39" w15:restartNumberingAfterBreak="0">
    <w:nsid w:val="6A5B763A"/>
    <w:multiLevelType w:val="hybridMultilevel"/>
    <w:tmpl w:val="BCF0D4D8"/>
    <w:lvl w:ilvl="0" w:tplc="77C2DF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6A1594"/>
    <w:multiLevelType w:val="hybridMultilevel"/>
    <w:tmpl w:val="00EE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A6821"/>
    <w:multiLevelType w:val="hybridMultilevel"/>
    <w:tmpl w:val="264A6592"/>
    <w:lvl w:ilvl="0" w:tplc="2E96A842">
      <w:start w:val="41"/>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67D23A40">
      <w:numFmt w:val="bullet"/>
      <w:lvlText w:val="•"/>
      <w:lvlJc w:val="left"/>
      <w:pPr>
        <w:ind w:left="2610" w:hanging="634"/>
      </w:pPr>
      <w:rPr>
        <w:rFonts w:hint="default"/>
        <w:lang w:val="en-US" w:eastAsia="en-US" w:bidi="ar-SA"/>
      </w:rPr>
    </w:lvl>
    <w:lvl w:ilvl="2" w:tplc="FF10B112">
      <w:numFmt w:val="bullet"/>
      <w:lvlText w:val="•"/>
      <w:lvlJc w:val="left"/>
      <w:pPr>
        <w:ind w:left="3560" w:hanging="634"/>
      </w:pPr>
      <w:rPr>
        <w:rFonts w:hint="default"/>
        <w:lang w:val="en-US" w:eastAsia="en-US" w:bidi="ar-SA"/>
      </w:rPr>
    </w:lvl>
    <w:lvl w:ilvl="3" w:tplc="A72A6154">
      <w:numFmt w:val="bullet"/>
      <w:lvlText w:val="•"/>
      <w:lvlJc w:val="left"/>
      <w:pPr>
        <w:ind w:left="4510" w:hanging="634"/>
      </w:pPr>
      <w:rPr>
        <w:rFonts w:hint="default"/>
        <w:lang w:val="en-US" w:eastAsia="en-US" w:bidi="ar-SA"/>
      </w:rPr>
    </w:lvl>
    <w:lvl w:ilvl="4" w:tplc="550C46A2">
      <w:numFmt w:val="bullet"/>
      <w:lvlText w:val="•"/>
      <w:lvlJc w:val="left"/>
      <w:pPr>
        <w:ind w:left="5460" w:hanging="634"/>
      </w:pPr>
      <w:rPr>
        <w:rFonts w:hint="default"/>
        <w:lang w:val="en-US" w:eastAsia="en-US" w:bidi="ar-SA"/>
      </w:rPr>
    </w:lvl>
    <w:lvl w:ilvl="5" w:tplc="1C987CAC">
      <w:numFmt w:val="bullet"/>
      <w:lvlText w:val="•"/>
      <w:lvlJc w:val="left"/>
      <w:pPr>
        <w:ind w:left="6410" w:hanging="634"/>
      </w:pPr>
      <w:rPr>
        <w:rFonts w:hint="default"/>
        <w:lang w:val="en-US" w:eastAsia="en-US" w:bidi="ar-SA"/>
      </w:rPr>
    </w:lvl>
    <w:lvl w:ilvl="6" w:tplc="6984691E">
      <w:numFmt w:val="bullet"/>
      <w:lvlText w:val="•"/>
      <w:lvlJc w:val="left"/>
      <w:pPr>
        <w:ind w:left="7360" w:hanging="634"/>
      </w:pPr>
      <w:rPr>
        <w:rFonts w:hint="default"/>
        <w:lang w:val="en-US" w:eastAsia="en-US" w:bidi="ar-SA"/>
      </w:rPr>
    </w:lvl>
    <w:lvl w:ilvl="7" w:tplc="1C32F52E">
      <w:numFmt w:val="bullet"/>
      <w:lvlText w:val="•"/>
      <w:lvlJc w:val="left"/>
      <w:pPr>
        <w:ind w:left="8310" w:hanging="634"/>
      </w:pPr>
      <w:rPr>
        <w:rFonts w:hint="default"/>
        <w:lang w:val="en-US" w:eastAsia="en-US" w:bidi="ar-SA"/>
      </w:rPr>
    </w:lvl>
    <w:lvl w:ilvl="8" w:tplc="A4ACC3F4">
      <w:numFmt w:val="bullet"/>
      <w:lvlText w:val="•"/>
      <w:lvlJc w:val="left"/>
      <w:pPr>
        <w:ind w:left="9260" w:hanging="634"/>
      </w:pPr>
      <w:rPr>
        <w:rFonts w:hint="default"/>
        <w:lang w:val="en-US" w:eastAsia="en-US" w:bidi="ar-SA"/>
      </w:rPr>
    </w:lvl>
  </w:abstractNum>
  <w:abstractNum w:abstractNumId="42" w15:restartNumberingAfterBreak="0">
    <w:nsid w:val="75AC07DE"/>
    <w:multiLevelType w:val="hybridMultilevel"/>
    <w:tmpl w:val="4C20B5C2"/>
    <w:lvl w:ilvl="0" w:tplc="DCA43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306651"/>
    <w:multiLevelType w:val="hybridMultilevel"/>
    <w:tmpl w:val="0E6A6848"/>
    <w:lvl w:ilvl="0" w:tplc="1320FC60">
      <w:start w:val="46"/>
      <w:numFmt w:val="decimal"/>
      <w:lvlText w:val="%1"/>
      <w:lvlJc w:val="left"/>
      <w:pPr>
        <w:ind w:left="1660" w:hanging="634"/>
      </w:pPr>
      <w:rPr>
        <w:rFonts w:ascii="Times New Roman" w:eastAsia="Times New Roman" w:hAnsi="Times New Roman" w:cs="Times New Roman" w:hint="default"/>
        <w:b w:val="0"/>
        <w:bCs w:val="0"/>
        <w:i w:val="0"/>
        <w:iCs w:val="0"/>
        <w:spacing w:val="0"/>
        <w:w w:val="99"/>
        <w:sz w:val="20"/>
        <w:szCs w:val="20"/>
        <w:lang w:val="en-US" w:eastAsia="en-US" w:bidi="ar-SA"/>
      </w:rPr>
    </w:lvl>
    <w:lvl w:ilvl="1" w:tplc="A7FAB11C">
      <w:numFmt w:val="bullet"/>
      <w:lvlText w:val="•"/>
      <w:lvlJc w:val="left"/>
      <w:pPr>
        <w:ind w:left="2610" w:hanging="634"/>
      </w:pPr>
      <w:rPr>
        <w:rFonts w:hint="default"/>
        <w:lang w:val="en-US" w:eastAsia="en-US" w:bidi="ar-SA"/>
      </w:rPr>
    </w:lvl>
    <w:lvl w:ilvl="2" w:tplc="315874FC">
      <w:numFmt w:val="bullet"/>
      <w:lvlText w:val="•"/>
      <w:lvlJc w:val="left"/>
      <w:pPr>
        <w:ind w:left="3560" w:hanging="634"/>
      </w:pPr>
      <w:rPr>
        <w:rFonts w:hint="default"/>
        <w:lang w:val="en-US" w:eastAsia="en-US" w:bidi="ar-SA"/>
      </w:rPr>
    </w:lvl>
    <w:lvl w:ilvl="3" w:tplc="7B80628C">
      <w:numFmt w:val="bullet"/>
      <w:lvlText w:val="•"/>
      <w:lvlJc w:val="left"/>
      <w:pPr>
        <w:ind w:left="4510" w:hanging="634"/>
      </w:pPr>
      <w:rPr>
        <w:rFonts w:hint="default"/>
        <w:lang w:val="en-US" w:eastAsia="en-US" w:bidi="ar-SA"/>
      </w:rPr>
    </w:lvl>
    <w:lvl w:ilvl="4" w:tplc="0AA6DE90">
      <w:numFmt w:val="bullet"/>
      <w:lvlText w:val="•"/>
      <w:lvlJc w:val="left"/>
      <w:pPr>
        <w:ind w:left="5460" w:hanging="634"/>
      </w:pPr>
      <w:rPr>
        <w:rFonts w:hint="default"/>
        <w:lang w:val="en-US" w:eastAsia="en-US" w:bidi="ar-SA"/>
      </w:rPr>
    </w:lvl>
    <w:lvl w:ilvl="5" w:tplc="E884B172">
      <w:numFmt w:val="bullet"/>
      <w:lvlText w:val="•"/>
      <w:lvlJc w:val="left"/>
      <w:pPr>
        <w:ind w:left="6410" w:hanging="634"/>
      </w:pPr>
      <w:rPr>
        <w:rFonts w:hint="default"/>
        <w:lang w:val="en-US" w:eastAsia="en-US" w:bidi="ar-SA"/>
      </w:rPr>
    </w:lvl>
    <w:lvl w:ilvl="6" w:tplc="FFC4BF3A">
      <w:numFmt w:val="bullet"/>
      <w:lvlText w:val="•"/>
      <w:lvlJc w:val="left"/>
      <w:pPr>
        <w:ind w:left="7360" w:hanging="634"/>
      </w:pPr>
      <w:rPr>
        <w:rFonts w:hint="default"/>
        <w:lang w:val="en-US" w:eastAsia="en-US" w:bidi="ar-SA"/>
      </w:rPr>
    </w:lvl>
    <w:lvl w:ilvl="7" w:tplc="AFB436BC">
      <w:numFmt w:val="bullet"/>
      <w:lvlText w:val="•"/>
      <w:lvlJc w:val="left"/>
      <w:pPr>
        <w:ind w:left="8310" w:hanging="634"/>
      </w:pPr>
      <w:rPr>
        <w:rFonts w:hint="default"/>
        <w:lang w:val="en-US" w:eastAsia="en-US" w:bidi="ar-SA"/>
      </w:rPr>
    </w:lvl>
    <w:lvl w:ilvl="8" w:tplc="4A4221D2">
      <w:numFmt w:val="bullet"/>
      <w:lvlText w:val="•"/>
      <w:lvlJc w:val="left"/>
      <w:pPr>
        <w:ind w:left="9260" w:hanging="634"/>
      </w:pPr>
      <w:rPr>
        <w:rFonts w:hint="default"/>
        <w:lang w:val="en-US" w:eastAsia="en-US" w:bidi="ar-SA"/>
      </w:rPr>
    </w:lvl>
  </w:abstractNum>
  <w:abstractNum w:abstractNumId="44" w15:restartNumberingAfterBreak="0">
    <w:nsid w:val="76E62B74"/>
    <w:multiLevelType w:val="hybridMultilevel"/>
    <w:tmpl w:val="6562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063E2"/>
    <w:multiLevelType w:val="hybridMultilevel"/>
    <w:tmpl w:val="54A6D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E6D8C"/>
    <w:multiLevelType w:val="hybridMultilevel"/>
    <w:tmpl w:val="60A05A24"/>
    <w:lvl w:ilvl="0" w:tplc="EF309D84">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418815">
    <w:abstractNumId w:val="46"/>
  </w:num>
  <w:num w:numId="2" w16cid:durableId="400950524">
    <w:abstractNumId w:val="42"/>
  </w:num>
  <w:num w:numId="3" w16cid:durableId="1479766304">
    <w:abstractNumId w:val="20"/>
  </w:num>
  <w:num w:numId="4" w16cid:durableId="2001804849">
    <w:abstractNumId w:val="19"/>
  </w:num>
  <w:num w:numId="5" w16cid:durableId="1550647416">
    <w:abstractNumId w:val="9"/>
  </w:num>
  <w:num w:numId="6" w16cid:durableId="1257206881">
    <w:abstractNumId w:val="3"/>
  </w:num>
  <w:num w:numId="7" w16cid:durableId="392895749">
    <w:abstractNumId w:val="40"/>
  </w:num>
  <w:num w:numId="8" w16cid:durableId="1765568998">
    <w:abstractNumId w:val="35"/>
  </w:num>
  <w:num w:numId="9" w16cid:durableId="1548447989">
    <w:abstractNumId w:val="26"/>
  </w:num>
  <w:num w:numId="10" w16cid:durableId="53163518">
    <w:abstractNumId w:val="32"/>
  </w:num>
  <w:num w:numId="11" w16cid:durableId="342708847">
    <w:abstractNumId w:val="15"/>
  </w:num>
  <w:num w:numId="12" w16cid:durableId="1508908608">
    <w:abstractNumId w:val="16"/>
  </w:num>
  <w:num w:numId="13" w16cid:durableId="597250405">
    <w:abstractNumId w:val="27"/>
  </w:num>
  <w:num w:numId="14" w16cid:durableId="655694149">
    <w:abstractNumId w:val="7"/>
  </w:num>
  <w:num w:numId="15" w16cid:durableId="1977367751">
    <w:abstractNumId w:val="39"/>
  </w:num>
  <w:num w:numId="16" w16cid:durableId="968822909">
    <w:abstractNumId w:val="24"/>
  </w:num>
  <w:num w:numId="17" w16cid:durableId="1388727189">
    <w:abstractNumId w:val="36"/>
  </w:num>
  <w:num w:numId="18" w16cid:durableId="1658879805">
    <w:abstractNumId w:val="6"/>
  </w:num>
  <w:num w:numId="19" w16cid:durableId="1448426553">
    <w:abstractNumId w:val="2"/>
  </w:num>
  <w:num w:numId="20" w16cid:durableId="614799300">
    <w:abstractNumId w:val="45"/>
  </w:num>
  <w:num w:numId="21" w16cid:durableId="292102715">
    <w:abstractNumId w:val="14"/>
  </w:num>
  <w:num w:numId="22" w16cid:durableId="394789727">
    <w:abstractNumId w:val="12"/>
  </w:num>
  <w:num w:numId="23" w16cid:durableId="1803032409">
    <w:abstractNumId w:val="41"/>
  </w:num>
  <w:num w:numId="24" w16cid:durableId="1266384768">
    <w:abstractNumId w:val="10"/>
  </w:num>
  <w:num w:numId="25" w16cid:durableId="644814929">
    <w:abstractNumId w:val="43"/>
  </w:num>
  <w:num w:numId="26" w16cid:durableId="1664969720">
    <w:abstractNumId w:val="5"/>
  </w:num>
  <w:num w:numId="27" w16cid:durableId="1730957448">
    <w:abstractNumId w:val="28"/>
  </w:num>
  <w:num w:numId="28" w16cid:durableId="1662002940">
    <w:abstractNumId w:val="33"/>
  </w:num>
  <w:num w:numId="29" w16cid:durableId="715471649">
    <w:abstractNumId w:val="0"/>
  </w:num>
  <w:num w:numId="30" w16cid:durableId="1077172084">
    <w:abstractNumId w:val="30"/>
  </w:num>
  <w:num w:numId="31" w16cid:durableId="1263995726">
    <w:abstractNumId w:val="8"/>
  </w:num>
  <w:num w:numId="32" w16cid:durableId="1955356834">
    <w:abstractNumId w:val="4"/>
  </w:num>
  <w:num w:numId="33" w16cid:durableId="21905007">
    <w:abstractNumId w:val="34"/>
  </w:num>
  <w:num w:numId="34" w16cid:durableId="1926528160">
    <w:abstractNumId w:val="25"/>
  </w:num>
  <w:num w:numId="35" w16cid:durableId="1274749804">
    <w:abstractNumId w:val="11"/>
  </w:num>
  <w:num w:numId="36" w16cid:durableId="675882224">
    <w:abstractNumId w:val="18"/>
  </w:num>
  <w:num w:numId="37" w16cid:durableId="493764870">
    <w:abstractNumId w:val="1"/>
  </w:num>
  <w:num w:numId="38" w16cid:durableId="619338988">
    <w:abstractNumId w:val="23"/>
  </w:num>
  <w:num w:numId="39" w16cid:durableId="997731014">
    <w:abstractNumId w:val="38"/>
  </w:num>
  <w:num w:numId="40" w16cid:durableId="1284270299">
    <w:abstractNumId w:val="22"/>
  </w:num>
  <w:num w:numId="41" w16cid:durableId="309985825">
    <w:abstractNumId w:val="17"/>
  </w:num>
  <w:num w:numId="42" w16cid:durableId="880365473">
    <w:abstractNumId w:val="37"/>
  </w:num>
  <w:num w:numId="43" w16cid:durableId="1383865366">
    <w:abstractNumId w:val="31"/>
  </w:num>
  <w:num w:numId="44" w16cid:durableId="437454764">
    <w:abstractNumId w:val="29"/>
  </w:num>
  <w:num w:numId="45" w16cid:durableId="2137528414">
    <w:abstractNumId w:val="44"/>
  </w:num>
  <w:num w:numId="46" w16cid:durableId="754742681">
    <w:abstractNumId w:val="21"/>
  </w:num>
  <w:num w:numId="47" w16cid:durableId="1329096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2"/>
    <w:rsid w:val="0000062B"/>
    <w:rsid w:val="00001D23"/>
    <w:rsid w:val="00001F1E"/>
    <w:rsid w:val="000043D6"/>
    <w:rsid w:val="00004975"/>
    <w:rsid w:val="00004B3F"/>
    <w:rsid w:val="00004F35"/>
    <w:rsid w:val="00004F5D"/>
    <w:rsid w:val="00005049"/>
    <w:rsid w:val="000056F5"/>
    <w:rsid w:val="00005889"/>
    <w:rsid w:val="000066EA"/>
    <w:rsid w:val="00006D04"/>
    <w:rsid w:val="00010385"/>
    <w:rsid w:val="00010E16"/>
    <w:rsid w:val="000115FF"/>
    <w:rsid w:val="00011613"/>
    <w:rsid w:val="00012122"/>
    <w:rsid w:val="00012B3A"/>
    <w:rsid w:val="00013039"/>
    <w:rsid w:val="0001347F"/>
    <w:rsid w:val="00013AD5"/>
    <w:rsid w:val="0001432F"/>
    <w:rsid w:val="000159B4"/>
    <w:rsid w:val="000163A3"/>
    <w:rsid w:val="00020089"/>
    <w:rsid w:val="000201D2"/>
    <w:rsid w:val="00020362"/>
    <w:rsid w:val="0002106B"/>
    <w:rsid w:val="000210E8"/>
    <w:rsid w:val="00021A9B"/>
    <w:rsid w:val="000232F4"/>
    <w:rsid w:val="000234B7"/>
    <w:rsid w:val="00024930"/>
    <w:rsid w:val="000251C6"/>
    <w:rsid w:val="00025621"/>
    <w:rsid w:val="00025910"/>
    <w:rsid w:val="000259EF"/>
    <w:rsid w:val="00025DE9"/>
    <w:rsid w:val="00026185"/>
    <w:rsid w:val="00027714"/>
    <w:rsid w:val="00027A28"/>
    <w:rsid w:val="00027DAD"/>
    <w:rsid w:val="00030347"/>
    <w:rsid w:val="0003228B"/>
    <w:rsid w:val="000326A5"/>
    <w:rsid w:val="00032D95"/>
    <w:rsid w:val="00034160"/>
    <w:rsid w:val="000342DB"/>
    <w:rsid w:val="0003479C"/>
    <w:rsid w:val="000354F4"/>
    <w:rsid w:val="00035581"/>
    <w:rsid w:val="0003559F"/>
    <w:rsid w:val="00035821"/>
    <w:rsid w:val="0003617D"/>
    <w:rsid w:val="00036684"/>
    <w:rsid w:val="0003780D"/>
    <w:rsid w:val="00040E80"/>
    <w:rsid w:val="00041958"/>
    <w:rsid w:val="0004215F"/>
    <w:rsid w:val="0004295C"/>
    <w:rsid w:val="00042CF8"/>
    <w:rsid w:val="00043B87"/>
    <w:rsid w:val="00045067"/>
    <w:rsid w:val="00045A01"/>
    <w:rsid w:val="00045C9C"/>
    <w:rsid w:val="00045D67"/>
    <w:rsid w:val="00045E8D"/>
    <w:rsid w:val="00046F44"/>
    <w:rsid w:val="000476B4"/>
    <w:rsid w:val="00047814"/>
    <w:rsid w:val="00047FB9"/>
    <w:rsid w:val="00050A28"/>
    <w:rsid w:val="00051AF7"/>
    <w:rsid w:val="00051CC5"/>
    <w:rsid w:val="00052261"/>
    <w:rsid w:val="00052992"/>
    <w:rsid w:val="00052AF4"/>
    <w:rsid w:val="00052F2E"/>
    <w:rsid w:val="0005300A"/>
    <w:rsid w:val="00053288"/>
    <w:rsid w:val="000554D1"/>
    <w:rsid w:val="00055D5C"/>
    <w:rsid w:val="00055E20"/>
    <w:rsid w:val="0005655F"/>
    <w:rsid w:val="000569C2"/>
    <w:rsid w:val="000571FC"/>
    <w:rsid w:val="000572F2"/>
    <w:rsid w:val="000575E4"/>
    <w:rsid w:val="00057F79"/>
    <w:rsid w:val="000610C6"/>
    <w:rsid w:val="00062289"/>
    <w:rsid w:val="00062AE8"/>
    <w:rsid w:val="00062D32"/>
    <w:rsid w:val="000634E1"/>
    <w:rsid w:val="00063524"/>
    <w:rsid w:val="00063A46"/>
    <w:rsid w:val="00063BAF"/>
    <w:rsid w:val="000641C9"/>
    <w:rsid w:val="000653D2"/>
    <w:rsid w:val="00065A59"/>
    <w:rsid w:val="00065C78"/>
    <w:rsid w:val="000660E3"/>
    <w:rsid w:val="00067625"/>
    <w:rsid w:val="000678D3"/>
    <w:rsid w:val="00067C38"/>
    <w:rsid w:val="00070220"/>
    <w:rsid w:val="0007047A"/>
    <w:rsid w:val="000704B2"/>
    <w:rsid w:val="0007140C"/>
    <w:rsid w:val="0007219A"/>
    <w:rsid w:val="000721A4"/>
    <w:rsid w:val="000722F8"/>
    <w:rsid w:val="000728C5"/>
    <w:rsid w:val="000741E6"/>
    <w:rsid w:val="00074235"/>
    <w:rsid w:val="00074C3C"/>
    <w:rsid w:val="00075176"/>
    <w:rsid w:val="00075FB4"/>
    <w:rsid w:val="00075FCC"/>
    <w:rsid w:val="00077C2F"/>
    <w:rsid w:val="00080B5F"/>
    <w:rsid w:val="00081507"/>
    <w:rsid w:val="000822BF"/>
    <w:rsid w:val="000824A6"/>
    <w:rsid w:val="000824EA"/>
    <w:rsid w:val="0008263C"/>
    <w:rsid w:val="00083971"/>
    <w:rsid w:val="00083CE2"/>
    <w:rsid w:val="00084227"/>
    <w:rsid w:val="000844D3"/>
    <w:rsid w:val="00084F70"/>
    <w:rsid w:val="00085154"/>
    <w:rsid w:val="0008564C"/>
    <w:rsid w:val="000862F0"/>
    <w:rsid w:val="0008667D"/>
    <w:rsid w:val="00086E92"/>
    <w:rsid w:val="00087F89"/>
    <w:rsid w:val="000903C2"/>
    <w:rsid w:val="00090D4B"/>
    <w:rsid w:val="00092656"/>
    <w:rsid w:val="00092FFE"/>
    <w:rsid w:val="00093113"/>
    <w:rsid w:val="00093299"/>
    <w:rsid w:val="00094151"/>
    <w:rsid w:val="000944F6"/>
    <w:rsid w:val="00095348"/>
    <w:rsid w:val="0009548B"/>
    <w:rsid w:val="0009657F"/>
    <w:rsid w:val="00096B56"/>
    <w:rsid w:val="0009700B"/>
    <w:rsid w:val="0009755F"/>
    <w:rsid w:val="0009757C"/>
    <w:rsid w:val="00097B05"/>
    <w:rsid w:val="000A016D"/>
    <w:rsid w:val="000A031B"/>
    <w:rsid w:val="000A0A19"/>
    <w:rsid w:val="000A12BE"/>
    <w:rsid w:val="000A2263"/>
    <w:rsid w:val="000A2787"/>
    <w:rsid w:val="000A2CE6"/>
    <w:rsid w:val="000A2E84"/>
    <w:rsid w:val="000A395C"/>
    <w:rsid w:val="000A3D5B"/>
    <w:rsid w:val="000A405E"/>
    <w:rsid w:val="000A4572"/>
    <w:rsid w:val="000A4E58"/>
    <w:rsid w:val="000A5B55"/>
    <w:rsid w:val="000A5DF4"/>
    <w:rsid w:val="000A5E70"/>
    <w:rsid w:val="000A60BE"/>
    <w:rsid w:val="000A64FE"/>
    <w:rsid w:val="000A752C"/>
    <w:rsid w:val="000A781E"/>
    <w:rsid w:val="000A7A4C"/>
    <w:rsid w:val="000B0284"/>
    <w:rsid w:val="000B15E0"/>
    <w:rsid w:val="000B1F52"/>
    <w:rsid w:val="000B2277"/>
    <w:rsid w:val="000B26FA"/>
    <w:rsid w:val="000B2889"/>
    <w:rsid w:val="000B39F4"/>
    <w:rsid w:val="000B3BA3"/>
    <w:rsid w:val="000B3BF0"/>
    <w:rsid w:val="000B3F03"/>
    <w:rsid w:val="000B4228"/>
    <w:rsid w:val="000B4D2E"/>
    <w:rsid w:val="000B588F"/>
    <w:rsid w:val="000B7142"/>
    <w:rsid w:val="000B7717"/>
    <w:rsid w:val="000B7987"/>
    <w:rsid w:val="000B7BE7"/>
    <w:rsid w:val="000C00B7"/>
    <w:rsid w:val="000C033B"/>
    <w:rsid w:val="000C162E"/>
    <w:rsid w:val="000C1673"/>
    <w:rsid w:val="000C1CC0"/>
    <w:rsid w:val="000C23C6"/>
    <w:rsid w:val="000C2453"/>
    <w:rsid w:val="000C260B"/>
    <w:rsid w:val="000C267B"/>
    <w:rsid w:val="000C269B"/>
    <w:rsid w:val="000C2BB2"/>
    <w:rsid w:val="000C3547"/>
    <w:rsid w:val="000C3765"/>
    <w:rsid w:val="000C3C30"/>
    <w:rsid w:val="000C51DC"/>
    <w:rsid w:val="000C52CD"/>
    <w:rsid w:val="000C5502"/>
    <w:rsid w:val="000C5D30"/>
    <w:rsid w:val="000C5DFE"/>
    <w:rsid w:val="000C6EF5"/>
    <w:rsid w:val="000C72B6"/>
    <w:rsid w:val="000C7333"/>
    <w:rsid w:val="000D149D"/>
    <w:rsid w:val="000D1A0D"/>
    <w:rsid w:val="000D1A40"/>
    <w:rsid w:val="000D27F6"/>
    <w:rsid w:val="000D29FE"/>
    <w:rsid w:val="000D3B93"/>
    <w:rsid w:val="000D4077"/>
    <w:rsid w:val="000D446F"/>
    <w:rsid w:val="000D47C1"/>
    <w:rsid w:val="000D4B6E"/>
    <w:rsid w:val="000D5D3E"/>
    <w:rsid w:val="000D782D"/>
    <w:rsid w:val="000D78DE"/>
    <w:rsid w:val="000D7ACA"/>
    <w:rsid w:val="000E0061"/>
    <w:rsid w:val="000E04DC"/>
    <w:rsid w:val="000E057E"/>
    <w:rsid w:val="000E073C"/>
    <w:rsid w:val="000E0B63"/>
    <w:rsid w:val="000E0E80"/>
    <w:rsid w:val="000E10C6"/>
    <w:rsid w:val="000E14E1"/>
    <w:rsid w:val="000E19DA"/>
    <w:rsid w:val="000E1E79"/>
    <w:rsid w:val="000E2498"/>
    <w:rsid w:val="000E2948"/>
    <w:rsid w:val="000E2CD9"/>
    <w:rsid w:val="000E2D22"/>
    <w:rsid w:val="000E2DAB"/>
    <w:rsid w:val="000E31D7"/>
    <w:rsid w:val="000E39EF"/>
    <w:rsid w:val="000E4345"/>
    <w:rsid w:val="000E54C6"/>
    <w:rsid w:val="000E5647"/>
    <w:rsid w:val="000E62E0"/>
    <w:rsid w:val="000E6F6E"/>
    <w:rsid w:val="000E728F"/>
    <w:rsid w:val="000F0130"/>
    <w:rsid w:val="000F0146"/>
    <w:rsid w:val="000F1667"/>
    <w:rsid w:val="000F1BFB"/>
    <w:rsid w:val="000F1D16"/>
    <w:rsid w:val="000F2AB9"/>
    <w:rsid w:val="000F42BB"/>
    <w:rsid w:val="000F4430"/>
    <w:rsid w:val="000F4A27"/>
    <w:rsid w:val="000F5287"/>
    <w:rsid w:val="000F584E"/>
    <w:rsid w:val="000F59D1"/>
    <w:rsid w:val="000F6D0F"/>
    <w:rsid w:val="000F7100"/>
    <w:rsid w:val="000F73D8"/>
    <w:rsid w:val="000F7CB0"/>
    <w:rsid w:val="000F7E27"/>
    <w:rsid w:val="0010060C"/>
    <w:rsid w:val="001008B1"/>
    <w:rsid w:val="00100AA8"/>
    <w:rsid w:val="0010156E"/>
    <w:rsid w:val="00101746"/>
    <w:rsid w:val="00101CF1"/>
    <w:rsid w:val="001034EF"/>
    <w:rsid w:val="0010350C"/>
    <w:rsid w:val="0010376B"/>
    <w:rsid w:val="0010397B"/>
    <w:rsid w:val="001045A7"/>
    <w:rsid w:val="00104B05"/>
    <w:rsid w:val="00104CC8"/>
    <w:rsid w:val="00104CE9"/>
    <w:rsid w:val="0010505D"/>
    <w:rsid w:val="00105378"/>
    <w:rsid w:val="00105ACA"/>
    <w:rsid w:val="001064C6"/>
    <w:rsid w:val="00106AD7"/>
    <w:rsid w:val="00106D5A"/>
    <w:rsid w:val="001076BF"/>
    <w:rsid w:val="00111A0C"/>
    <w:rsid w:val="00111B4F"/>
    <w:rsid w:val="0011239E"/>
    <w:rsid w:val="001126D8"/>
    <w:rsid w:val="00113671"/>
    <w:rsid w:val="00113DD3"/>
    <w:rsid w:val="001146A8"/>
    <w:rsid w:val="00114F14"/>
    <w:rsid w:val="00115282"/>
    <w:rsid w:val="0011566C"/>
    <w:rsid w:val="00115D60"/>
    <w:rsid w:val="0011722D"/>
    <w:rsid w:val="00120130"/>
    <w:rsid w:val="00120E3D"/>
    <w:rsid w:val="00120F44"/>
    <w:rsid w:val="00120FE3"/>
    <w:rsid w:val="0012249D"/>
    <w:rsid w:val="00123015"/>
    <w:rsid w:val="001238C1"/>
    <w:rsid w:val="00123C1F"/>
    <w:rsid w:val="00123D70"/>
    <w:rsid w:val="00123FBF"/>
    <w:rsid w:val="00124258"/>
    <w:rsid w:val="00124BB0"/>
    <w:rsid w:val="001251C6"/>
    <w:rsid w:val="001255FF"/>
    <w:rsid w:val="001262D4"/>
    <w:rsid w:val="00130242"/>
    <w:rsid w:val="00130BD5"/>
    <w:rsid w:val="001318E6"/>
    <w:rsid w:val="0013197F"/>
    <w:rsid w:val="00132114"/>
    <w:rsid w:val="001324DD"/>
    <w:rsid w:val="0013292D"/>
    <w:rsid w:val="0013333A"/>
    <w:rsid w:val="00133A4C"/>
    <w:rsid w:val="00133D09"/>
    <w:rsid w:val="001345DF"/>
    <w:rsid w:val="00135344"/>
    <w:rsid w:val="001353A4"/>
    <w:rsid w:val="00135866"/>
    <w:rsid w:val="0013596E"/>
    <w:rsid w:val="001359BC"/>
    <w:rsid w:val="00135F94"/>
    <w:rsid w:val="00136E03"/>
    <w:rsid w:val="00137690"/>
    <w:rsid w:val="00140918"/>
    <w:rsid w:val="00141409"/>
    <w:rsid w:val="001426B7"/>
    <w:rsid w:val="0014277D"/>
    <w:rsid w:val="00142845"/>
    <w:rsid w:val="00142E3B"/>
    <w:rsid w:val="001430D4"/>
    <w:rsid w:val="001430E0"/>
    <w:rsid w:val="001432F8"/>
    <w:rsid w:val="00143822"/>
    <w:rsid w:val="001450DB"/>
    <w:rsid w:val="0014552E"/>
    <w:rsid w:val="001466E6"/>
    <w:rsid w:val="00146951"/>
    <w:rsid w:val="00146B8B"/>
    <w:rsid w:val="00146F23"/>
    <w:rsid w:val="001475AF"/>
    <w:rsid w:val="0014778D"/>
    <w:rsid w:val="00150185"/>
    <w:rsid w:val="001508D6"/>
    <w:rsid w:val="00151129"/>
    <w:rsid w:val="00151296"/>
    <w:rsid w:val="00153161"/>
    <w:rsid w:val="00153454"/>
    <w:rsid w:val="00153A0B"/>
    <w:rsid w:val="00153AC9"/>
    <w:rsid w:val="00153B3B"/>
    <w:rsid w:val="00153EFB"/>
    <w:rsid w:val="00155702"/>
    <w:rsid w:val="00155B43"/>
    <w:rsid w:val="00155CBD"/>
    <w:rsid w:val="00155EB9"/>
    <w:rsid w:val="00156660"/>
    <w:rsid w:val="001578E6"/>
    <w:rsid w:val="00160A30"/>
    <w:rsid w:val="00161341"/>
    <w:rsid w:val="00161941"/>
    <w:rsid w:val="00161D79"/>
    <w:rsid w:val="00162C4E"/>
    <w:rsid w:val="00163875"/>
    <w:rsid w:val="00163A0B"/>
    <w:rsid w:val="00164266"/>
    <w:rsid w:val="001643DA"/>
    <w:rsid w:val="001644D7"/>
    <w:rsid w:val="0016453D"/>
    <w:rsid w:val="00164C3C"/>
    <w:rsid w:val="00166AB3"/>
    <w:rsid w:val="00167659"/>
    <w:rsid w:val="001703E5"/>
    <w:rsid w:val="00171738"/>
    <w:rsid w:val="001718C3"/>
    <w:rsid w:val="00171A03"/>
    <w:rsid w:val="0017333A"/>
    <w:rsid w:val="00174233"/>
    <w:rsid w:val="00174564"/>
    <w:rsid w:val="00174B14"/>
    <w:rsid w:val="00175287"/>
    <w:rsid w:val="001753DF"/>
    <w:rsid w:val="001758F8"/>
    <w:rsid w:val="00176265"/>
    <w:rsid w:val="001778FF"/>
    <w:rsid w:val="00177A12"/>
    <w:rsid w:val="00177A29"/>
    <w:rsid w:val="00177AD9"/>
    <w:rsid w:val="00177E86"/>
    <w:rsid w:val="00177F8A"/>
    <w:rsid w:val="001800DA"/>
    <w:rsid w:val="00180321"/>
    <w:rsid w:val="00180375"/>
    <w:rsid w:val="00180AF5"/>
    <w:rsid w:val="001811A6"/>
    <w:rsid w:val="0018140F"/>
    <w:rsid w:val="0018274B"/>
    <w:rsid w:val="00182F23"/>
    <w:rsid w:val="00183331"/>
    <w:rsid w:val="0018417F"/>
    <w:rsid w:val="001843A0"/>
    <w:rsid w:val="00184736"/>
    <w:rsid w:val="00184F3B"/>
    <w:rsid w:val="0018562C"/>
    <w:rsid w:val="001858F2"/>
    <w:rsid w:val="00185FD6"/>
    <w:rsid w:val="00186CE8"/>
    <w:rsid w:val="001871E0"/>
    <w:rsid w:val="00187740"/>
    <w:rsid w:val="00190A05"/>
    <w:rsid w:val="00190B2D"/>
    <w:rsid w:val="0019252C"/>
    <w:rsid w:val="00192889"/>
    <w:rsid w:val="00193D15"/>
    <w:rsid w:val="00195241"/>
    <w:rsid w:val="00196333"/>
    <w:rsid w:val="00196B4F"/>
    <w:rsid w:val="00197CEA"/>
    <w:rsid w:val="001A187D"/>
    <w:rsid w:val="001A1F18"/>
    <w:rsid w:val="001A2C1A"/>
    <w:rsid w:val="001A2F16"/>
    <w:rsid w:val="001A3638"/>
    <w:rsid w:val="001A3873"/>
    <w:rsid w:val="001A3936"/>
    <w:rsid w:val="001A3DD8"/>
    <w:rsid w:val="001A40B3"/>
    <w:rsid w:val="001A44EE"/>
    <w:rsid w:val="001A4C51"/>
    <w:rsid w:val="001A6331"/>
    <w:rsid w:val="001A71B1"/>
    <w:rsid w:val="001A74EC"/>
    <w:rsid w:val="001A7E0E"/>
    <w:rsid w:val="001B0A26"/>
    <w:rsid w:val="001B0A3D"/>
    <w:rsid w:val="001B0AB8"/>
    <w:rsid w:val="001B15AF"/>
    <w:rsid w:val="001B1ADF"/>
    <w:rsid w:val="001B278E"/>
    <w:rsid w:val="001B2D24"/>
    <w:rsid w:val="001B30CE"/>
    <w:rsid w:val="001B329C"/>
    <w:rsid w:val="001B3599"/>
    <w:rsid w:val="001B3AF4"/>
    <w:rsid w:val="001B403E"/>
    <w:rsid w:val="001B4091"/>
    <w:rsid w:val="001B40F8"/>
    <w:rsid w:val="001B4F31"/>
    <w:rsid w:val="001B5476"/>
    <w:rsid w:val="001B5583"/>
    <w:rsid w:val="001B632D"/>
    <w:rsid w:val="001B677C"/>
    <w:rsid w:val="001B739B"/>
    <w:rsid w:val="001B7758"/>
    <w:rsid w:val="001C0088"/>
    <w:rsid w:val="001C0525"/>
    <w:rsid w:val="001C05F2"/>
    <w:rsid w:val="001C08F2"/>
    <w:rsid w:val="001C129C"/>
    <w:rsid w:val="001C2071"/>
    <w:rsid w:val="001C279E"/>
    <w:rsid w:val="001C3EF5"/>
    <w:rsid w:val="001C51EF"/>
    <w:rsid w:val="001C5250"/>
    <w:rsid w:val="001C5580"/>
    <w:rsid w:val="001C5E5D"/>
    <w:rsid w:val="001C5FBE"/>
    <w:rsid w:val="001C6306"/>
    <w:rsid w:val="001C6AF5"/>
    <w:rsid w:val="001C741D"/>
    <w:rsid w:val="001C7951"/>
    <w:rsid w:val="001C7A2E"/>
    <w:rsid w:val="001D0EC7"/>
    <w:rsid w:val="001D10C6"/>
    <w:rsid w:val="001D1EA1"/>
    <w:rsid w:val="001D2CC8"/>
    <w:rsid w:val="001D2D00"/>
    <w:rsid w:val="001D3B0C"/>
    <w:rsid w:val="001D4143"/>
    <w:rsid w:val="001D4AF4"/>
    <w:rsid w:val="001D4EB3"/>
    <w:rsid w:val="001D4ECB"/>
    <w:rsid w:val="001D602E"/>
    <w:rsid w:val="001D73CF"/>
    <w:rsid w:val="001D7562"/>
    <w:rsid w:val="001D77EB"/>
    <w:rsid w:val="001D7829"/>
    <w:rsid w:val="001D799C"/>
    <w:rsid w:val="001E06C6"/>
    <w:rsid w:val="001E0ECA"/>
    <w:rsid w:val="001E1087"/>
    <w:rsid w:val="001E137F"/>
    <w:rsid w:val="001E25F0"/>
    <w:rsid w:val="001E458A"/>
    <w:rsid w:val="001E537A"/>
    <w:rsid w:val="001E581F"/>
    <w:rsid w:val="001E5F29"/>
    <w:rsid w:val="001E6CD1"/>
    <w:rsid w:val="001E740C"/>
    <w:rsid w:val="001E7F6F"/>
    <w:rsid w:val="001E7F86"/>
    <w:rsid w:val="001F0A7A"/>
    <w:rsid w:val="001F0ED5"/>
    <w:rsid w:val="001F19A8"/>
    <w:rsid w:val="001F1A63"/>
    <w:rsid w:val="001F1C9A"/>
    <w:rsid w:val="001F258B"/>
    <w:rsid w:val="001F2DD4"/>
    <w:rsid w:val="001F58B6"/>
    <w:rsid w:val="001F61E6"/>
    <w:rsid w:val="001F67FC"/>
    <w:rsid w:val="001F7A2A"/>
    <w:rsid w:val="001F7C45"/>
    <w:rsid w:val="00200236"/>
    <w:rsid w:val="002003E2"/>
    <w:rsid w:val="00200582"/>
    <w:rsid w:val="00200E54"/>
    <w:rsid w:val="00201A46"/>
    <w:rsid w:val="00201A73"/>
    <w:rsid w:val="00201B49"/>
    <w:rsid w:val="0020206E"/>
    <w:rsid w:val="0020287B"/>
    <w:rsid w:val="00202A57"/>
    <w:rsid w:val="00202F8F"/>
    <w:rsid w:val="00203C44"/>
    <w:rsid w:val="00203CCB"/>
    <w:rsid w:val="00204563"/>
    <w:rsid w:val="00204857"/>
    <w:rsid w:val="00205BFA"/>
    <w:rsid w:val="002071D4"/>
    <w:rsid w:val="002110C0"/>
    <w:rsid w:val="00211698"/>
    <w:rsid w:val="00212911"/>
    <w:rsid w:val="00212A7A"/>
    <w:rsid w:val="00213156"/>
    <w:rsid w:val="0021354B"/>
    <w:rsid w:val="00213713"/>
    <w:rsid w:val="002138BC"/>
    <w:rsid w:val="00213971"/>
    <w:rsid w:val="00213AE0"/>
    <w:rsid w:val="00215166"/>
    <w:rsid w:val="002156B4"/>
    <w:rsid w:val="00215953"/>
    <w:rsid w:val="00215C68"/>
    <w:rsid w:val="00215DED"/>
    <w:rsid w:val="002160F6"/>
    <w:rsid w:val="00217E54"/>
    <w:rsid w:val="002208B8"/>
    <w:rsid w:val="00220A37"/>
    <w:rsid w:val="00221BA8"/>
    <w:rsid w:val="0022255E"/>
    <w:rsid w:val="00222674"/>
    <w:rsid w:val="00222726"/>
    <w:rsid w:val="00222DCB"/>
    <w:rsid w:val="00223337"/>
    <w:rsid w:val="00223759"/>
    <w:rsid w:val="00223C37"/>
    <w:rsid w:val="00223D3C"/>
    <w:rsid w:val="00224A3B"/>
    <w:rsid w:val="00225ED6"/>
    <w:rsid w:val="0022613A"/>
    <w:rsid w:val="0022635C"/>
    <w:rsid w:val="002273F1"/>
    <w:rsid w:val="002278D0"/>
    <w:rsid w:val="00227DB5"/>
    <w:rsid w:val="00230064"/>
    <w:rsid w:val="002302D1"/>
    <w:rsid w:val="0023059D"/>
    <w:rsid w:val="002305DB"/>
    <w:rsid w:val="0023198A"/>
    <w:rsid w:val="00231E70"/>
    <w:rsid w:val="00232235"/>
    <w:rsid w:val="002329A6"/>
    <w:rsid w:val="00232E1E"/>
    <w:rsid w:val="002333DD"/>
    <w:rsid w:val="00233667"/>
    <w:rsid w:val="00234A9B"/>
    <w:rsid w:val="00234F46"/>
    <w:rsid w:val="00235144"/>
    <w:rsid w:val="0023522C"/>
    <w:rsid w:val="002352B7"/>
    <w:rsid w:val="00235744"/>
    <w:rsid w:val="00236322"/>
    <w:rsid w:val="00236CF3"/>
    <w:rsid w:val="00237902"/>
    <w:rsid w:val="00237EDA"/>
    <w:rsid w:val="002405F5"/>
    <w:rsid w:val="00240829"/>
    <w:rsid w:val="00240A7F"/>
    <w:rsid w:val="00240BBA"/>
    <w:rsid w:val="00241B47"/>
    <w:rsid w:val="00241EE5"/>
    <w:rsid w:val="00241F99"/>
    <w:rsid w:val="002420D5"/>
    <w:rsid w:val="00243273"/>
    <w:rsid w:val="002437CE"/>
    <w:rsid w:val="00243FB4"/>
    <w:rsid w:val="00245023"/>
    <w:rsid w:val="00245E82"/>
    <w:rsid w:val="00245EFC"/>
    <w:rsid w:val="00247B10"/>
    <w:rsid w:val="00247B82"/>
    <w:rsid w:val="00247EBB"/>
    <w:rsid w:val="00250338"/>
    <w:rsid w:val="00250686"/>
    <w:rsid w:val="002509D5"/>
    <w:rsid w:val="00251431"/>
    <w:rsid w:val="00251C0B"/>
    <w:rsid w:val="00251C5A"/>
    <w:rsid w:val="00253335"/>
    <w:rsid w:val="002542A8"/>
    <w:rsid w:val="00254397"/>
    <w:rsid w:val="00254B68"/>
    <w:rsid w:val="00255D31"/>
    <w:rsid w:val="00256AE0"/>
    <w:rsid w:val="00256FA7"/>
    <w:rsid w:val="002572F5"/>
    <w:rsid w:val="00257848"/>
    <w:rsid w:val="0026126B"/>
    <w:rsid w:val="0026140E"/>
    <w:rsid w:val="002617C8"/>
    <w:rsid w:val="00261EF9"/>
    <w:rsid w:val="002625F1"/>
    <w:rsid w:val="00262AB3"/>
    <w:rsid w:val="00265186"/>
    <w:rsid w:val="00265194"/>
    <w:rsid w:val="002655C7"/>
    <w:rsid w:val="0026596E"/>
    <w:rsid w:val="00265B8C"/>
    <w:rsid w:val="002664A0"/>
    <w:rsid w:val="002667A2"/>
    <w:rsid w:val="00266A6B"/>
    <w:rsid w:val="00267077"/>
    <w:rsid w:val="002671FB"/>
    <w:rsid w:val="002677A9"/>
    <w:rsid w:val="002678ED"/>
    <w:rsid w:val="00267F37"/>
    <w:rsid w:val="0027063A"/>
    <w:rsid w:val="00271336"/>
    <w:rsid w:val="00271C6E"/>
    <w:rsid w:val="00272CBD"/>
    <w:rsid w:val="00272FB4"/>
    <w:rsid w:val="00273305"/>
    <w:rsid w:val="00273EEF"/>
    <w:rsid w:val="0027418D"/>
    <w:rsid w:val="00274191"/>
    <w:rsid w:val="00274A78"/>
    <w:rsid w:val="00274CEA"/>
    <w:rsid w:val="002764CC"/>
    <w:rsid w:val="00276A75"/>
    <w:rsid w:val="00276AB3"/>
    <w:rsid w:val="002771E8"/>
    <w:rsid w:val="00277AA8"/>
    <w:rsid w:val="00277FC7"/>
    <w:rsid w:val="0028031F"/>
    <w:rsid w:val="00280333"/>
    <w:rsid w:val="002810AD"/>
    <w:rsid w:val="00282140"/>
    <w:rsid w:val="00283B47"/>
    <w:rsid w:val="00283FCC"/>
    <w:rsid w:val="0028444D"/>
    <w:rsid w:val="0028574E"/>
    <w:rsid w:val="00286071"/>
    <w:rsid w:val="00286400"/>
    <w:rsid w:val="00286CA2"/>
    <w:rsid w:val="002876A9"/>
    <w:rsid w:val="00290BB2"/>
    <w:rsid w:val="002910EC"/>
    <w:rsid w:val="00291338"/>
    <w:rsid w:val="00292158"/>
    <w:rsid w:val="00292617"/>
    <w:rsid w:val="002928A9"/>
    <w:rsid w:val="00292F91"/>
    <w:rsid w:val="00293621"/>
    <w:rsid w:val="0029382E"/>
    <w:rsid w:val="00293A1F"/>
    <w:rsid w:val="002946BB"/>
    <w:rsid w:val="002951D3"/>
    <w:rsid w:val="0029537A"/>
    <w:rsid w:val="002955FA"/>
    <w:rsid w:val="0029585B"/>
    <w:rsid w:val="00296998"/>
    <w:rsid w:val="00296ECC"/>
    <w:rsid w:val="002A0996"/>
    <w:rsid w:val="002A0A6B"/>
    <w:rsid w:val="002A0D86"/>
    <w:rsid w:val="002A1642"/>
    <w:rsid w:val="002A1C31"/>
    <w:rsid w:val="002A30E4"/>
    <w:rsid w:val="002A3264"/>
    <w:rsid w:val="002A3E66"/>
    <w:rsid w:val="002A497D"/>
    <w:rsid w:val="002A4EA7"/>
    <w:rsid w:val="002A503C"/>
    <w:rsid w:val="002A5249"/>
    <w:rsid w:val="002A5648"/>
    <w:rsid w:val="002A5FA6"/>
    <w:rsid w:val="002A6291"/>
    <w:rsid w:val="002A7220"/>
    <w:rsid w:val="002A73CE"/>
    <w:rsid w:val="002A7D9B"/>
    <w:rsid w:val="002B0837"/>
    <w:rsid w:val="002B0865"/>
    <w:rsid w:val="002B1C88"/>
    <w:rsid w:val="002B24BC"/>
    <w:rsid w:val="002B27A7"/>
    <w:rsid w:val="002B2A01"/>
    <w:rsid w:val="002B2A87"/>
    <w:rsid w:val="002B2DAD"/>
    <w:rsid w:val="002B318F"/>
    <w:rsid w:val="002B333F"/>
    <w:rsid w:val="002B33BA"/>
    <w:rsid w:val="002B4750"/>
    <w:rsid w:val="002B4D99"/>
    <w:rsid w:val="002B5856"/>
    <w:rsid w:val="002B5907"/>
    <w:rsid w:val="002B6725"/>
    <w:rsid w:val="002B6CB2"/>
    <w:rsid w:val="002B7916"/>
    <w:rsid w:val="002C00B5"/>
    <w:rsid w:val="002C040C"/>
    <w:rsid w:val="002C1021"/>
    <w:rsid w:val="002C1023"/>
    <w:rsid w:val="002C1C53"/>
    <w:rsid w:val="002C1C9E"/>
    <w:rsid w:val="002C271C"/>
    <w:rsid w:val="002C28D4"/>
    <w:rsid w:val="002C28DB"/>
    <w:rsid w:val="002C3052"/>
    <w:rsid w:val="002C3600"/>
    <w:rsid w:val="002C46E2"/>
    <w:rsid w:val="002C5275"/>
    <w:rsid w:val="002C5A60"/>
    <w:rsid w:val="002C5D94"/>
    <w:rsid w:val="002C63F6"/>
    <w:rsid w:val="002C667D"/>
    <w:rsid w:val="002C6DE2"/>
    <w:rsid w:val="002C7434"/>
    <w:rsid w:val="002C79F7"/>
    <w:rsid w:val="002C7F11"/>
    <w:rsid w:val="002C7FA0"/>
    <w:rsid w:val="002D0C45"/>
    <w:rsid w:val="002D144B"/>
    <w:rsid w:val="002D1C5B"/>
    <w:rsid w:val="002D1D46"/>
    <w:rsid w:val="002D1D65"/>
    <w:rsid w:val="002D23C4"/>
    <w:rsid w:val="002D2406"/>
    <w:rsid w:val="002D2437"/>
    <w:rsid w:val="002D2EA2"/>
    <w:rsid w:val="002D32EF"/>
    <w:rsid w:val="002D4123"/>
    <w:rsid w:val="002D47CF"/>
    <w:rsid w:val="002D4A85"/>
    <w:rsid w:val="002D53B7"/>
    <w:rsid w:val="002D5804"/>
    <w:rsid w:val="002D599F"/>
    <w:rsid w:val="002D648A"/>
    <w:rsid w:val="002D669F"/>
    <w:rsid w:val="002D7A83"/>
    <w:rsid w:val="002E04D3"/>
    <w:rsid w:val="002E07D1"/>
    <w:rsid w:val="002E0BA1"/>
    <w:rsid w:val="002E1098"/>
    <w:rsid w:val="002E29C9"/>
    <w:rsid w:val="002E3123"/>
    <w:rsid w:val="002E36AA"/>
    <w:rsid w:val="002E3875"/>
    <w:rsid w:val="002E48A0"/>
    <w:rsid w:val="002E4CC2"/>
    <w:rsid w:val="002E5550"/>
    <w:rsid w:val="002E556A"/>
    <w:rsid w:val="002E58D2"/>
    <w:rsid w:val="002E5C4F"/>
    <w:rsid w:val="002E633D"/>
    <w:rsid w:val="002F0010"/>
    <w:rsid w:val="002F1502"/>
    <w:rsid w:val="002F1564"/>
    <w:rsid w:val="002F16B9"/>
    <w:rsid w:val="002F216B"/>
    <w:rsid w:val="002F2F9E"/>
    <w:rsid w:val="002F394D"/>
    <w:rsid w:val="002F3BA9"/>
    <w:rsid w:val="002F4719"/>
    <w:rsid w:val="002F47A2"/>
    <w:rsid w:val="002F4803"/>
    <w:rsid w:val="002F4867"/>
    <w:rsid w:val="002F5160"/>
    <w:rsid w:val="002F56C2"/>
    <w:rsid w:val="002F60EC"/>
    <w:rsid w:val="002F67FF"/>
    <w:rsid w:val="002F71BE"/>
    <w:rsid w:val="002F75CC"/>
    <w:rsid w:val="002F776D"/>
    <w:rsid w:val="002F7D39"/>
    <w:rsid w:val="003003DD"/>
    <w:rsid w:val="003005A7"/>
    <w:rsid w:val="003016BA"/>
    <w:rsid w:val="00301B91"/>
    <w:rsid w:val="00301F0B"/>
    <w:rsid w:val="00303010"/>
    <w:rsid w:val="003034B7"/>
    <w:rsid w:val="00303F29"/>
    <w:rsid w:val="00304835"/>
    <w:rsid w:val="00304890"/>
    <w:rsid w:val="00304FD1"/>
    <w:rsid w:val="003059A9"/>
    <w:rsid w:val="00307BBB"/>
    <w:rsid w:val="003103EF"/>
    <w:rsid w:val="00311255"/>
    <w:rsid w:val="003113A6"/>
    <w:rsid w:val="00311B8F"/>
    <w:rsid w:val="00312030"/>
    <w:rsid w:val="00312221"/>
    <w:rsid w:val="003126B0"/>
    <w:rsid w:val="003129B5"/>
    <w:rsid w:val="00312C06"/>
    <w:rsid w:val="003139E7"/>
    <w:rsid w:val="00313C4C"/>
    <w:rsid w:val="003140F9"/>
    <w:rsid w:val="00314219"/>
    <w:rsid w:val="00314370"/>
    <w:rsid w:val="003144CF"/>
    <w:rsid w:val="00314541"/>
    <w:rsid w:val="00315DAA"/>
    <w:rsid w:val="0031691F"/>
    <w:rsid w:val="00316A09"/>
    <w:rsid w:val="00317133"/>
    <w:rsid w:val="003177E1"/>
    <w:rsid w:val="0031784A"/>
    <w:rsid w:val="00317A6C"/>
    <w:rsid w:val="00317B55"/>
    <w:rsid w:val="00320A75"/>
    <w:rsid w:val="00321125"/>
    <w:rsid w:val="003216E9"/>
    <w:rsid w:val="00321A9B"/>
    <w:rsid w:val="00321CE0"/>
    <w:rsid w:val="00321DC7"/>
    <w:rsid w:val="00322D45"/>
    <w:rsid w:val="003233BE"/>
    <w:rsid w:val="00323616"/>
    <w:rsid w:val="003239A7"/>
    <w:rsid w:val="0032425A"/>
    <w:rsid w:val="00324C6C"/>
    <w:rsid w:val="00325140"/>
    <w:rsid w:val="00325417"/>
    <w:rsid w:val="003256A2"/>
    <w:rsid w:val="00325E8B"/>
    <w:rsid w:val="00326289"/>
    <w:rsid w:val="003270E1"/>
    <w:rsid w:val="003271D2"/>
    <w:rsid w:val="0032790A"/>
    <w:rsid w:val="003308F4"/>
    <w:rsid w:val="00330ADC"/>
    <w:rsid w:val="00331063"/>
    <w:rsid w:val="00331134"/>
    <w:rsid w:val="00331853"/>
    <w:rsid w:val="00331BF7"/>
    <w:rsid w:val="003321EF"/>
    <w:rsid w:val="0033271D"/>
    <w:rsid w:val="003328EF"/>
    <w:rsid w:val="00332C1D"/>
    <w:rsid w:val="00332CB0"/>
    <w:rsid w:val="00333110"/>
    <w:rsid w:val="00333E75"/>
    <w:rsid w:val="00333FE2"/>
    <w:rsid w:val="00334443"/>
    <w:rsid w:val="003352BA"/>
    <w:rsid w:val="00335402"/>
    <w:rsid w:val="00335956"/>
    <w:rsid w:val="00335D55"/>
    <w:rsid w:val="00336162"/>
    <w:rsid w:val="0033631D"/>
    <w:rsid w:val="00337CE9"/>
    <w:rsid w:val="00340519"/>
    <w:rsid w:val="003413F8"/>
    <w:rsid w:val="003417A9"/>
    <w:rsid w:val="003419F8"/>
    <w:rsid w:val="0034248D"/>
    <w:rsid w:val="00344002"/>
    <w:rsid w:val="00344B86"/>
    <w:rsid w:val="00344FFA"/>
    <w:rsid w:val="00345594"/>
    <w:rsid w:val="00345B90"/>
    <w:rsid w:val="00346C65"/>
    <w:rsid w:val="00347253"/>
    <w:rsid w:val="0034763C"/>
    <w:rsid w:val="00347BC7"/>
    <w:rsid w:val="0035077D"/>
    <w:rsid w:val="00350D54"/>
    <w:rsid w:val="0035159E"/>
    <w:rsid w:val="0035178D"/>
    <w:rsid w:val="00352AAD"/>
    <w:rsid w:val="00353227"/>
    <w:rsid w:val="003547D3"/>
    <w:rsid w:val="003547D9"/>
    <w:rsid w:val="00355236"/>
    <w:rsid w:val="003556D9"/>
    <w:rsid w:val="003562C9"/>
    <w:rsid w:val="00356DAF"/>
    <w:rsid w:val="00356EA2"/>
    <w:rsid w:val="003573FC"/>
    <w:rsid w:val="00357AE8"/>
    <w:rsid w:val="00357B46"/>
    <w:rsid w:val="003601C9"/>
    <w:rsid w:val="003609AB"/>
    <w:rsid w:val="00361B46"/>
    <w:rsid w:val="00362469"/>
    <w:rsid w:val="00362E12"/>
    <w:rsid w:val="003631A3"/>
    <w:rsid w:val="003635EA"/>
    <w:rsid w:val="0036364E"/>
    <w:rsid w:val="0036381D"/>
    <w:rsid w:val="00364175"/>
    <w:rsid w:val="0036429D"/>
    <w:rsid w:val="0036439B"/>
    <w:rsid w:val="00364554"/>
    <w:rsid w:val="003646AA"/>
    <w:rsid w:val="00364F43"/>
    <w:rsid w:val="003650AF"/>
    <w:rsid w:val="003658C6"/>
    <w:rsid w:val="003666D9"/>
    <w:rsid w:val="00366A7A"/>
    <w:rsid w:val="00367850"/>
    <w:rsid w:val="00367A4E"/>
    <w:rsid w:val="0037038B"/>
    <w:rsid w:val="003703E6"/>
    <w:rsid w:val="003709C6"/>
    <w:rsid w:val="00372469"/>
    <w:rsid w:val="003728EE"/>
    <w:rsid w:val="003732A4"/>
    <w:rsid w:val="003732EC"/>
    <w:rsid w:val="00374657"/>
    <w:rsid w:val="00374663"/>
    <w:rsid w:val="00375DDC"/>
    <w:rsid w:val="00375E80"/>
    <w:rsid w:val="003767B3"/>
    <w:rsid w:val="00376BDB"/>
    <w:rsid w:val="00377066"/>
    <w:rsid w:val="00377266"/>
    <w:rsid w:val="0037786D"/>
    <w:rsid w:val="00377F08"/>
    <w:rsid w:val="003803E1"/>
    <w:rsid w:val="0038145C"/>
    <w:rsid w:val="00381477"/>
    <w:rsid w:val="00381650"/>
    <w:rsid w:val="003822B5"/>
    <w:rsid w:val="00382599"/>
    <w:rsid w:val="00382BFE"/>
    <w:rsid w:val="00383136"/>
    <w:rsid w:val="0038352D"/>
    <w:rsid w:val="0038355E"/>
    <w:rsid w:val="0038393F"/>
    <w:rsid w:val="003839EA"/>
    <w:rsid w:val="00383A1F"/>
    <w:rsid w:val="003840BD"/>
    <w:rsid w:val="003841EC"/>
    <w:rsid w:val="003848D6"/>
    <w:rsid w:val="0038510F"/>
    <w:rsid w:val="00385A61"/>
    <w:rsid w:val="00385A9B"/>
    <w:rsid w:val="00385EBE"/>
    <w:rsid w:val="003862DB"/>
    <w:rsid w:val="003866F1"/>
    <w:rsid w:val="00386862"/>
    <w:rsid w:val="00386A88"/>
    <w:rsid w:val="003901AC"/>
    <w:rsid w:val="00390504"/>
    <w:rsid w:val="00390969"/>
    <w:rsid w:val="003922A6"/>
    <w:rsid w:val="00392DBE"/>
    <w:rsid w:val="00393749"/>
    <w:rsid w:val="00394089"/>
    <w:rsid w:val="0039420B"/>
    <w:rsid w:val="00394899"/>
    <w:rsid w:val="00394B44"/>
    <w:rsid w:val="00394C3C"/>
    <w:rsid w:val="00395A8F"/>
    <w:rsid w:val="003961AC"/>
    <w:rsid w:val="00396714"/>
    <w:rsid w:val="00396837"/>
    <w:rsid w:val="0039684A"/>
    <w:rsid w:val="00396C6F"/>
    <w:rsid w:val="00397DB4"/>
    <w:rsid w:val="00397FB3"/>
    <w:rsid w:val="00397FBF"/>
    <w:rsid w:val="003A002E"/>
    <w:rsid w:val="003A19E7"/>
    <w:rsid w:val="003A2189"/>
    <w:rsid w:val="003A2933"/>
    <w:rsid w:val="003A2FC5"/>
    <w:rsid w:val="003A31DA"/>
    <w:rsid w:val="003A5558"/>
    <w:rsid w:val="003A5B47"/>
    <w:rsid w:val="003A5C1E"/>
    <w:rsid w:val="003A6590"/>
    <w:rsid w:val="003A70AE"/>
    <w:rsid w:val="003A7617"/>
    <w:rsid w:val="003A76CB"/>
    <w:rsid w:val="003A7A9C"/>
    <w:rsid w:val="003B0028"/>
    <w:rsid w:val="003B0031"/>
    <w:rsid w:val="003B0152"/>
    <w:rsid w:val="003B0F95"/>
    <w:rsid w:val="003B1983"/>
    <w:rsid w:val="003B2CE5"/>
    <w:rsid w:val="003B3605"/>
    <w:rsid w:val="003B442E"/>
    <w:rsid w:val="003B53CF"/>
    <w:rsid w:val="003B5608"/>
    <w:rsid w:val="003B5A16"/>
    <w:rsid w:val="003B5F5D"/>
    <w:rsid w:val="003B6340"/>
    <w:rsid w:val="003B66FB"/>
    <w:rsid w:val="003B7E36"/>
    <w:rsid w:val="003C043B"/>
    <w:rsid w:val="003C05C7"/>
    <w:rsid w:val="003C1514"/>
    <w:rsid w:val="003C222C"/>
    <w:rsid w:val="003C271B"/>
    <w:rsid w:val="003C2E0B"/>
    <w:rsid w:val="003C3916"/>
    <w:rsid w:val="003C4980"/>
    <w:rsid w:val="003C644A"/>
    <w:rsid w:val="003C6C10"/>
    <w:rsid w:val="003C6EA6"/>
    <w:rsid w:val="003C755A"/>
    <w:rsid w:val="003C7A6E"/>
    <w:rsid w:val="003C7C14"/>
    <w:rsid w:val="003C7C52"/>
    <w:rsid w:val="003C7C99"/>
    <w:rsid w:val="003D006B"/>
    <w:rsid w:val="003D1B05"/>
    <w:rsid w:val="003D2808"/>
    <w:rsid w:val="003D3CB7"/>
    <w:rsid w:val="003D47BC"/>
    <w:rsid w:val="003D60AB"/>
    <w:rsid w:val="003D72F1"/>
    <w:rsid w:val="003D7396"/>
    <w:rsid w:val="003D73A1"/>
    <w:rsid w:val="003E0CB3"/>
    <w:rsid w:val="003E1326"/>
    <w:rsid w:val="003E1D50"/>
    <w:rsid w:val="003E305E"/>
    <w:rsid w:val="003E37B7"/>
    <w:rsid w:val="003E3998"/>
    <w:rsid w:val="003E3FBF"/>
    <w:rsid w:val="003E4342"/>
    <w:rsid w:val="003E4607"/>
    <w:rsid w:val="003E4763"/>
    <w:rsid w:val="003E494F"/>
    <w:rsid w:val="003E4A96"/>
    <w:rsid w:val="003E54EA"/>
    <w:rsid w:val="003E5BCE"/>
    <w:rsid w:val="003E612B"/>
    <w:rsid w:val="003E7E7D"/>
    <w:rsid w:val="003F0299"/>
    <w:rsid w:val="003F072E"/>
    <w:rsid w:val="003F09FC"/>
    <w:rsid w:val="003F0B2F"/>
    <w:rsid w:val="003F103C"/>
    <w:rsid w:val="003F1394"/>
    <w:rsid w:val="003F249F"/>
    <w:rsid w:val="003F288F"/>
    <w:rsid w:val="003F32C5"/>
    <w:rsid w:val="003F334E"/>
    <w:rsid w:val="003F35B3"/>
    <w:rsid w:val="003F3870"/>
    <w:rsid w:val="003F3932"/>
    <w:rsid w:val="003F3CE9"/>
    <w:rsid w:val="003F436E"/>
    <w:rsid w:val="003F4889"/>
    <w:rsid w:val="003F4B4E"/>
    <w:rsid w:val="003F50CD"/>
    <w:rsid w:val="003F50DB"/>
    <w:rsid w:val="003F61D2"/>
    <w:rsid w:val="003F6668"/>
    <w:rsid w:val="003F6BE9"/>
    <w:rsid w:val="003F6C01"/>
    <w:rsid w:val="003F6D2C"/>
    <w:rsid w:val="003F7171"/>
    <w:rsid w:val="003F73C0"/>
    <w:rsid w:val="003F73F7"/>
    <w:rsid w:val="003F76D1"/>
    <w:rsid w:val="003F7E35"/>
    <w:rsid w:val="0040004B"/>
    <w:rsid w:val="004004C3"/>
    <w:rsid w:val="00400F27"/>
    <w:rsid w:val="00401632"/>
    <w:rsid w:val="00401B06"/>
    <w:rsid w:val="00401C4F"/>
    <w:rsid w:val="00403310"/>
    <w:rsid w:val="00403BBC"/>
    <w:rsid w:val="00403FF5"/>
    <w:rsid w:val="004041BA"/>
    <w:rsid w:val="0040519A"/>
    <w:rsid w:val="00405932"/>
    <w:rsid w:val="00406548"/>
    <w:rsid w:val="004065E6"/>
    <w:rsid w:val="00406DF5"/>
    <w:rsid w:val="00407111"/>
    <w:rsid w:val="004107DF"/>
    <w:rsid w:val="00410EFC"/>
    <w:rsid w:val="00410FCD"/>
    <w:rsid w:val="004112A3"/>
    <w:rsid w:val="0041133B"/>
    <w:rsid w:val="004116AC"/>
    <w:rsid w:val="00412156"/>
    <w:rsid w:val="0041259C"/>
    <w:rsid w:val="00412AC8"/>
    <w:rsid w:val="00413594"/>
    <w:rsid w:val="00413B0E"/>
    <w:rsid w:val="00413F34"/>
    <w:rsid w:val="0041463A"/>
    <w:rsid w:val="0041563A"/>
    <w:rsid w:val="00415DE4"/>
    <w:rsid w:val="0041739C"/>
    <w:rsid w:val="00420761"/>
    <w:rsid w:val="00420EED"/>
    <w:rsid w:val="00420F84"/>
    <w:rsid w:val="0042145B"/>
    <w:rsid w:val="0042154D"/>
    <w:rsid w:val="00421D03"/>
    <w:rsid w:val="0042235D"/>
    <w:rsid w:val="00422BF1"/>
    <w:rsid w:val="0042351A"/>
    <w:rsid w:val="00423945"/>
    <w:rsid w:val="004242CA"/>
    <w:rsid w:val="004253A1"/>
    <w:rsid w:val="004265B2"/>
    <w:rsid w:val="004276C0"/>
    <w:rsid w:val="0043016D"/>
    <w:rsid w:val="004302C7"/>
    <w:rsid w:val="00430448"/>
    <w:rsid w:val="004304D9"/>
    <w:rsid w:val="00430D18"/>
    <w:rsid w:val="00430F25"/>
    <w:rsid w:val="00431600"/>
    <w:rsid w:val="00432780"/>
    <w:rsid w:val="004328DE"/>
    <w:rsid w:val="00432997"/>
    <w:rsid w:val="00432B60"/>
    <w:rsid w:val="0043399C"/>
    <w:rsid w:val="004340B2"/>
    <w:rsid w:val="00434264"/>
    <w:rsid w:val="004352D5"/>
    <w:rsid w:val="004357F8"/>
    <w:rsid w:val="00436228"/>
    <w:rsid w:val="004373AA"/>
    <w:rsid w:val="00440E94"/>
    <w:rsid w:val="004412F5"/>
    <w:rsid w:val="00441505"/>
    <w:rsid w:val="00441CDD"/>
    <w:rsid w:val="00442B57"/>
    <w:rsid w:val="00442E11"/>
    <w:rsid w:val="00443BFC"/>
    <w:rsid w:val="00444BD5"/>
    <w:rsid w:val="00445AEC"/>
    <w:rsid w:val="004462E6"/>
    <w:rsid w:val="00446ABE"/>
    <w:rsid w:val="004500DE"/>
    <w:rsid w:val="0045055D"/>
    <w:rsid w:val="00450803"/>
    <w:rsid w:val="0045113D"/>
    <w:rsid w:val="004514A8"/>
    <w:rsid w:val="004515A8"/>
    <w:rsid w:val="004516FF"/>
    <w:rsid w:val="00451C1C"/>
    <w:rsid w:val="00452500"/>
    <w:rsid w:val="00452778"/>
    <w:rsid w:val="00452C81"/>
    <w:rsid w:val="004536F4"/>
    <w:rsid w:val="00454102"/>
    <w:rsid w:val="00454621"/>
    <w:rsid w:val="0045487E"/>
    <w:rsid w:val="00454B27"/>
    <w:rsid w:val="004555E3"/>
    <w:rsid w:val="00455B3A"/>
    <w:rsid w:val="00456DC5"/>
    <w:rsid w:val="00457110"/>
    <w:rsid w:val="00457B95"/>
    <w:rsid w:val="00460F97"/>
    <w:rsid w:val="00460FF1"/>
    <w:rsid w:val="0046191C"/>
    <w:rsid w:val="00461C74"/>
    <w:rsid w:val="00461E1B"/>
    <w:rsid w:val="00462BAA"/>
    <w:rsid w:val="00462C8A"/>
    <w:rsid w:val="004631AE"/>
    <w:rsid w:val="00463A5F"/>
    <w:rsid w:val="00464155"/>
    <w:rsid w:val="00464196"/>
    <w:rsid w:val="00464C4B"/>
    <w:rsid w:val="0046523B"/>
    <w:rsid w:val="00465885"/>
    <w:rsid w:val="00466397"/>
    <w:rsid w:val="004668F9"/>
    <w:rsid w:val="00466A42"/>
    <w:rsid w:val="00466BA8"/>
    <w:rsid w:val="00466DB1"/>
    <w:rsid w:val="004670A3"/>
    <w:rsid w:val="004676CA"/>
    <w:rsid w:val="004720A0"/>
    <w:rsid w:val="00472916"/>
    <w:rsid w:val="004806C7"/>
    <w:rsid w:val="00480DBD"/>
    <w:rsid w:val="00481241"/>
    <w:rsid w:val="004818E7"/>
    <w:rsid w:val="0048203F"/>
    <w:rsid w:val="0048209F"/>
    <w:rsid w:val="00482541"/>
    <w:rsid w:val="00482D3B"/>
    <w:rsid w:val="00483043"/>
    <w:rsid w:val="004835E9"/>
    <w:rsid w:val="00484051"/>
    <w:rsid w:val="004851FD"/>
    <w:rsid w:val="00485625"/>
    <w:rsid w:val="00485B63"/>
    <w:rsid w:val="00485FC6"/>
    <w:rsid w:val="004866A2"/>
    <w:rsid w:val="0049010B"/>
    <w:rsid w:val="00490A6A"/>
    <w:rsid w:val="00490A82"/>
    <w:rsid w:val="00490D5D"/>
    <w:rsid w:val="00490E01"/>
    <w:rsid w:val="00491100"/>
    <w:rsid w:val="00491D77"/>
    <w:rsid w:val="00493FCE"/>
    <w:rsid w:val="004946BF"/>
    <w:rsid w:val="00494DE4"/>
    <w:rsid w:val="00494EC4"/>
    <w:rsid w:val="00494FAE"/>
    <w:rsid w:val="004955E9"/>
    <w:rsid w:val="00495E4C"/>
    <w:rsid w:val="00496107"/>
    <w:rsid w:val="004963E9"/>
    <w:rsid w:val="00496413"/>
    <w:rsid w:val="004964E3"/>
    <w:rsid w:val="00496910"/>
    <w:rsid w:val="00496C64"/>
    <w:rsid w:val="00496D90"/>
    <w:rsid w:val="00497131"/>
    <w:rsid w:val="0049754A"/>
    <w:rsid w:val="004A0107"/>
    <w:rsid w:val="004A09B8"/>
    <w:rsid w:val="004A0AB1"/>
    <w:rsid w:val="004A1A8A"/>
    <w:rsid w:val="004A2491"/>
    <w:rsid w:val="004A2E90"/>
    <w:rsid w:val="004A2EF5"/>
    <w:rsid w:val="004A3332"/>
    <w:rsid w:val="004A33C8"/>
    <w:rsid w:val="004A34F9"/>
    <w:rsid w:val="004A42E5"/>
    <w:rsid w:val="004A54FF"/>
    <w:rsid w:val="004A5519"/>
    <w:rsid w:val="004A555B"/>
    <w:rsid w:val="004A555C"/>
    <w:rsid w:val="004A6782"/>
    <w:rsid w:val="004A6E70"/>
    <w:rsid w:val="004A6F74"/>
    <w:rsid w:val="004A7906"/>
    <w:rsid w:val="004B0E7C"/>
    <w:rsid w:val="004B10E7"/>
    <w:rsid w:val="004B1135"/>
    <w:rsid w:val="004B14B0"/>
    <w:rsid w:val="004B15F3"/>
    <w:rsid w:val="004B2241"/>
    <w:rsid w:val="004B2506"/>
    <w:rsid w:val="004B2E18"/>
    <w:rsid w:val="004B2E1F"/>
    <w:rsid w:val="004B2E92"/>
    <w:rsid w:val="004B35B9"/>
    <w:rsid w:val="004B3C6B"/>
    <w:rsid w:val="004B3F1D"/>
    <w:rsid w:val="004B4636"/>
    <w:rsid w:val="004B472C"/>
    <w:rsid w:val="004B5C24"/>
    <w:rsid w:val="004B605C"/>
    <w:rsid w:val="004B6D39"/>
    <w:rsid w:val="004B70CD"/>
    <w:rsid w:val="004B718B"/>
    <w:rsid w:val="004B744C"/>
    <w:rsid w:val="004B79A2"/>
    <w:rsid w:val="004B7D36"/>
    <w:rsid w:val="004C17B7"/>
    <w:rsid w:val="004C1A1A"/>
    <w:rsid w:val="004C1C81"/>
    <w:rsid w:val="004C229A"/>
    <w:rsid w:val="004C2DC7"/>
    <w:rsid w:val="004C3AD1"/>
    <w:rsid w:val="004C4D88"/>
    <w:rsid w:val="004C50E1"/>
    <w:rsid w:val="004C5172"/>
    <w:rsid w:val="004C59D9"/>
    <w:rsid w:val="004C5CE8"/>
    <w:rsid w:val="004C600E"/>
    <w:rsid w:val="004C60A1"/>
    <w:rsid w:val="004C6BD0"/>
    <w:rsid w:val="004C6FD2"/>
    <w:rsid w:val="004D0E5A"/>
    <w:rsid w:val="004D1EA7"/>
    <w:rsid w:val="004D2378"/>
    <w:rsid w:val="004D38E6"/>
    <w:rsid w:val="004D39F0"/>
    <w:rsid w:val="004D3DBA"/>
    <w:rsid w:val="004D43AC"/>
    <w:rsid w:val="004D4422"/>
    <w:rsid w:val="004D45E8"/>
    <w:rsid w:val="004D4AEC"/>
    <w:rsid w:val="004D56DF"/>
    <w:rsid w:val="004D575E"/>
    <w:rsid w:val="004D5889"/>
    <w:rsid w:val="004D607F"/>
    <w:rsid w:val="004D648B"/>
    <w:rsid w:val="004D6C98"/>
    <w:rsid w:val="004D6F77"/>
    <w:rsid w:val="004D7052"/>
    <w:rsid w:val="004D743A"/>
    <w:rsid w:val="004D7688"/>
    <w:rsid w:val="004D7856"/>
    <w:rsid w:val="004D7F6A"/>
    <w:rsid w:val="004E00B1"/>
    <w:rsid w:val="004E17D2"/>
    <w:rsid w:val="004E1A0E"/>
    <w:rsid w:val="004E1A88"/>
    <w:rsid w:val="004E1AC5"/>
    <w:rsid w:val="004E2227"/>
    <w:rsid w:val="004E2252"/>
    <w:rsid w:val="004E257C"/>
    <w:rsid w:val="004E2982"/>
    <w:rsid w:val="004E2B44"/>
    <w:rsid w:val="004E36AB"/>
    <w:rsid w:val="004E3B7C"/>
    <w:rsid w:val="004E406B"/>
    <w:rsid w:val="004E426B"/>
    <w:rsid w:val="004E434C"/>
    <w:rsid w:val="004E4500"/>
    <w:rsid w:val="004E49E7"/>
    <w:rsid w:val="004E526C"/>
    <w:rsid w:val="004E552A"/>
    <w:rsid w:val="004E5BFE"/>
    <w:rsid w:val="004E61A1"/>
    <w:rsid w:val="004E6C32"/>
    <w:rsid w:val="004E6E73"/>
    <w:rsid w:val="004F01F1"/>
    <w:rsid w:val="004F03A8"/>
    <w:rsid w:val="004F04B8"/>
    <w:rsid w:val="004F0634"/>
    <w:rsid w:val="004F103D"/>
    <w:rsid w:val="004F177A"/>
    <w:rsid w:val="004F1791"/>
    <w:rsid w:val="004F2294"/>
    <w:rsid w:val="004F30AB"/>
    <w:rsid w:val="004F33BB"/>
    <w:rsid w:val="004F3ED8"/>
    <w:rsid w:val="004F405D"/>
    <w:rsid w:val="004F4242"/>
    <w:rsid w:val="004F5722"/>
    <w:rsid w:val="004F5985"/>
    <w:rsid w:val="004F6786"/>
    <w:rsid w:val="004F6B75"/>
    <w:rsid w:val="004F6EA7"/>
    <w:rsid w:val="004F7616"/>
    <w:rsid w:val="004F7754"/>
    <w:rsid w:val="00500499"/>
    <w:rsid w:val="00500ABB"/>
    <w:rsid w:val="00500CBA"/>
    <w:rsid w:val="005011A1"/>
    <w:rsid w:val="00501290"/>
    <w:rsid w:val="005027FE"/>
    <w:rsid w:val="0050335F"/>
    <w:rsid w:val="005039CF"/>
    <w:rsid w:val="00503A3B"/>
    <w:rsid w:val="00503DDB"/>
    <w:rsid w:val="0050406F"/>
    <w:rsid w:val="00504104"/>
    <w:rsid w:val="005046FF"/>
    <w:rsid w:val="005052F5"/>
    <w:rsid w:val="0050543A"/>
    <w:rsid w:val="005055AC"/>
    <w:rsid w:val="00505678"/>
    <w:rsid w:val="005069FB"/>
    <w:rsid w:val="00506CBC"/>
    <w:rsid w:val="005100FA"/>
    <w:rsid w:val="005102CE"/>
    <w:rsid w:val="00510783"/>
    <w:rsid w:val="00510AF7"/>
    <w:rsid w:val="00511750"/>
    <w:rsid w:val="00511790"/>
    <w:rsid w:val="005124A9"/>
    <w:rsid w:val="00512580"/>
    <w:rsid w:val="005129AB"/>
    <w:rsid w:val="00513B47"/>
    <w:rsid w:val="00513C4A"/>
    <w:rsid w:val="00513F9D"/>
    <w:rsid w:val="005143C2"/>
    <w:rsid w:val="00514883"/>
    <w:rsid w:val="0051500A"/>
    <w:rsid w:val="005156C4"/>
    <w:rsid w:val="00515E6A"/>
    <w:rsid w:val="005162D6"/>
    <w:rsid w:val="00516AFE"/>
    <w:rsid w:val="0051731F"/>
    <w:rsid w:val="00517AEF"/>
    <w:rsid w:val="005209B8"/>
    <w:rsid w:val="00521318"/>
    <w:rsid w:val="005214C1"/>
    <w:rsid w:val="00521C32"/>
    <w:rsid w:val="00522432"/>
    <w:rsid w:val="00522526"/>
    <w:rsid w:val="005227F6"/>
    <w:rsid w:val="00522A93"/>
    <w:rsid w:val="00524C0B"/>
    <w:rsid w:val="0052561E"/>
    <w:rsid w:val="005266B4"/>
    <w:rsid w:val="0052685B"/>
    <w:rsid w:val="00527692"/>
    <w:rsid w:val="005278BC"/>
    <w:rsid w:val="00527911"/>
    <w:rsid w:val="00527965"/>
    <w:rsid w:val="005300E6"/>
    <w:rsid w:val="00530223"/>
    <w:rsid w:val="005305C4"/>
    <w:rsid w:val="00530B3A"/>
    <w:rsid w:val="005321CD"/>
    <w:rsid w:val="005324BC"/>
    <w:rsid w:val="00532800"/>
    <w:rsid w:val="00532861"/>
    <w:rsid w:val="00532EC5"/>
    <w:rsid w:val="0053319E"/>
    <w:rsid w:val="0053358A"/>
    <w:rsid w:val="005336B0"/>
    <w:rsid w:val="005342A9"/>
    <w:rsid w:val="0053483B"/>
    <w:rsid w:val="00534CBA"/>
    <w:rsid w:val="00534FFB"/>
    <w:rsid w:val="005350EF"/>
    <w:rsid w:val="00535445"/>
    <w:rsid w:val="005354FF"/>
    <w:rsid w:val="0053555D"/>
    <w:rsid w:val="00536566"/>
    <w:rsid w:val="005376E8"/>
    <w:rsid w:val="00537FD9"/>
    <w:rsid w:val="00540E12"/>
    <w:rsid w:val="00541BA9"/>
    <w:rsid w:val="00541BCD"/>
    <w:rsid w:val="00541D88"/>
    <w:rsid w:val="00542037"/>
    <w:rsid w:val="005421D0"/>
    <w:rsid w:val="00542781"/>
    <w:rsid w:val="00542CB3"/>
    <w:rsid w:val="00543C6C"/>
    <w:rsid w:val="00543E0C"/>
    <w:rsid w:val="00544455"/>
    <w:rsid w:val="00545315"/>
    <w:rsid w:val="0054559F"/>
    <w:rsid w:val="00545ADC"/>
    <w:rsid w:val="00545F88"/>
    <w:rsid w:val="005464E5"/>
    <w:rsid w:val="005467C9"/>
    <w:rsid w:val="005474B7"/>
    <w:rsid w:val="005475CB"/>
    <w:rsid w:val="0054772B"/>
    <w:rsid w:val="00547884"/>
    <w:rsid w:val="00547B10"/>
    <w:rsid w:val="00550296"/>
    <w:rsid w:val="00550701"/>
    <w:rsid w:val="00551102"/>
    <w:rsid w:val="0055152B"/>
    <w:rsid w:val="005515A5"/>
    <w:rsid w:val="00551DA0"/>
    <w:rsid w:val="00552C27"/>
    <w:rsid w:val="0055333E"/>
    <w:rsid w:val="00553817"/>
    <w:rsid w:val="0055384D"/>
    <w:rsid w:val="00554577"/>
    <w:rsid w:val="00555541"/>
    <w:rsid w:val="005559B1"/>
    <w:rsid w:val="00555E27"/>
    <w:rsid w:val="00556505"/>
    <w:rsid w:val="0055678F"/>
    <w:rsid w:val="005567D3"/>
    <w:rsid w:val="00556B10"/>
    <w:rsid w:val="00556B3B"/>
    <w:rsid w:val="00556ED2"/>
    <w:rsid w:val="00557D6F"/>
    <w:rsid w:val="005605E7"/>
    <w:rsid w:val="0056114D"/>
    <w:rsid w:val="005626E1"/>
    <w:rsid w:val="005627EF"/>
    <w:rsid w:val="00562D2F"/>
    <w:rsid w:val="0056304A"/>
    <w:rsid w:val="0056328D"/>
    <w:rsid w:val="0056387C"/>
    <w:rsid w:val="00564754"/>
    <w:rsid w:val="005647F0"/>
    <w:rsid w:val="00564BD2"/>
    <w:rsid w:val="005650E7"/>
    <w:rsid w:val="005672A0"/>
    <w:rsid w:val="005701F3"/>
    <w:rsid w:val="0057052D"/>
    <w:rsid w:val="00570796"/>
    <w:rsid w:val="00570A09"/>
    <w:rsid w:val="00570A0C"/>
    <w:rsid w:val="00570CDD"/>
    <w:rsid w:val="00570EE1"/>
    <w:rsid w:val="00570F87"/>
    <w:rsid w:val="00571220"/>
    <w:rsid w:val="005714D0"/>
    <w:rsid w:val="0057157E"/>
    <w:rsid w:val="00572216"/>
    <w:rsid w:val="00572518"/>
    <w:rsid w:val="005726F0"/>
    <w:rsid w:val="00574226"/>
    <w:rsid w:val="00574C36"/>
    <w:rsid w:val="0057511B"/>
    <w:rsid w:val="0057590A"/>
    <w:rsid w:val="00575B44"/>
    <w:rsid w:val="00575D0B"/>
    <w:rsid w:val="00575E98"/>
    <w:rsid w:val="00576CB4"/>
    <w:rsid w:val="00577386"/>
    <w:rsid w:val="005806C4"/>
    <w:rsid w:val="005819C9"/>
    <w:rsid w:val="0058229E"/>
    <w:rsid w:val="005824D5"/>
    <w:rsid w:val="00582750"/>
    <w:rsid w:val="00582A2E"/>
    <w:rsid w:val="00582F06"/>
    <w:rsid w:val="00583034"/>
    <w:rsid w:val="005836BD"/>
    <w:rsid w:val="00583D9C"/>
    <w:rsid w:val="00583E0D"/>
    <w:rsid w:val="005844D7"/>
    <w:rsid w:val="0058478D"/>
    <w:rsid w:val="00585838"/>
    <w:rsid w:val="00585BA2"/>
    <w:rsid w:val="00586FD1"/>
    <w:rsid w:val="00587A75"/>
    <w:rsid w:val="00587B8C"/>
    <w:rsid w:val="00587BF9"/>
    <w:rsid w:val="00591D6C"/>
    <w:rsid w:val="00591FC3"/>
    <w:rsid w:val="00592FDF"/>
    <w:rsid w:val="00593081"/>
    <w:rsid w:val="0059329E"/>
    <w:rsid w:val="00593938"/>
    <w:rsid w:val="00593E88"/>
    <w:rsid w:val="00593F07"/>
    <w:rsid w:val="005948AC"/>
    <w:rsid w:val="00594F2E"/>
    <w:rsid w:val="005951A2"/>
    <w:rsid w:val="0059528C"/>
    <w:rsid w:val="00595C2B"/>
    <w:rsid w:val="00595EED"/>
    <w:rsid w:val="005963B6"/>
    <w:rsid w:val="00596852"/>
    <w:rsid w:val="00596A93"/>
    <w:rsid w:val="00596C82"/>
    <w:rsid w:val="005973C9"/>
    <w:rsid w:val="00597674"/>
    <w:rsid w:val="005A0CD4"/>
    <w:rsid w:val="005A0DF1"/>
    <w:rsid w:val="005A12E3"/>
    <w:rsid w:val="005A1BD0"/>
    <w:rsid w:val="005A1D3D"/>
    <w:rsid w:val="005A1F8A"/>
    <w:rsid w:val="005A2110"/>
    <w:rsid w:val="005A2500"/>
    <w:rsid w:val="005A2B2C"/>
    <w:rsid w:val="005A4980"/>
    <w:rsid w:val="005A5200"/>
    <w:rsid w:val="005A5421"/>
    <w:rsid w:val="005A664E"/>
    <w:rsid w:val="005A6AC8"/>
    <w:rsid w:val="005A6EF6"/>
    <w:rsid w:val="005A729C"/>
    <w:rsid w:val="005A7B12"/>
    <w:rsid w:val="005B04B4"/>
    <w:rsid w:val="005B0912"/>
    <w:rsid w:val="005B0CF9"/>
    <w:rsid w:val="005B1A13"/>
    <w:rsid w:val="005B1EB0"/>
    <w:rsid w:val="005B261C"/>
    <w:rsid w:val="005B266A"/>
    <w:rsid w:val="005B2F99"/>
    <w:rsid w:val="005B3184"/>
    <w:rsid w:val="005B37EF"/>
    <w:rsid w:val="005B4191"/>
    <w:rsid w:val="005B41D8"/>
    <w:rsid w:val="005B450D"/>
    <w:rsid w:val="005B456D"/>
    <w:rsid w:val="005B4907"/>
    <w:rsid w:val="005B5131"/>
    <w:rsid w:val="005B5728"/>
    <w:rsid w:val="005B5930"/>
    <w:rsid w:val="005B594D"/>
    <w:rsid w:val="005B6DCB"/>
    <w:rsid w:val="005B723E"/>
    <w:rsid w:val="005B7B3B"/>
    <w:rsid w:val="005B7B6B"/>
    <w:rsid w:val="005C0BF9"/>
    <w:rsid w:val="005C174E"/>
    <w:rsid w:val="005C220C"/>
    <w:rsid w:val="005C2373"/>
    <w:rsid w:val="005C25F3"/>
    <w:rsid w:val="005C26B3"/>
    <w:rsid w:val="005C32A6"/>
    <w:rsid w:val="005C3F16"/>
    <w:rsid w:val="005C431F"/>
    <w:rsid w:val="005C43C3"/>
    <w:rsid w:val="005C46C4"/>
    <w:rsid w:val="005C48DB"/>
    <w:rsid w:val="005C50A1"/>
    <w:rsid w:val="005C520D"/>
    <w:rsid w:val="005C5780"/>
    <w:rsid w:val="005C692B"/>
    <w:rsid w:val="005C6E3C"/>
    <w:rsid w:val="005C6F35"/>
    <w:rsid w:val="005C75CC"/>
    <w:rsid w:val="005C764F"/>
    <w:rsid w:val="005C7EE1"/>
    <w:rsid w:val="005D0159"/>
    <w:rsid w:val="005D0327"/>
    <w:rsid w:val="005D0639"/>
    <w:rsid w:val="005D14EA"/>
    <w:rsid w:val="005D1A28"/>
    <w:rsid w:val="005D1F89"/>
    <w:rsid w:val="005D2F13"/>
    <w:rsid w:val="005D2FB9"/>
    <w:rsid w:val="005D34FF"/>
    <w:rsid w:val="005D4152"/>
    <w:rsid w:val="005D471C"/>
    <w:rsid w:val="005D4BC2"/>
    <w:rsid w:val="005D56B4"/>
    <w:rsid w:val="005D57A8"/>
    <w:rsid w:val="005D592E"/>
    <w:rsid w:val="005D5C3E"/>
    <w:rsid w:val="005D5DDA"/>
    <w:rsid w:val="005D6285"/>
    <w:rsid w:val="005D68AA"/>
    <w:rsid w:val="005D69DE"/>
    <w:rsid w:val="005D7C37"/>
    <w:rsid w:val="005E0E26"/>
    <w:rsid w:val="005E1222"/>
    <w:rsid w:val="005E1B86"/>
    <w:rsid w:val="005E2880"/>
    <w:rsid w:val="005E2E05"/>
    <w:rsid w:val="005E4F5F"/>
    <w:rsid w:val="005E5287"/>
    <w:rsid w:val="005E52D2"/>
    <w:rsid w:val="005E533F"/>
    <w:rsid w:val="005E577D"/>
    <w:rsid w:val="005E587D"/>
    <w:rsid w:val="005E59DB"/>
    <w:rsid w:val="005E6014"/>
    <w:rsid w:val="005E66C6"/>
    <w:rsid w:val="005E719C"/>
    <w:rsid w:val="005E7242"/>
    <w:rsid w:val="005E74A6"/>
    <w:rsid w:val="005E7D5F"/>
    <w:rsid w:val="005F03ED"/>
    <w:rsid w:val="005F04D9"/>
    <w:rsid w:val="005F1480"/>
    <w:rsid w:val="005F18DF"/>
    <w:rsid w:val="005F2088"/>
    <w:rsid w:val="005F2D8A"/>
    <w:rsid w:val="005F331A"/>
    <w:rsid w:val="005F3F31"/>
    <w:rsid w:val="005F430A"/>
    <w:rsid w:val="005F48A9"/>
    <w:rsid w:val="005F5111"/>
    <w:rsid w:val="005F52AD"/>
    <w:rsid w:val="005F54AC"/>
    <w:rsid w:val="005F595B"/>
    <w:rsid w:val="005F5BB8"/>
    <w:rsid w:val="005F5D98"/>
    <w:rsid w:val="005F5DC9"/>
    <w:rsid w:val="005F6010"/>
    <w:rsid w:val="005F652A"/>
    <w:rsid w:val="005F670D"/>
    <w:rsid w:val="005F6E94"/>
    <w:rsid w:val="005F7056"/>
    <w:rsid w:val="005F749A"/>
    <w:rsid w:val="005F78E2"/>
    <w:rsid w:val="006007C2"/>
    <w:rsid w:val="00600D18"/>
    <w:rsid w:val="0060229D"/>
    <w:rsid w:val="006032FD"/>
    <w:rsid w:val="00603C18"/>
    <w:rsid w:val="00603F7A"/>
    <w:rsid w:val="00604231"/>
    <w:rsid w:val="006052BF"/>
    <w:rsid w:val="00605C4D"/>
    <w:rsid w:val="0060642F"/>
    <w:rsid w:val="00606843"/>
    <w:rsid w:val="00606FE1"/>
    <w:rsid w:val="00607364"/>
    <w:rsid w:val="0061065C"/>
    <w:rsid w:val="0061072E"/>
    <w:rsid w:val="00610BFF"/>
    <w:rsid w:val="00610FF6"/>
    <w:rsid w:val="006115C7"/>
    <w:rsid w:val="006120BE"/>
    <w:rsid w:val="00613485"/>
    <w:rsid w:val="006140D4"/>
    <w:rsid w:val="00614BEB"/>
    <w:rsid w:val="006151B4"/>
    <w:rsid w:val="00615351"/>
    <w:rsid w:val="0061568A"/>
    <w:rsid w:val="0061580F"/>
    <w:rsid w:val="006160A9"/>
    <w:rsid w:val="006169C3"/>
    <w:rsid w:val="006174BB"/>
    <w:rsid w:val="006177DF"/>
    <w:rsid w:val="0062089D"/>
    <w:rsid w:val="00620A17"/>
    <w:rsid w:val="00620F1A"/>
    <w:rsid w:val="006213FF"/>
    <w:rsid w:val="006215D7"/>
    <w:rsid w:val="006219A6"/>
    <w:rsid w:val="00621F92"/>
    <w:rsid w:val="006238E0"/>
    <w:rsid w:val="00623A40"/>
    <w:rsid w:val="00624061"/>
    <w:rsid w:val="00624237"/>
    <w:rsid w:val="00624B0E"/>
    <w:rsid w:val="00626938"/>
    <w:rsid w:val="006270DB"/>
    <w:rsid w:val="006275A7"/>
    <w:rsid w:val="00627F8D"/>
    <w:rsid w:val="00630E0E"/>
    <w:rsid w:val="00631933"/>
    <w:rsid w:val="00632587"/>
    <w:rsid w:val="00632E72"/>
    <w:rsid w:val="0063378E"/>
    <w:rsid w:val="00634305"/>
    <w:rsid w:val="006344DF"/>
    <w:rsid w:val="00634E19"/>
    <w:rsid w:val="00636BF5"/>
    <w:rsid w:val="006372E5"/>
    <w:rsid w:val="0063751B"/>
    <w:rsid w:val="00637D1B"/>
    <w:rsid w:val="00637DC0"/>
    <w:rsid w:val="00637DD0"/>
    <w:rsid w:val="00640397"/>
    <w:rsid w:val="00640AC8"/>
    <w:rsid w:val="006417C2"/>
    <w:rsid w:val="00641C66"/>
    <w:rsid w:val="00641EAB"/>
    <w:rsid w:val="006425F9"/>
    <w:rsid w:val="00642B34"/>
    <w:rsid w:val="00642B6B"/>
    <w:rsid w:val="00642C78"/>
    <w:rsid w:val="00642CEA"/>
    <w:rsid w:val="00645283"/>
    <w:rsid w:val="00645CF1"/>
    <w:rsid w:val="006462CA"/>
    <w:rsid w:val="00647264"/>
    <w:rsid w:val="006472BA"/>
    <w:rsid w:val="0064739F"/>
    <w:rsid w:val="0064746D"/>
    <w:rsid w:val="006502C9"/>
    <w:rsid w:val="0065099C"/>
    <w:rsid w:val="00651439"/>
    <w:rsid w:val="006514E1"/>
    <w:rsid w:val="00651C16"/>
    <w:rsid w:val="00651DA9"/>
    <w:rsid w:val="00652BF4"/>
    <w:rsid w:val="00652F32"/>
    <w:rsid w:val="0065302D"/>
    <w:rsid w:val="0065369F"/>
    <w:rsid w:val="00653965"/>
    <w:rsid w:val="00654A9C"/>
    <w:rsid w:val="00655B01"/>
    <w:rsid w:val="00655E62"/>
    <w:rsid w:val="00656CA7"/>
    <w:rsid w:val="00656E68"/>
    <w:rsid w:val="006601F6"/>
    <w:rsid w:val="00661DEA"/>
    <w:rsid w:val="00662D61"/>
    <w:rsid w:val="0066324F"/>
    <w:rsid w:val="00663884"/>
    <w:rsid w:val="00664211"/>
    <w:rsid w:val="00664296"/>
    <w:rsid w:val="00664924"/>
    <w:rsid w:val="00664CB1"/>
    <w:rsid w:val="00665F58"/>
    <w:rsid w:val="0066647D"/>
    <w:rsid w:val="006664D9"/>
    <w:rsid w:val="006664EE"/>
    <w:rsid w:val="00666516"/>
    <w:rsid w:val="00667448"/>
    <w:rsid w:val="00667C80"/>
    <w:rsid w:val="006700DE"/>
    <w:rsid w:val="00670EC7"/>
    <w:rsid w:val="006713AF"/>
    <w:rsid w:val="00671EDB"/>
    <w:rsid w:val="00671FFA"/>
    <w:rsid w:val="006727CB"/>
    <w:rsid w:val="00672911"/>
    <w:rsid w:val="00672BD5"/>
    <w:rsid w:val="00672CED"/>
    <w:rsid w:val="00673AD4"/>
    <w:rsid w:val="00674354"/>
    <w:rsid w:val="006749E3"/>
    <w:rsid w:val="006753AE"/>
    <w:rsid w:val="00676703"/>
    <w:rsid w:val="00676BAD"/>
    <w:rsid w:val="00676CC6"/>
    <w:rsid w:val="00677F73"/>
    <w:rsid w:val="00680112"/>
    <w:rsid w:val="00680262"/>
    <w:rsid w:val="00681CEC"/>
    <w:rsid w:val="0068211D"/>
    <w:rsid w:val="006827B9"/>
    <w:rsid w:val="00682BEB"/>
    <w:rsid w:val="00682D40"/>
    <w:rsid w:val="00682FB8"/>
    <w:rsid w:val="00683EBF"/>
    <w:rsid w:val="00684194"/>
    <w:rsid w:val="006844BE"/>
    <w:rsid w:val="0068469F"/>
    <w:rsid w:val="0068488A"/>
    <w:rsid w:val="00684A17"/>
    <w:rsid w:val="00684D83"/>
    <w:rsid w:val="00684FB7"/>
    <w:rsid w:val="00684FEB"/>
    <w:rsid w:val="00685821"/>
    <w:rsid w:val="00686A99"/>
    <w:rsid w:val="00686B37"/>
    <w:rsid w:val="00686C7E"/>
    <w:rsid w:val="00690F82"/>
    <w:rsid w:val="006912E9"/>
    <w:rsid w:val="00691C73"/>
    <w:rsid w:val="00694C40"/>
    <w:rsid w:val="00695212"/>
    <w:rsid w:val="006954AF"/>
    <w:rsid w:val="00695F75"/>
    <w:rsid w:val="00696663"/>
    <w:rsid w:val="00696835"/>
    <w:rsid w:val="006970F3"/>
    <w:rsid w:val="006A01D5"/>
    <w:rsid w:val="006A0648"/>
    <w:rsid w:val="006A0FFA"/>
    <w:rsid w:val="006A120B"/>
    <w:rsid w:val="006A1291"/>
    <w:rsid w:val="006A40A8"/>
    <w:rsid w:val="006A431D"/>
    <w:rsid w:val="006A4FEA"/>
    <w:rsid w:val="006A58CA"/>
    <w:rsid w:val="006A5C0B"/>
    <w:rsid w:val="006A5DEE"/>
    <w:rsid w:val="006A5F71"/>
    <w:rsid w:val="006A6321"/>
    <w:rsid w:val="006A644E"/>
    <w:rsid w:val="006A6DB1"/>
    <w:rsid w:val="006A76E1"/>
    <w:rsid w:val="006A7FD5"/>
    <w:rsid w:val="006B03AD"/>
    <w:rsid w:val="006B0635"/>
    <w:rsid w:val="006B0CDE"/>
    <w:rsid w:val="006B102A"/>
    <w:rsid w:val="006B1058"/>
    <w:rsid w:val="006B1D12"/>
    <w:rsid w:val="006B1FB3"/>
    <w:rsid w:val="006B1FDF"/>
    <w:rsid w:val="006B28BD"/>
    <w:rsid w:val="006B2FAB"/>
    <w:rsid w:val="006B3320"/>
    <w:rsid w:val="006B3719"/>
    <w:rsid w:val="006B3DC4"/>
    <w:rsid w:val="006B41D0"/>
    <w:rsid w:val="006B486E"/>
    <w:rsid w:val="006B5703"/>
    <w:rsid w:val="006B58AC"/>
    <w:rsid w:val="006B62EB"/>
    <w:rsid w:val="006B662D"/>
    <w:rsid w:val="006B6B88"/>
    <w:rsid w:val="006B6D61"/>
    <w:rsid w:val="006C0EAA"/>
    <w:rsid w:val="006C1783"/>
    <w:rsid w:val="006C1EE0"/>
    <w:rsid w:val="006C251E"/>
    <w:rsid w:val="006C34AF"/>
    <w:rsid w:val="006C3A25"/>
    <w:rsid w:val="006C3A88"/>
    <w:rsid w:val="006C42EC"/>
    <w:rsid w:val="006C4F8F"/>
    <w:rsid w:val="006C5876"/>
    <w:rsid w:val="006C749C"/>
    <w:rsid w:val="006C76EB"/>
    <w:rsid w:val="006C7D12"/>
    <w:rsid w:val="006D037D"/>
    <w:rsid w:val="006D094D"/>
    <w:rsid w:val="006D166F"/>
    <w:rsid w:val="006D16CA"/>
    <w:rsid w:val="006D182F"/>
    <w:rsid w:val="006D19BC"/>
    <w:rsid w:val="006D1F88"/>
    <w:rsid w:val="006D2C7F"/>
    <w:rsid w:val="006D35CC"/>
    <w:rsid w:val="006D560B"/>
    <w:rsid w:val="006D5D24"/>
    <w:rsid w:val="006D60EC"/>
    <w:rsid w:val="006D61B5"/>
    <w:rsid w:val="006D63CE"/>
    <w:rsid w:val="006D6D64"/>
    <w:rsid w:val="006D7218"/>
    <w:rsid w:val="006D7686"/>
    <w:rsid w:val="006D7780"/>
    <w:rsid w:val="006D78FB"/>
    <w:rsid w:val="006D7B93"/>
    <w:rsid w:val="006D7DB6"/>
    <w:rsid w:val="006D7E6B"/>
    <w:rsid w:val="006E020C"/>
    <w:rsid w:val="006E0B3D"/>
    <w:rsid w:val="006E0B91"/>
    <w:rsid w:val="006E0D57"/>
    <w:rsid w:val="006E12D7"/>
    <w:rsid w:val="006E1DFE"/>
    <w:rsid w:val="006E2B60"/>
    <w:rsid w:val="006E3C38"/>
    <w:rsid w:val="006E613E"/>
    <w:rsid w:val="006E6441"/>
    <w:rsid w:val="006E6635"/>
    <w:rsid w:val="006E6F2E"/>
    <w:rsid w:val="006E73EF"/>
    <w:rsid w:val="006E74E0"/>
    <w:rsid w:val="006E776A"/>
    <w:rsid w:val="006E78AF"/>
    <w:rsid w:val="006E79A5"/>
    <w:rsid w:val="006F0194"/>
    <w:rsid w:val="006F1621"/>
    <w:rsid w:val="006F2797"/>
    <w:rsid w:val="006F2989"/>
    <w:rsid w:val="006F3874"/>
    <w:rsid w:val="006F3A03"/>
    <w:rsid w:val="006F41F5"/>
    <w:rsid w:val="006F46D4"/>
    <w:rsid w:val="006F52F0"/>
    <w:rsid w:val="006F7272"/>
    <w:rsid w:val="007001DF"/>
    <w:rsid w:val="00700437"/>
    <w:rsid w:val="007005FC"/>
    <w:rsid w:val="00700782"/>
    <w:rsid w:val="007011EE"/>
    <w:rsid w:val="00701EB7"/>
    <w:rsid w:val="00702DE5"/>
    <w:rsid w:val="00704382"/>
    <w:rsid w:val="00705FA3"/>
    <w:rsid w:val="007062C8"/>
    <w:rsid w:val="007065BE"/>
    <w:rsid w:val="00706637"/>
    <w:rsid w:val="007069F0"/>
    <w:rsid w:val="007072A7"/>
    <w:rsid w:val="00710C77"/>
    <w:rsid w:val="0071173F"/>
    <w:rsid w:val="00711C48"/>
    <w:rsid w:val="007124BD"/>
    <w:rsid w:val="0071270E"/>
    <w:rsid w:val="00712BFD"/>
    <w:rsid w:val="00712D33"/>
    <w:rsid w:val="007136D7"/>
    <w:rsid w:val="00713E84"/>
    <w:rsid w:val="007153BF"/>
    <w:rsid w:val="00715A2C"/>
    <w:rsid w:val="007163E3"/>
    <w:rsid w:val="00716574"/>
    <w:rsid w:val="007168EF"/>
    <w:rsid w:val="00717CB1"/>
    <w:rsid w:val="00720A68"/>
    <w:rsid w:val="00721532"/>
    <w:rsid w:val="0072262F"/>
    <w:rsid w:val="00722930"/>
    <w:rsid w:val="00722C29"/>
    <w:rsid w:val="00724426"/>
    <w:rsid w:val="00724AE5"/>
    <w:rsid w:val="00724C4E"/>
    <w:rsid w:val="00724FE7"/>
    <w:rsid w:val="007253E9"/>
    <w:rsid w:val="00725D9F"/>
    <w:rsid w:val="007266C4"/>
    <w:rsid w:val="0072679D"/>
    <w:rsid w:val="00727763"/>
    <w:rsid w:val="007303B2"/>
    <w:rsid w:val="007304F9"/>
    <w:rsid w:val="0073060B"/>
    <w:rsid w:val="007309B1"/>
    <w:rsid w:val="00730BF7"/>
    <w:rsid w:val="00730CCA"/>
    <w:rsid w:val="00731AE9"/>
    <w:rsid w:val="00732362"/>
    <w:rsid w:val="00732A48"/>
    <w:rsid w:val="00732CCD"/>
    <w:rsid w:val="00732CDC"/>
    <w:rsid w:val="007330F0"/>
    <w:rsid w:val="00733556"/>
    <w:rsid w:val="00733632"/>
    <w:rsid w:val="00734346"/>
    <w:rsid w:val="00734EE8"/>
    <w:rsid w:val="007350F6"/>
    <w:rsid w:val="0073621B"/>
    <w:rsid w:val="00736669"/>
    <w:rsid w:val="00736793"/>
    <w:rsid w:val="0073682F"/>
    <w:rsid w:val="007368BD"/>
    <w:rsid w:val="00736CC5"/>
    <w:rsid w:val="00736DE4"/>
    <w:rsid w:val="00736F8C"/>
    <w:rsid w:val="00737D7C"/>
    <w:rsid w:val="00740323"/>
    <w:rsid w:val="007403DE"/>
    <w:rsid w:val="00740C3F"/>
    <w:rsid w:val="0074106E"/>
    <w:rsid w:val="007418E0"/>
    <w:rsid w:val="00741A22"/>
    <w:rsid w:val="00742205"/>
    <w:rsid w:val="0074351A"/>
    <w:rsid w:val="00743CA3"/>
    <w:rsid w:val="00743EF9"/>
    <w:rsid w:val="0074410E"/>
    <w:rsid w:val="00744845"/>
    <w:rsid w:val="007448FF"/>
    <w:rsid w:val="0074493B"/>
    <w:rsid w:val="007449B4"/>
    <w:rsid w:val="00745A1C"/>
    <w:rsid w:val="00746141"/>
    <w:rsid w:val="00746C0E"/>
    <w:rsid w:val="0074717C"/>
    <w:rsid w:val="00747249"/>
    <w:rsid w:val="007472EE"/>
    <w:rsid w:val="0074761F"/>
    <w:rsid w:val="0074787A"/>
    <w:rsid w:val="00747D05"/>
    <w:rsid w:val="00751359"/>
    <w:rsid w:val="00751EDC"/>
    <w:rsid w:val="0075258F"/>
    <w:rsid w:val="00752ADE"/>
    <w:rsid w:val="0075358E"/>
    <w:rsid w:val="00753BA6"/>
    <w:rsid w:val="00753FE9"/>
    <w:rsid w:val="007541E0"/>
    <w:rsid w:val="0075436F"/>
    <w:rsid w:val="0075473E"/>
    <w:rsid w:val="0075477C"/>
    <w:rsid w:val="007550F5"/>
    <w:rsid w:val="007551E2"/>
    <w:rsid w:val="0075525B"/>
    <w:rsid w:val="0075525C"/>
    <w:rsid w:val="007557E0"/>
    <w:rsid w:val="0075581F"/>
    <w:rsid w:val="007560BD"/>
    <w:rsid w:val="00757105"/>
    <w:rsid w:val="00757638"/>
    <w:rsid w:val="0075784E"/>
    <w:rsid w:val="007600D1"/>
    <w:rsid w:val="00760299"/>
    <w:rsid w:val="007602BF"/>
    <w:rsid w:val="007604D1"/>
    <w:rsid w:val="0076054B"/>
    <w:rsid w:val="00760DC3"/>
    <w:rsid w:val="00760DDB"/>
    <w:rsid w:val="00761E78"/>
    <w:rsid w:val="00762212"/>
    <w:rsid w:val="00763BBC"/>
    <w:rsid w:val="00763F06"/>
    <w:rsid w:val="0076442E"/>
    <w:rsid w:val="007648D2"/>
    <w:rsid w:val="0076586A"/>
    <w:rsid w:val="007659D9"/>
    <w:rsid w:val="00765ECC"/>
    <w:rsid w:val="00765F67"/>
    <w:rsid w:val="00766707"/>
    <w:rsid w:val="007667EF"/>
    <w:rsid w:val="00767A46"/>
    <w:rsid w:val="00767DA8"/>
    <w:rsid w:val="0077051A"/>
    <w:rsid w:val="00770A32"/>
    <w:rsid w:val="007715FC"/>
    <w:rsid w:val="00771690"/>
    <w:rsid w:val="00773C26"/>
    <w:rsid w:val="007743EF"/>
    <w:rsid w:val="0077443A"/>
    <w:rsid w:val="007745A6"/>
    <w:rsid w:val="00774A43"/>
    <w:rsid w:val="00774F36"/>
    <w:rsid w:val="00775A31"/>
    <w:rsid w:val="00775B4F"/>
    <w:rsid w:val="00775C3B"/>
    <w:rsid w:val="00775E39"/>
    <w:rsid w:val="007763B9"/>
    <w:rsid w:val="007771EE"/>
    <w:rsid w:val="00777925"/>
    <w:rsid w:val="00777CEF"/>
    <w:rsid w:val="00780025"/>
    <w:rsid w:val="0078148E"/>
    <w:rsid w:val="00781A38"/>
    <w:rsid w:val="00781AF1"/>
    <w:rsid w:val="0078217D"/>
    <w:rsid w:val="0078290A"/>
    <w:rsid w:val="00782DC7"/>
    <w:rsid w:val="00784A52"/>
    <w:rsid w:val="007852D2"/>
    <w:rsid w:val="00785E6C"/>
    <w:rsid w:val="00786AD4"/>
    <w:rsid w:val="00787136"/>
    <w:rsid w:val="0078767F"/>
    <w:rsid w:val="007900FB"/>
    <w:rsid w:val="00790BE5"/>
    <w:rsid w:val="00790CE1"/>
    <w:rsid w:val="00791520"/>
    <w:rsid w:val="00791BE3"/>
    <w:rsid w:val="007926D8"/>
    <w:rsid w:val="00792CD9"/>
    <w:rsid w:val="0079378C"/>
    <w:rsid w:val="00794907"/>
    <w:rsid w:val="00794C1A"/>
    <w:rsid w:val="00794FD1"/>
    <w:rsid w:val="007950E0"/>
    <w:rsid w:val="00796680"/>
    <w:rsid w:val="00796AC0"/>
    <w:rsid w:val="00796ED3"/>
    <w:rsid w:val="00796F28"/>
    <w:rsid w:val="00797471"/>
    <w:rsid w:val="00797D9C"/>
    <w:rsid w:val="007A071D"/>
    <w:rsid w:val="007A0AA3"/>
    <w:rsid w:val="007A0F19"/>
    <w:rsid w:val="007A16BA"/>
    <w:rsid w:val="007A180E"/>
    <w:rsid w:val="007A1A0F"/>
    <w:rsid w:val="007A2D78"/>
    <w:rsid w:val="007A3035"/>
    <w:rsid w:val="007A33C0"/>
    <w:rsid w:val="007A3CB3"/>
    <w:rsid w:val="007A41F5"/>
    <w:rsid w:val="007A45FC"/>
    <w:rsid w:val="007A5784"/>
    <w:rsid w:val="007A5BC0"/>
    <w:rsid w:val="007A6EC1"/>
    <w:rsid w:val="007A70B7"/>
    <w:rsid w:val="007A7189"/>
    <w:rsid w:val="007A7509"/>
    <w:rsid w:val="007A79B6"/>
    <w:rsid w:val="007B0BC6"/>
    <w:rsid w:val="007B0DB6"/>
    <w:rsid w:val="007B0F43"/>
    <w:rsid w:val="007B1301"/>
    <w:rsid w:val="007B1373"/>
    <w:rsid w:val="007B16E5"/>
    <w:rsid w:val="007B1B25"/>
    <w:rsid w:val="007B2490"/>
    <w:rsid w:val="007B2F34"/>
    <w:rsid w:val="007B3804"/>
    <w:rsid w:val="007B3A00"/>
    <w:rsid w:val="007B3A1C"/>
    <w:rsid w:val="007B4C0D"/>
    <w:rsid w:val="007B50DA"/>
    <w:rsid w:val="007B54C2"/>
    <w:rsid w:val="007B580F"/>
    <w:rsid w:val="007B5823"/>
    <w:rsid w:val="007B5B99"/>
    <w:rsid w:val="007B5FB9"/>
    <w:rsid w:val="007B6258"/>
    <w:rsid w:val="007B7207"/>
    <w:rsid w:val="007B753E"/>
    <w:rsid w:val="007B7D9B"/>
    <w:rsid w:val="007B7E72"/>
    <w:rsid w:val="007B7F56"/>
    <w:rsid w:val="007C0621"/>
    <w:rsid w:val="007C0CAD"/>
    <w:rsid w:val="007C14F4"/>
    <w:rsid w:val="007C17A1"/>
    <w:rsid w:val="007C1C98"/>
    <w:rsid w:val="007C29C7"/>
    <w:rsid w:val="007C435E"/>
    <w:rsid w:val="007C4C38"/>
    <w:rsid w:val="007C4CA0"/>
    <w:rsid w:val="007C4DB6"/>
    <w:rsid w:val="007C4F3D"/>
    <w:rsid w:val="007C52E0"/>
    <w:rsid w:val="007C611F"/>
    <w:rsid w:val="007C67EA"/>
    <w:rsid w:val="007C6F98"/>
    <w:rsid w:val="007C703C"/>
    <w:rsid w:val="007C73BB"/>
    <w:rsid w:val="007C76A6"/>
    <w:rsid w:val="007C7E61"/>
    <w:rsid w:val="007D0F68"/>
    <w:rsid w:val="007D145D"/>
    <w:rsid w:val="007D1E96"/>
    <w:rsid w:val="007D24F9"/>
    <w:rsid w:val="007D2A46"/>
    <w:rsid w:val="007D3392"/>
    <w:rsid w:val="007D3A3E"/>
    <w:rsid w:val="007D3BFF"/>
    <w:rsid w:val="007D43F2"/>
    <w:rsid w:val="007D4A2A"/>
    <w:rsid w:val="007D4A4E"/>
    <w:rsid w:val="007D4D0A"/>
    <w:rsid w:val="007D567A"/>
    <w:rsid w:val="007D61AB"/>
    <w:rsid w:val="007D7DEB"/>
    <w:rsid w:val="007E0219"/>
    <w:rsid w:val="007E052E"/>
    <w:rsid w:val="007E07F2"/>
    <w:rsid w:val="007E0B43"/>
    <w:rsid w:val="007E0C58"/>
    <w:rsid w:val="007E1017"/>
    <w:rsid w:val="007E158B"/>
    <w:rsid w:val="007E1696"/>
    <w:rsid w:val="007E1A6D"/>
    <w:rsid w:val="007E24E9"/>
    <w:rsid w:val="007E2516"/>
    <w:rsid w:val="007E2EC1"/>
    <w:rsid w:val="007E310E"/>
    <w:rsid w:val="007E4659"/>
    <w:rsid w:val="007E499B"/>
    <w:rsid w:val="007E4B4E"/>
    <w:rsid w:val="007E5B99"/>
    <w:rsid w:val="007E5E8D"/>
    <w:rsid w:val="007E61BB"/>
    <w:rsid w:val="007E65CF"/>
    <w:rsid w:val="007E7B97"/>
    <w:rsid w:val="007F2A84"/>
    <w:rsid w:val="007F31C2"/>
    <w:rsid w:val="007F3D30"/>
    <w:rsid w:val="007F3F2D"/>
    <w:rsid w:val="007F40C0"/>
    <w:rsid w:val="007F4312"/>
    <w:rsid w:val="007F4A46"/>
    <w:rsid w:val="007F4E68"/>
    <w:rsid w:val="007F4F5C"/>
    <w:rsid w:val="007F5ADF"/>
    <w:rsid w:val="007F62E4"/>
    <w:rsid w:val="007F62E8"/>
    <w:rsid w:val="007F69CE"/>
    <w:rsid w:val="007F7237"/>
    <w:rsid w:val="007F795F"/>
    <w:rsid w:val="007F7A92"/>
    <w:rsid w:val="007F7B7B"/>
    <w:rsid w:val="007F7FC9"/>
    <w:rsid w:val="008002ED"/>
    <w:rsid w:val="0080070D"/>
    <w:rsid w:val="008008FE"/>
    <w:rsid w:val="008018B9"/>
    <w:rsid w:val="00801D97"/>
    <w:rsid w:val="008020FB"/>
    <w:rsid w:val="008038EB"/>
    <w:rsid w:val="00805261"/>
    <w:rsid w:val="00805739"/>
    <w:rsid w:val="0080583D"/>
    <w:rsid w:val="0080638F"/>
    <w:rsid w:val="00810A83"/>
    <w:rsid w:val="008115D3"/>
    <w:rsid w:val="008117D4"/>
    <w:rsid w:val="00814DC5"/>
    <w:rsid w:val="008173FF"/>
    <w:rsid w:val="00817699"/>
    <w:rsid w:val="00820530"/>
    <w:rsid w:val="00822735"/>
    <w:rsid w:val="00822EE2"/>
    <w:rsid w:val="008237C2"/>
    <w:rsid w:val="00823EDB"/>
    <w:rsid w:val="00824064"/>
    <w:rsid w:val="00825BE2"/>
    <w:rsid w:val="008261FC"/>
    <w:rsid w:val="00826323"/>
    <w:rsid w:val="008265DB"/>
    <w:rsid w:val="008266B1"/>
    <w:rsid w:val="008307E6"/>
    <w:rsid w:val="00830D15"/>
    <w:rsid w:val="008311D7"/>
    <w:rsid w:val="008313D6"/>
    <w:rsid w:val="008316F8"/>
    <w:rsid w:val="00831C6F"/>
    <w:rsid w:val="008321C1"/>
    <w:rsid w:val="0083266C"/>
    <w:rsid w:val="00832A5C"/>
    <w:rsid w:val="00832C49"/>
    <w:rsid w:val="00833CE3"/>
    <w:rsid w:val="0083444B"/>
    <w:rsid w:val="00834981"/>
    <w:rsid w:val="00834B76"/>
    <w:rsid w:val="0083516B"/>
    <w:rsid w:val="008353FF"/>
    <w:rsid w:val="0083613D"/>
    <w:rsid w:val="00836259"/>
    <w:rsid w:val="00836BF9"/>
    <w:rsid w:val="00840293"/>
    <w:rsid w:val="0084049D"/>
    <w:rsid w:val="00840B31"/>
    <w:rsid w:val="00840BE5"/>
    <w:rsid w:val="00840C94"/>
    <w:rsid w:val="00841314"/>
    <w:rsid w:val="00841425"/>
    <w:rsid w:val="00841B47"/>
    <w:rsid w:val="00841F8F"/>
    <w:rsid w:val="00842392"/>
    <w:rsid w:val="008429B9"/>
    <w:rsid w:val="0084351C"/>
    <w:rsid w:val="008436A0"/>
    <w:rsid w:val="00844617"/>
    <w:rsid w:val="0084629F"/>
    <w:rsid w:val="0084747F"/>
    <w:rsid w:val="008504A1"/>
    <w:rsid w:val="00850705"/>
    <w:rsid w:val="0085073E"/>
    <w:rsid w:val="00850BB6"/>
    <w:rsid w:val="0085188A"/>
    <w:rsid w:val="008518B7"/>
    <w:rsid w:val="00851A4C"/>
    <w:rsid w:val="008521F2"/>
    <w:rsid w:val="008524D5"/>
    <w:rsid w:val="008529A8"/>
    <w:rsid w:val="00852BC8"/>
    <w:rsid w:val="00853167"/>
    <w:rsid w:val="008537D0"/>
    <w:rsid w:val="0085548C"/>
    <w:rsid w:val="008559CA"/>
    <w:rsid w:val="00856155"/>
    <w:rsid w:val="00856708"/>
    <w:rsid w:val="008568E3"/>
    <w:rsid w:val="00856AE8"/>
    <w:rsid w:val="0085751A"/>
    <w:rsid w:val="008579AA"/>
    <w:rsid w:val="00857DD5"/>
    <w:rsid w:val="00857F8A"/>
    <w:rsid w:val="0086000D"/>
    <w:rsid w:val="00860105"/>
    <w:rsid w:val="008601AC"/>
    <w:rsid w:val="0086051B"/>
    <w:rsid w:val="00860554"/>
    <w:rsid w:val="00861757"/>
    <w:rsid w:val="008618C1"/>
    <w:rsid w:val="0086195D"/>
    <w:rsid w:val="008619A7"/>
    <w:rsid w:val="00861B0E"/>
    <w:rsid w:val="0086272E"/>
    <w:rsid w:val="00862829"/>
    <w:rsid w:val="008628A6"/>
    <w:rsid w:val="00862BE6"/>
    <w:rsid w:val="00863F0F"/>
    <w:rsid w:val="00864610"/>
    <w:rsid w:val="00864DC5"/>
    <w:rsid w:val="00865C75"/>
    <w:rsid w:val="00865E98"/>
    <w:rsid w:val="008660AB"/>
    <w:rsid w:val="00866FCD"/>
    <w:rsid w:val="00867075"/>
    <w:rsid w:val="00867114"/>
    <w:rsid w:val="008672A5"/>
    <w:rsid w:val="00867564"/>
    <w:rsid w:val="00867BFF"/>
    <w:rsid w:val="00867EA9"/>
    <w:rsid w:val="0087000A"/>
    <w:rsid w:val="00871199"/>
    <w:rsid w:val="008721BB"/>
    <w:rsid w:val="008729BF"/>
    <w:rsid w:val="00872A09"/>
    <w:rsid w:val="00872DCD"/>
    <w:rsid w:val="00873684"/>
    <w:rsid w:val="008739E1"/>
    <w:rsid w:val="00874789"/>
    <w:rsid w:val="00874B8A"/>
    <w:rsid w:val="00874ED7"/>
    <w:rsid w:val="0087545C"/>
    <w:rsid w:val="00875742"/>
    <w:rsid w:val="00875B20"/>
    <w:rsid w:val="008764E8"/>
    <w:rsid w:val="0087706C"/>
    <w:rsid w:val="008770EE"/>
    <w:rsid w:val="00877618"/>
    <w:rsid w:val="00877725"/>
    <w:rsid w:val="00877E85"/>
    <w:rsid w:val="008808C5"/>
    <w:rsid w:val="00880988"/>
    <w:rsid w:val="008810E9"/>
    <w:rsid w:val="00881ADB"/>
    <w:rsid w:val="00881D01"/>
    <w:rsid w:val="00883AC1"/>
    <w:rsid w:val="00883CC6"/>
    <w:rsid w:val="00883CF3"/>
    <w:rsid w:val="008848EF"/>
    <w:rsid w:val="00884F56"/>
    <w:rsid w:val="00885670"/>
    <w:rsid w:val="00885E76"/>
    <w:rsid w:val="00887781"/>
    <w:rsid w:val="008904D9"/>
    <w:rsid w:val="0089063A"/>
    <w:rsid w:val="00892489"/>
    <w:rsid w:val="008924FD"/>
    <w:rsid w:val="008925D6"/>
    <w:rsid w:val="008927C4"/>
    <w:rsid w:val="00892C71"/>
    <w:rsid w:val="00892CDC"/>
    <w:rsid w:val="008930F4"/>
    <w:rsid w:val="00893817"/>
    <w:rsid w:val="00894290"/>
    <w:rsid w:val="00894EA1"/>
    <w:rsid w:val="00894F5C"/>
    <w:rsid w:val="00896246"/>
    <w:rsid w:val="00896DB7"/>
    <w:rsid w:val="00897F7E"/>
    <w:rsid w:val="008A099A"/>
    <w:rsid w:val="008A1715"/>
    <w:rsid w:val="008A1F64"/>
    <w:rsid w:val="008A2EC8"/>
    <w:rsid w:val="008A44B0"/>
    <w:rsid w:val="008A4A13"/>
    <w:rsid w:val="008A5028"/>
    <w:rsid w:val="008A5244"/>
    <w:rsid w:val="008A59E3"/>
    <w:rsid w:val="008A5A45"/>
    <w:rsid w:val="008A5BC0"/>
    <w:rsid w:val="008A5FEF"/>
    <w:rsid w:val="008A7E45"/>
    <w:rsid w:val="008B1BF3"/>
    <w:rsid w:val="008B2141"/>
    <w:rsid w:val="008B280F"/>
    <w:rsid w:val="008B2A84"/>
    <w:rsid w:val="008B30E1"/>
    <w:rsid w:val="008B3B26"/>
    <w:rsid w:val="008B3BE1"/>
    <w:rsid w:val="008B3C56"/>
    <w:rsid w:val="008B3F94"/>
    <w:rsid w:val="008B5197"/>
    <w:rsid w:val="008B59A1"/>
    <w:rsid w:val="008B6D64"/>
    <w:rsid w:val="008B70FB"/>
    <w:rsid w:val="008B7E1B"/>
    <w:rsid w:val="008C2A32"/>
    <w:rsid w:val="008C2C25"/>
    <w:rsid w:val="008C2D45"/>
    <w:rsid w:val="008C302F"/>
    <w:rsid w:val="008C37FA"/>
    <w:rsid w:val="008C422D"/>
    <w:rsid w:val="008C5142"/>
    <w:rsid w:val="008C5592"/>
    <w:rsid w:val="008C5AA0"/>
    <w:rsid w:val="008C652E"/>
    <w:rsid w:val="008C6D00"/>
    <w:rsid w:val="008C705C"/>
    <w:rsid w:val="008C79FC"/>
    <w:rsid w:val="008C7E05"/>
    <w:rsid w:val="008D07D2"/>
    <w:rsid w:val="008D1156"/>
    <w:rsid w:val="008D11EC"/>
    <w:rsid w:val="008D1B28"/>
    <w:rsid w:val="008D1BD2"/>
    <w:rsid w:val="008D256E"/>
    <w:rsid w:val="008D25A0"/>
    <w:rsid w:val="008D3E7D"/>
    <w:rsid w:val="008D4483"/>
    <w:rsid w:val="008D4796"/>
    <w:rsid w:val="008D50BC"/>
    <w:rsid w:val="008D58BF"/>
    <w:rsid w:val="008D7CC7"/>
    <w:rsid w:val="008E0330"/>
    <w:rsid w:val="008E10CE"/>
    <w:rsid w:val="008E2D70"/>
    <w:rsid w:val="008E4CC7"/>
    <w:rsid w:val="008E578C"/>
    <w:rsid w:val="008E57F4"/>
    <w:rsid w:val="008E5B91"/>
    <w:rsid w:val="008E6195"/>
    <w:rsid w:val="008E6407"/>
    <w:rsid w:val="008E74E2"/>
    <w:rsid w:val="008E7593"/>
    <w:rsid w:val="008E7847"/>
    <w:rsid w:val="008E7CD4"/>
    <w:rsid w:val="008E7FC1"/>
    <w:rsid w:val="008F02E0"/>
    <w:rsid w:val="008F177D"/>
    <w:rsid w:val="008F1AF3"/>
    <w:rsid w:val="008F276D"/>
    <w:rsid w:val="008F52B5"/>
    <w:rsid w:val="008F535F"/>
    <w:rsid w:val="008F5964"/>
    <w:rsid w:val="008F5AB5"/>
    <w:rsid w:val="008F5F13"/>
    <w:rsid w:val="008F6595"/>
    <w:rsid w:val="008F6839"/>
    <w:rsid w:val="009006D6"/>
    <w:rsid w:val="00900C4A"/>
    <w:rsid w:val="0090177C"/>
    <w:rsid w:val="00901868"/>
    <w:rsid w:val="00902343"/>
    <w:rsid w:val="009023A4"/>
    <w:rsid w:val="00902566"/>
    <w:rsid w:val="00902740"/>
    <w:rsid w:val="00902936"/>
    <w:rsid w:val="00903643"/>
    <w:rsid w:val="00903BBF"/>
    <w:rsid w:val="00903E45"/>
    <w:rsid w:val="00904898"/>
    <w:rsid w:val="00904B5F"/>
    <w:rsid w:val="00904D4C"/>
    <w:rsid w:val="00904E0B"/>
    <w:rsid w:val="0090501B"/>
    <w:rsid w:val="00905DC0"/>
    <w:rsid w:val="00910E58"/>
    <w:rsid w:val="00911C83"/>
    <w:rsid w:val="009121A0"/>
    <w:rsid w:val="0091267B"/>
    <w:rsid w:val="00913477"/>
    <w:rsid w:val="00913511"/>
    <w:rsid w:val="00913E64"/>
    <w:rsid w:val="00913FF7"/>
    <w:rsid w:val="00914807"/>
    <w:rsid w:val="009149CD"/>
    <w:rsid w:val="00915C13"/>
    <w:rsid w:val="00915C43"/>
    <w:rsid w:val="0091622B"/>
    <w:rsid w:val="009164A9"/>
    <w:rsid w:val="0091710A"/>
    <w:rsid w:val="00921E6E"/>
    <w:rsid w:val="00921F1B"/>
    <w:rsid w:val="009225B4"/>
    <w:rsid w:val="00922E44"/>
    <w:rsid w:val="00922EF3"/>
    <w:rsid w:val="00922EFD"/>
    <w:rsid w:val="00923862"/>
    <w:rsid w:val="00923CCF"/>
    <w:rsid w:val="0092416D"/>
    <w:rsid w:val="009244DE"/>
    <w:rsid w:val="0092493F"/>
    <w:rsid w:val="00924DEE"/>
    <w:rsid w:val="009259A8"/>
    <w:rsid w:val="0092650C"/>
    <w:rsid w:val="00926D8C"/>
    <w:rsid w:val="00926E47"/>
    <w:rsid w:val="00927710"/>
    <w:rsid w:val="00927882"/>
    <w:rsid w:val="009301CA"/>
    <w:rsid w:val="009317A2"/>
    <w:rsid w:val="00931F0F"/>
    <w:rsid w:val="009337F5"/>
    <w:rsid w:val="00933A33"/>
    <w:rsid w:val="00934A57"/>
    <w:rsid w:val="00934B6F"/>
    <w:rsid w:val="00934C82"/>
    <w:rsid w:val="009359BE"/>
    <w:rsid w:val="00936316"/>
    <w:rsid w:val="00937030"/>
    <w:rsid w:val="00937184"/>
    <w:rsid w:val="00940479"/>
    <w:rsid w:val="009414AD"/>
    <w:rsid w:val="009418CC"/>
    <w:rsid w:val="00941A6D"/>
    <w:rsid w:val="00941FA6"/>
    <w:rsid w:val="00942DC6"/>
    <w:rsid w:val="0094400B"/>
    <w:rsid w:val="009442B3"/>
    <w:rsid w:val="00944397"/>
    <w:rsid w:val="0094448B"/>
    <w:rsid w:val="0094576B"/>
    <w:rsid w:val="009475CA"/>
    <w:rsid w:val="0095249C"/>
    <w:rsid w:val="0095313C"/>
    <w:rsid w:val="00954C57"/>
    <w:rsid w:val="00955865"/>
    <w:rsid w:val="009571BB"/>
    <w:rsid w:val="00957865"/>
    <w:rsid w:val="00957A3D"/>
    <w:rsid w:val="009600EA"/>
    <w:rsid w:val="00962490"/>
    <w:rsid w:val="0096267D"/>
    <w:rsid w:val="00962E8F"/>
    <w:rsid w:val="00962FFF"/>
    <w:rsid w:val="0096402E"/>
    <w:rsid w:val="009640E4"/>
    <w:rsid w:val="0096464E"/>
    <w:rsid w:val="00964FD8"/>
    <w:rsid w:val="00965174"/>
    <w:rsid w:val="00965664"/>
    <w:rsid w:val="00967434"/>
    <w:rsid w:val="00967BBB"/>
    <w:rsid w:val="00970292"/>
    <w:rsid w:val="009704F8"/>
    <w:rsid w:val="009706A7"/>
    <w:rsid w:val="009713F8"/>
    <w:rsid w:val="00971BB8"/>
    <w:rsid w:val="00972C65"/>
    <w:rsid w:val="00972D35"/>
    <w:rsid w:val="00973042"/>
    <w:rsid w:val="00973A4A"/>
    <w:rsid w:val="009751E6"/>
    <w:rsid w:val="0097623F"/>
    <w:rsid w:val="00976A5D"/>
    <w:rsid w:val="0097728F"/>
    <w:rsid w:val="00977A2F"/>
    <w:rsid w:val="0098053C"/>
    <w:rsid w:val="00981C94"/>
    <w:rsid w:val="00982122"/>
    <w:rsid w:val="009830C0"/>
    <w:rsid w:val="0098402F"/>
    <w:rsid w:val="00984881"/>
    <w:rsid w:val="009848C6"/>
    <w:rsid w:val="00985437"/>
    <w:rsid w:val="00985FB8"/>
    <w:rsid w:val="00987BE1"/>
    <w:rsid w:val="009904CD"/>
    <w:rsid w:val="0099065A"/>
    <w:rsid w:val="00990A39"/>
    <w:rsid w:val="00990ECE"/>
    <w:rsid w:val="00991057"/>
    <w:rsid w:val="0099208E"/>
    <w:rsid w:val="00992E38"/>
    <w:rsid w:val="0099318D"/>
    <w:rsid w:val="00993FC1"/>
    <w:rsid w:val="009941FC"/>
    <w:rsid w:val="00994A6B"/>
    <w:rsid w:val="00995140"/>
    <w:rsid w:val="00996F1A"/>
    <w:rsid w:val="0099751B"/>
    <w:rsid w:val="009976B6"/>
    <w:rsid w:val="00997ABC"/>
    <w:rsid w:val="00997B9C"/>
    <w:rsid w:val="009A0BA2"/>
    <w:rsid w:val="009A10C1"/>
    <w:rsid w:val="009A1301"/>
    <w:rsid w:val="009A1685"/>
    <w:rsid w:val="009A181F"/>
    <w:rsid w:val="009A1866"/>
    <w:rsid w:val="009A25AE"/>
    <w:rsid w:val="009A4A51"/>
    <w:rsid w:val="009A4D75"/>
    <w:rsid w:val="009A51AE"/>
    <w:rsid w:val="009A7522"/>
    <w:rsid w:val="009A7A7E"/>
    <w:rsid w:val="009B0688"/>
    <w:rsid w:val="009B0945"/>
    <w:rsid w:val="009B0C1E"/>
    <w:rsid w:val="009B26F1"/>
    <w:rsid w:val="009B370C"/>
    <w:rsid w:val="009B3852"/>
    <w:rsid w:val="009B4CAF"/>
    <w:rsid w:val="009B5124"/>
    <w:rsid w:val="009B52F6"/>
    <w:rsid w:val="009B62F6"/>
    <w:rsid w:val="009B66BA"/>
    <w:rsid w:val="009B6903"/>
    <w:rsid w:val="009B7F6F"/>
    <w:rsid w:val="009C0D0F"/>
    <w:rsid w:val="009C0F80"/>
    <w:rsid w:val="009C1534"/>
    <w:rsid w:val="009C1843"/>
    <w:rsid w:val="009C1D6A"/>
    <w:rsid w:val="009C1EAE"/>
    <w:rsid w:val="009C2558"/>
    <w:rsid w:val="009C27FC"/>
    <w:rsid w:val="009C2D01"/>
    <w:rsid w:val="009C3125"/>
    <w:rsid w:val="009C343F"/>
    <w:rsid w:val="009C37A2"/>
    <w:rsid w:val="009C40AD"/>
    <w:rsid w:val="009C44E3"/>
    <w:rsid w:val="009C4977"/>
    <w:rsid w:val="009C4A82"/>
    <w:rsid w:val="009C4E11"/>
    <w:rsid w:val="009C502F"/>
    <w:rsid w:val="009C5636"/>
    <w:rsid w:val="009C5BFD"/>
    <w:rsid w:val="009C5E13"/>
    <w:rsid w:val="009C6817"/>
    <w:rsid w:val="009C7743"/>
    <w:rsid w:val="009C7A7E"/>
    <w:rsid w:val="009C7B9E"/>
    <w:rsid w:val="009C7BA9"/>
    <w:rsid w:val="009C7EA8"/>
    <w:rsid w:val="009C7F3C"/>
    <w:rsid w:val="009D0469"/>
    <w:rsid w:val="009D0495"/>
    <w:rsid w:val="009D0776"/>
    <w:rsid w:val="009D0A01"/>
    <w:rsid w:val="009D0ECE"/>
    <w:rsid w:val="009D1048"/>
    <w:rsid w:val="009D2F9F"/>
    <w:rsid w:val="009D4BF8"/>
    <w:rsid w:val="009D4E37"/>
    <w:rsid w:val="009D5275"/>
    <w:rsid w:val="009D568E"/>
    <w:rsid w:val="009D56C8"/>
    <w:rsid w:val="009D5802"/>
    <w:rsid w:val="009D5975"/>
    <w:rsid w:val="009D6459"/>
    <w:rsid w:val="009D648D"/>
    <w:rsid w:val="009D6AFB"/>
    <w:rsid w:val="009D70A0"/>
    <w:rsid w:val="009D76D4"/>
    <w:rsid w:val="009D76D8"/>
    <w:rsid w:val="009D7DA9"/>
    <w:rsid w:val="009E0179"/>
    <w:rsid w:val="009E0834"/>
    <w:rsid w:val="009E0FF5"/>
    <w:rsid w:val="009E11B3"/>
    <w:rsid w:val="009E15B5"/>
    <w:rsid w:val="009E15D6"/>
    <w:rsid w:val="009E16CB"/>
    <w:rsid w:val="009E2EB7"/>
    <w:rsid w:val="009E349E"/>
    <w:rsid w:val="009E3889"/>
    <w:rsid w:val="009E418A"/>
    <w:rsid w:val="009E689F"/>
    <w:rsid w:val="009E69D0"/>
    <w:rsid w:val="009F000E"/>
    <w:rsid w:val="009F02CB"/>
    <w:rsid w:val="009F0C12"/>
    <w:rsid w:val="009F0E15"/>
    <w:rsid w:val="009F0FDD"/>
    <w:rsid w:val="009F1743"/>
    <w:rsid w:val="009F2252"/>
    <w:rsid w:val="009F29FF"/>
    <w:rsid w:val="009F2C28"/>
    <w:rsid w:val="009F320C"/>
    <w:rsid w:val="009F45F8"/>
    <w:rsid w:val="009F60DC"/>
    <w:rsid w:val="009F77E0"/>
    <w:rsid w:val="009F79B6"/>
    <w:rsid w:val="00A0012A"/>
    <w:rsid w:val="00A0028C"/>
    <w:rsid w:val="00A00586"/>
    <w:rsid w:val="00A013CF"/>
    <w:rsid w:val="00A016F5"/>
    <w:rsid w:val="00A01894"/>
    <w:rsid w:val="00A02AED"/>
    <w:rsid w:val="00A02DA3"/>
    <w:rsid w:val="00A037A2"/>
    <w:rsid w:val="00A03A16"/>
    <w:rsid w:val="00A0403B"/>
    <w:rsid w:val="00A04446"/>
    <w:rsid w:val="00A057C8"/>
    <w:rsid w:val="00A066AD"/>
    <w:rsid w:val="00A069DB"/>
    <w:rsid w:val="00A07237"/>
    <w:rsid w:val="00A0786E"/>
    <w:rsid w:val="00A07B66"/>
    <w:rsid w:val="00A10797"/>
    <w:rsid w:val="00A10B54"/>
    <w:rsid w:val="00A113C9"/>
    <w:rsid w:val="00A1288B"/>
    <w:rsid w:val="00A135E8"/>
    <w:rsid w:val="00A13DD0"/>
    <w:rsid w:val="00A13FA2"/>
    <w:rsid w:val="00A14667"/>
    <w:rsid w:val="00A148E5"/>
    <w:rsid w:val="00A14FB5"/>
    <w:rsid w:val="00A15B27"/>
    <w:rsid w:val="00A1607B"/>
    <w:rsid w:val="00A175F3"/>
    <w:rsid w:val="00A17AE0"/>
    <w:rsid w:val="00A2018D"/>
    <w:rsid w:val="00A20284"/>
    <w:rsid w:val="00A202D3"/>
    <w:rsid w:val="00A20A9D"/>
    <w:rsid w:val="00A21546"/>
    <w:rsid w:val="00A21B67"/>
    <w:rsid w:val="00A21CAD"/>
    <w:rsid w:val="00A221D6"/>
    <w:rsid w:val="00A22522"/>
    <w:rsid w:val="00A225AB"/>
    <w:rsid w:val="00A22A85"/>
    <w:rsid w:val="00A232A6"/>
    <w:rsid w:val="00A233D5"/>
    <w:rsid w:val="00A247A2"/>
    <w:rsid w:val="00A24A04"/>
    <w:rsid w:val="00A24A6F"/>
    <w:rsid w:val="00A24BB2"/>
    <w:rsid w:val="00A25195"/>
    <w:rsid w:val="00A25375"/>
    <w:rsid w:val="00A253CA"/>
    <w:rsid w:val="00A263DA"/>
    <w:rsid w:val="00A26E3B"/>
    <w:rsid w:val="00A27102"/>
    <w:rsid w:val="00A2732E"/>
    <w:rsid w:val="00A2796A"/>
    <w:rsid w:val="00A27C69"/>
    <w:rsid w:val="00A303B2"/>
    <w:rsid w:val="00A30A50"/>
    <w:rsid w:val="00A31133"/>
    <w:rsid w:val="00A31761"/>
    <w:rsid w:val="00A31982"/>
    <w:rsid w:val="00A31A3E"/>
    <w:rsid w:val="00A31F92"/>
    <w:rsid w:val="00A33025"/>
    <w:rsid w:val="00A3392D"/>
    <w:rsid w:val="00A33AF9"/>
    <w:rsid w:val="00A33CBA"/>
    <w:rsid w:val="00A34133"/>
    <w:rsid w:val="00A34754"/>
    <w:rsid w:val="00A34C68"/>
    <w:rsid w:val="00A35C96"/>
    <w:rsid w:val="00A35D94"/>
    <w:rsid w:val="00A37451"/>
    <w:rsid w:val="00A37A0B"/>
    <w:rsid w:val="00A406FD"/>
    <w:rsid w:val="00A40783"/>
    <w:rsid w:val="00A40C3A"/>
    <w:rsid w:val="00A40FFB"/>
    <w:rsid w:val="00A4109E"/>
    <w:rsid w:val="00A414B3"/>
    <w:rsid w:val="00A415B6"/>
    <w:rsid w:val="00A4203A"/>
    <w:rsid w:val="00A425AA"/>
    <w:rsid w:val="00A42683"/>
    <w:rsid w:val="00A444F2"/>
    <w:rsid w:val="00A44715"/>
    <w:rsid w:val="00A4482F"/>
    <w:rsid w:val="00A45626"/>
    <w:rsid w:val="00A45B40"/>
    <w:rsid w:val="00A46306"/>
    <w:rsid w:val="00A46E36"/>
    <w:rsid w:val="00A47CA2"/>
    <w:rsid w:val="00A50168"/>
    <w:rsid w:val="00A5024A"/>
    <w:rsid w:val="00A50ECF"/>
    <w:rsid w:val="00A51382"/>
    <w:rsid w:val="00A5157E"/>
    <w:rsid w:val="00A522D0"/>
    <w:rsid w:val="00A52E26"/>
    <w:rsid w:val="00A53255"/>
    <w:rsid w:val="00A5340D"/>
    <w:rsid w:val="00A53673"/>
    <w:rsid w:val="00A54134"/>
    <w:rsid w:val="00A54DD4"/>
    <w:rsid w:val="00A55693"/>
    <w:rsid w:val="00A556AE"/>
    <w:rsid w:val="00A558CE"/>
    <w:rsid w:val="00A55DD4"/>
    <w:rsid w:val="00A563FD"/>
    <w:rsid w:val="00A565F4"/>
    <w:rsid w:val="00A56F27"/>
    <w:rsid w:val="00A575EA"/>
    <w:rsid w:val="00A57EF1"/>
    <w:rsid w:val="00A607A8"/>
    <w:rsid w:val="00A615CB"/>
    <w:rsid w:val="00A62EA7"/>
    <w:rsid w:val="00A6326E"/>
    <w:rsid w:val="00A63A7F"/>
    <w:rsid w:val="00A63EAA"/>
    <w:rsid w:val="00A64774"/>
    <w:rsid w:val="00A6487B"/>
    <w:rsid w:val="00A65059"/>
    <w:rsid w:val="00A66189"/>
    <w:rsid w:val="00A66E0D"/>
    <w:rsid w:val="00A67189"/>
    <w:rsid w:val="00A673C7"/>
    <w:rsid w:val="00A67F55"/>
    <w:rsid w:val="00A700D8"/>
    <w:rsid w:val="00A7044A"/>
    <w:rsid w:val="00A71191"/>
    <w:rsid w:val="00A71595"/>
    <w:rsid w:val="00A72115"/>
    <w:rsid w:val="00A72264"/>
    <w:rsid w:val="00A722B7"/>
    <w:rsid w:val="00A72701"/>
    <w:rsid w:val="00A72BBE"/>
    <w:rsid w:val="00A7364F"/>
    <w:rsid w:val="00A73BB1"/>
    <w:rsid w:val="00A73CF9"/>
    <w:rsid w:val="00A7406A"/>
    <w:rsid w:val="00A74360"/>
    <w:rsid w:val="00A751BD"/>
    <w:rsid w:val="00A753A1"/>
    <w:rsid w:val="00A75D3A"/>
    <w:rsid w:val="00A75EA1"/>
    <w:rsid w:val="00A8055C"/>
    <w:rsid w:val="00A809C1"/>
    <w:rsid w:val="00A813A2"/>
    <w:rsid w:val="00A81AFF"/>
    <w:rsid w:val="00A81BEF"/>
    <w:rsid w:val="00A81DCE"/>
    <w:rsid w:val="00A82014"/>
    <w:rsid w:val="00A82083"/>
    <w:rsid w:val="00A835FB"/>
    <w:rsid w:val="00A8366C"/>
    <w:rsid w:val="00A84B56"/>
    <w:rsid w:val="00A851D3"/>
    <w:rsid w:val="00A854B5"/>
    <w:rsid w:val="00A855C2"/>
    <w:rsid w:val="00A85F77"/>
    <w:rsid w:val="00A87376"/>
    <w:rsid w:val="00A90E9D"/>
    <w:rsid w:val="00A91356"/>
    <w:rsid w:val="00A91588"/>
    <w:rsid w:val="00A91768"/>
    <w:rsid w:val="00A921C7"/>
    <w:rsid w:val="00A93004"/>
    <w:rsid w:val="00A93BDA"/>
    <w:rsid w:val="00A944BE"/>
    <w:rsid w:val="00A954DF"/>
    <w:rsid w:val="00A95722"/>
    <w:rsid w:val="00A9670A"/>
    <w:rsid w:val="00A96970"/>
    <w:rsid w:val="00A971A1"/>
    <w:rsid w:val="00A975F7"/>
    <w:rsid w:val="00A9796B"/>
    <w:rsid w:val="00A97AEF"/>
    <w:rsid w:val="00AA18B6"/>
    <w:rsid w:val="00AA19F0"/>
    <w:rsid w:val="00AA1C02"/>
    <w:rsid w:val="00AA2314"/>
    <w:rsid w:val="00AA2622"/>
    <w:rsid w:val="00AA268A"/>
    <w:rsid w:val="00AA2C48"/>
    <w:rsid w:val="00AA3060"/>
    <w:rsid w:val="00AA3BC1"/>
    <w:rsid w:val="00AA427C"/>
    <w:rsid w:val="00AA4B54"/>
    <w:rsid w:val="00AA4B6B"/>
    <w:rsid w:val="00AA545C"/>
    <w:rsid w:val="00AA5AFF"/>
    <w:rsid w:val="00AA60D8"/>
    <w:rsid w:val="00AA6A33"/>
    <w:rsid w:val="00AA6C1A"/>
    <w:rsid w:val="00AA7287"/>
    <w:rsid w:val="00AA738C"/>
    <w:rsid w:val="00AA77B1"/>
    <w:rsid w:val="00AA79BA"/>
    <w:rsid w:val="00AA7FD3"/>
    <w:rsid w:val="00AB0D0D"/>
    <w:rsid w:val="00AB1059"/>
    <w:rsid w:val="00AB17CB"/>
    <w:rsid w:val="00AB1C32"/>
    <w:rsid w:val="00AB1D71"/>
    <w:rsid w:val="00AB1D95"/>
    <w:rsid w:val="00AB236F"/>
    <w:rsid w:val="00AB2D44"/>
    <w:rsid w:val="00AB374E"/>
    <w:rsid w:val="00AB40A8"/>
    <w:rsid w:val="00AB5344"/>
    <w:rsid w:val="00AB5C6A"/>
    <w:rsid w:val="00AB6875"/>
    <w:rsid w:val="00AB69C2"/>
    <w:rsid w:val="00AB6BF9"/>
    <w:rsid w:val="00AB7652"/>
    <w:rsid w:val="00AB7965"/>
    <w:rsid w:val="00AB7DFA"/>
    <w:rsid w:val="00AC0616"/>
    <w:rsid w:val="00AC092C"/>
    <w:rsid w:val="00AC1360"/>
    <w:rsid w:val="00AC1365"/>
    <w:rsid w:val="00AC281C"/>
    <w:rsid w:val="00AC312E"/>
    <w:rsid w:val="00AC3179"/>
    <w:rsid w:val="00AC379A"/>
    <w:rsid w:val="00AC388F"/>
    <w:rsid w:val="00AC3E9E"/>
    <w:rsid w:val="00AC411A"/>
    <w:rsid w:val="00AC45B2"/>
    <w:rsid w:val="00AC50DF"/>
    <w:rsid w:val="00AC51C9"/>
    <w:rsid w:val="00AC51D2"/>
    <w:rsid w:val="00AC55E6"/>
    <w:rsid w:val="00AC62AE"/>
    <w:rsid w:val="00AC62C3"/>
    <w:rsid w:val="00AC6F06"/>
    <w:rsid w:val="00AC7379"/>
    <w:rsid w:val="00AC7F24"/>
    <w:rsid w:val="00AD05F8"/>
    <w:rsid w:val="00AD0AAD"/>
    <w:rsid w:val="00AD2717"/>
    <w:rsid w:val="00AD2BC3"/>
    <w:rsid w:val="00AD32C9"/>
    <w:rsid w:val="00AD392A"/>
    <w:rsid w:val="00AD3ADA"/>
    <w:rsid w:val="00AD3B7D"/>
    <w:rsid w:val="00AD3DAF"/>
    <w:rsid w:val="00AD4410"/>
    <w:rsid w:val="00AD4CFB"/>
    <w:rsid w:val="00AD5BAA"/>
    <w:rsid w:val="00AD6063"/>
    <w:rsid w:val="00AD6272"/>
    <w:rsid w:val="00AD645F"/>
    <w:rsid w:val="00AD6CE1"/>
    <w:rsid w:val="00AD7982"/>
    <w:rsid w:val="00AE0500"/>
    <w:rsid w:val="00AE17E2"/>
    <w:rsid w:val="00AE1A11"/>
    <w:rsid w:val="00AE1A4E"/>
    <w:rsid w:val="00AE1F05"/>
    <w:rsid w:val="00AE2A98"/>
    <w:rsid w:val="00AE2DF8"/>
    <w:rsid w:val="00AE31F6"/>
    <w:rsid w:val="00AE37F4"/>
    <w:rsid w:val="00AE4E82"/>
    <w:rsid w:val="00AE630E"/>
    <w:rsid w:val="00AE6522"/>
    <w:rsid w:val="00AE68BE"/>
    <w:rsid w:val="00AE6F1B"/>
    <w:rsid w:val="00AE78B2"/>
    <w:rsid w:val="00AE7F79"/>
    <w:rsid w:val="00AF08B0"/>
    <w:rsid w:val="00AF1254"/>
    <w:rsid w:val="00AF1AD6"/>
    <w:rsid w:val="00AF1CA2"/>
    <w:rsid w:val="00AF1FE6"/>
    <w:rsid w:val="00AF330B"/>
    <w:rsid w:val="00AF3582"/>
    <w:rsid w:val="00AF3A50"/>
    <w:rsid w:val="00AF40EA"/>
    <w:rsid w:val="00AF49D7"/>
    <w:rsid w:val="00AF5238"/>
    <w:rsid w:val="00AF52A3"/>
    <w:rsid w:val="00AF5D5B"/>
    <w:rsid w:val="00AF5F39"/>
    <w:rsid w:val="00AF629F"/>
    <w:rsid w:val="00AF651E"/>
    <w:rsid w:val="00AF6765"/>
    <w:rsid w:val="00AF6800"/>
    <w:rsid w:val="00AF7187"/>
    <w:rsid w:val="00AF7A66"/>
    <w:rsid w:val="00B008A6"/>
    <w:rsid w:val="00B00EF1"/>
    <w:rsid w:val="00B014EF"/>
    <w:rsid w:val="00B01642"/>
    <w:rsid w:val="00B02193"/>
    <w:rsid w:val="00B02C7F"/>
    <w:rsid w:val="00B039D5"/>
    <w:rsid w:val="00B047A0"/>
    <w:rsid w:val="00B04A93"/>
    <w:rsid w:val="00B05906"/>
    <w:rsid w:val="00B05FEB"/>
    <w:rsid w:val="00B060C1"/>
    <w:rsid w:val="00B064C9"/>
    <w:rsid w:val="00B06570"/>
    <w:rsid w:val="00B06816"/>
    <w:rsid w:val="00B068F9"/>
    <w:rsid w:val="00B06FA3"/>
    <w:rsid w:val="00B070BC"/>
    <w:rsid w:val="00B078BB"/>
    <w:rsid w:val="00B079A2"/>
    <w:rsid w:val="00B07E18"/>
    <w:rsid w:val="00B108C9"/>
    <w:rsid w:val="00B10BF3"/>
    <w:rsid w:val="00B1162A"/>
    <w:rsid w:val="00B11F69"/>
    <w:rsid w:val="00B1218D"/>
    <w:rsid w:val="00B13381"/>
    <w:rsid w:val="00B145B5"/>
    <w:rsid w:val="00B15EA3"/>
    <w:rsid w:val="00B15F60"/>
    <w:rsid w:val="00B174BF"/>
    <w:rsid w:val="00B202A5"/>
    <w:rsid w:val="00B21023"/>
    <w:rsid w:val="00B21DEE"/>
    <w:rsid w:val="00B220F6"/>
    <w:rsid w:val="00B2275A"/>
    <w:rsid w:val="00B232B3"/>
    <w:rsid w:val="00B23A34"/>
    <w:rsid w:val="00B24046"/>
    <w:rsid w:val="00B243AC"/>
    <w:rsid w:val="00B2463E"/>
    <w:rsid w:val="00B249FF"/>
    <w:rsid w:val="00B24BAF"/>
    <w:rsid w:val="00B24FBC"/>
    <w:rsid w:val="00B2580D"/>
    <w:rsid w:val="00B26EA4"/>
    <w:rsid w:val="00B274E8"/>
    <w:rsid w:val="00B277A1"/>
    <w:rsid w:val="00B27AB9"/>
    <w:rsid w:val="00B27F8F"/>
    <w:rsid w:val="00B3078F"/>
    <w:rsid w:val="00B30C12"/>
    <w:rsid w:val="00B3125B"/>
    <w:rsid w:val="00B31978"/>
    <w:rsid w:val="00B31AED"/>
    <w:rsid w:val="00B32609"/>
    <w:rsid w:val="00B32E88"/>
    <w:rsid w:val="00B32F07"/>
    <w:rsid w:val="00B33400"/>
    <w:rsid w:val="00B33703"/>
    <w:rsid w:val="00B34159"/>
    <w:rsid w:val="00B346D1"/>
    <w:rsid w:val="00B34FC8"/>
    <w:rsid w:val="00B354AD"/>
    <w:rsid w:val="00B35988"/>
    <w:rsid w:val="00B363A1"/>
    <w:rsid w:val="00B3748B"/>
    <w:rsid w:val="00B402C8"/>
    <w:rsid w:val="00B40682"/>
    <w:rsid w:val="00B40C65"/>
    <w:rsid w:val="00B40E9C"/>
    <w:rsid w:val="00B40FB4"/>
    <w:rsid w:val="00B41034"/>
    <w:rsid w:val="00B4197E"/>
    <w:rsid w:val="00B4214A"/>
    <w:rsid w:val="00B4294F"/>
    <w:rsid w:val="00B43018"/>
    <w:rsid w:val="00B434A0"/>
    <w:rsid w:val="00B44EFF"/>
    <w:rsid w:val="00B454A8"/>
    <w:rsid w:val="00B456E4"/>
    <w:rsid w:val="00B45D27"/>
    <w:rsid w:val="00B45E93"/>
    <w:rsid w:val="00B45FD1"/>
    <w:rsid w:val="00B46CB3"/>
    <w:rsid w:val="00B4710F"/>
    <w:rsid w:val="00B51B14"/>
    <w:rsid w:val="00B51F88"/>
    <w:rsid w:val="00B5272F"/>
    <w:rsid w:val="00B52B16"/>
    <w:rsid w:val="00B532EF"/>
    <w:rsid w:val="00B5335F"/>
    <w:rsid w:val="00B53668"/>
    <w:rsid w:val="00B54B3D"/>
    <w:rsid w:val="00B54F26"/>
    <w:rsid w:val="00B550BE"/>
    <w:rsid w:val="00B557B0"/>
    <w:rsid w:val="00B559B0"/>
    <w:rsid w:val="00B5693B"/>
    <w:rsid w:val="00B573AD"/>
    <w:rsid w:val="00B60545"/>
    <w:rsid w:val="00B61096"/>
    <w:rsid w:val="00B617CE"/>
    <w:rsid w:val="00B61C8D"/>
    <w:rsid w:val="00B6213F"/>
    <w:rsid w:val="00B62692"/>
    <w:rsid w:val="00B63864"/>
    <w:rsid w:val="00B64478"/>
    <w:rsid w:val="00B651E0"/>
    <w:rsid w:val="00B65D6C"/>
    <w:rsid w:val="00B6632B"/>
    <w:rsid w:val="00B667D8"/>
    <w:rsid w:val="00B66A12"/>
    <w:rsid w:val="00B66BEE"/>
    <w:rsid w:val="00B70EBB"/>
    <w:rsid w:val="00B710BB"/>
    <w:rsid w:val="00B71BF6"/>
    <w:rsid w:val="00B721B5"/>
    <w:rsid w:val="00B73016"/>
    <w:rsid w:val="00B73A1D"/>
    <w:rsid w:val="00B73A8A"/>
    <w:rsid w:val="00B73F4F"/>
    <w:rsid w:val="00B741B0"/>
    <w:rsid w:val="00B742B1"/>
    <w:rsid w:val="00B745D8"/>
    <w:rsid w:val="00B74764"/>
    <w:rsid w:val="00B74DE6"/>
    <w:rsid w:val="00B77129"/>
    <w:rsid w:val="00B77A1A"/>
    <w:rsid w:val="00B77C48"/>
    <w:rsid w:val="00B77D7C"/>
    <w:rsid w:val="00B801A3"/>
    <w:rsid w:val="00B8075F"/>
    <w:rsid w:val="00B81794"/>
    <w:rsid w:val="00B821B7"/>
    <w:rsid w:val="00B821C9"/>
    <w:rsid w:val="00B821F5"/>
    <w:rsid w:val="00B83043"/>
    <w:rsid w:val="00B83E8D"/>
    <w:rsid w:val="00B8452E"/>
    <w:rsid w:val="00B8454C"/>
    <w:rsid w:val="00B849B5"/>
    <w:rsid w:val="00B84A61"/>
    <w:rsid w:val="00B84BCF"/>
    <w:rsid w:val="00B85244"/>
    <w:rsid w:val="00B85473"/>
    <w:rsid w:val="00B86118"/>
    <w:rsid w:val="00B86128"/>
    <w:rsid w:val="00B86829"/>
    <w:rsid w:val="00B86C7A"/>
    <w:rsid w:val="00B86D18"/>
    <w:rsid w:val="00B86FF1"/>
    <w:rsid w:val="00B90B24"/>
    <w:rsid w:val="00B9124E"/>
    <w:rsid w:val="00B92097"/>
    <w:rsid w:val="00B92471"/>
    <w:rsid w:val="00B9298E"/>
    <w:rsid w:val="00B937FA"/>
    <w:rsid w:val="00B93AC5"/>
    <w:rsid w:val="00B942EE"/>
    <w:rsid w:val="00B944A3"/>
    <w:rsid w:val="00B957A0"/>
    <w:rsid w:val="00B959BA"/>
    <w:rsid w:val="00B95AF1"/>
    <w:rsid w:val="00B95F33"/>
    <w:rsid w:val="00B96017"/>
    <w:rsid w:val="00B96270"/>
    <w:rsid w:val="00BA053B"/>
    <w:rsid w:val="00BA22C5"/>
    <w:rsid w:val="00BA2B19"/>
    <w:rsid w:val="00BA2B41"/>
    <w:rsid w:val="00BA382E"/>
    <w:rsid w:val="00BA42E5"/>
    <w:rsid w:val="00BA4A43"/>
    <w:rsid w:val="00BA5363"/>
    <w:rsid w:val="00BA5A7A"/>
    <w:rsid w:val="00BA5AA1"/>
    <w:rsid w:val="00BA6A23"/>
    <w:rsid w:val="00BA7126"/>
    <w:rsid w:val="00BA72CB"/>
    <w:rsid w:val="00BA74BC"/>
    <w:rsid w:val="00BA765A"/>
    <w:rsid w:val="00BB0F37"/>
    <w:rsid w:val="00BB1609"/>
    <w:rsid w:val="00BB27B6"/>
    <w:rsid w:val="00BB2A55"/>
    <w:rsid w:val="00BB2E21"/>
    <w:rsid w:val="00BB3AE9"/>
    <w:rsid w:val="00BB41D8"/>
    <w:rsid w:val="00BB462A"/>
    <w:rsid w:val="00BB5166"/>
    <w:rsid w:val="00BB62F6"/>
    <w:rsid w:val="00BB6592"/>
    <w:rsid w:val="00BB7081"/>
    <w:rsid w:val="00BB7499"/>
    <w:rsid w:val="00BB78DD"/>
    <w:rsid w:val="00BB7CD1"/>
    <w:rsid w:val="00BB7EEC"/>
    <w:rsid w:val="00BC0189"/>
    <w:rsid w:val="00BC0264"/>
    <w:rsid w:val="00BC0473"/>
    <w:rsid w:val="00BC0E89"/>
    <w:rsid w:val="00BC1124"/>
    <w:rsid w:val="00BC1378"/>
    <w:rsid w:val="00BC1C70"/>
    <w:rsid w:val="00BC1FDC"/>
    <w:rsid w:val="00BC25E2"/>
    <w:rsid w:val="00BC27AD"/>
    <w:rsid w:val="00BC2A9B"/>
    <w:rsid w:val="00BC2C22"/>
    <w:rsid w:val="00BC2E0B"/>
    <w:rsid w:val="00BC2FAA"/>
    <w:rsid w:val="00BC361B"/>
    <w:rsid w:val="00BC3A14"/>
    <w:rsid w:val="00BC4A4B"/>
    <w:rsid w:val="00BC4D5B"/>
    <w:rsid w:val="00BC5636"/>
    <w:rsid w:val="00BC5726"/>
    <w:rsid w:val="00BC5792"/>
    <w:rsid w:val="00BC690E"/>
    <w:rsid w:val="00BC6AE3"/>
    <w:rsid w:val="00BC6B2B"/>
    <w:rsid w:val="00BC79C2"/>
    <w:rsid w:val="00BC7C9B"/>
    <w:rsid w:val="00BD018F"/>
    <w:rsid w:val="00BD02FC"/>
    <w:rsid w:val="00BD1739"/>
    <w:rsid w:val="00BD1B91"/>
    <w:rsid w:val="00BD2507"/>
    <w:rsid w:val="00BD295F"/>
    <w:rsid w:val="00BD38F2"/>
    <w:rsid w:val="00BD3E6A"/>
    <w:rsid w:val="00BD4443"/>
    <w:rsid w:val="00BD44FD"/>
    <w:rsid w:val="00BD56A1"/>
    <w:rsid w:val="00BD5868"/>
    <w:rsid w:val="00BD5AB6"/>
    <w:rsid w:val="00BD687A"/>
    <w:rsid w:val="00BD7026"/>
    <w:rsid w:val="00BE0110"/>
    <w:rsid w:val="00BE1306"/>
    <w:rsid w:val="00BE236F"/>
    <w:rsid w:val="00BE2813"/>
    <w:rsid w:val="00BE2A03"/>
    <w:rsid w:val="00BE2FE3"/>
    <w:rsid w:val="00BE304C"/>
    <w:rsid w:val="00BE33DD"/>
    <w:rsid w:val="00BE34E8"/>
    <w:rsid w:val="00BE39D7"/>
    <w:rsid w:val="00BE3BB6"/>
    <w:rsid w:val="00BE3BF9"/>
    <w:rsid w:val="00BE3F52"/>
    <w:rsid w:val="00BE5A3E"/>
    <w:rsid w:val="00BE6B37"/>
    <w:rsid w:val="00BE79DF"/>
    <w:rsid w:val="00BE7D48"/>
    <w:rsid w:val="00BF02EB"/>
    <w:rsid w:val="00BF03DF"/>
    <w:rsid w:val="00BF050A"/>
    <w:rsid w:val="00BF09F1"/>
    <w:rsid w:val="00BF0D5C"/>
    <w:rsid w:val="00BF1425"/>
    <w:rsid w:val="00BF1711"/>
    <w:rsid w:val="00BF1997"/>
    <w:rsid w:val="00BF1A64"/>
    <w:rsid w:val="00BF28D2"/>
    <w:rsid w:val="00BF3E9F"/>
    <w:rsid w:val="00BF41F0"/>
    <w:rsid w:val="00BF4BBB"/>
    <w:rsid w:val="00BF4F57"/>
    <w:rsid w:val="00BF5F2A"/>
    <w:rsid w:val="00BF60CA"/>
    <w:rsid w:val="00BF6A09"/>
    <w:rsid w:val="00BF7812"/>
    <w:rsid w:val="00BF7E70"/>
    <w:rsid w:val="00BF7F32"/>
    <w:rsid w:val="00C007DD"/>
    <w:rsid w:val="00C00939"/>
    <w:rsid w:val="00C01EB9"/>
    <w:rsid w:val="00C01F34"/>
    <w:rsid w:val="00C049BA"/>
    <w:rsid w:val="00C054E9"/>
    <w:rsid w:val="00C05A96"/>
    <w:rsid w:val="00C0623C"/>
    <w:rsid w:val="00C06520"/>
    <w:rsid w:val="00C066DD"/>
    <w:rsid w:val="00C073CB"/>
    <w:rsid w:val="00C07402"/>
    <w:rsid w:val="00C07946"/>
    <w:rsid w:val="00C079E0"/>
    <w:rsid w:val="00C07F18"/>
    <w:rsid w:val="00C10202"/>
    <w:rsid w:val="00C10ACB"/>
    <w:rsid w:val="00C10F52"/>
    <w:rsid w:val="00C116D8"/>
    <w:rsid w:val="00C12F66"/>
    <w:rsid w:val="00C13005"/>
    <w:rsid w:val="00C13234"/>
    <w:rsid w:val="00C13BCD"/>
    <w:rsid w:val="00C13D83"/>
    <w:rsid w:val="00C1445E"/>
    <w:rsid w:val="00C14EFC"/>
    <w:rsid w:val="00C1545C"/>
    <w:rsid w:val="00C156D7"/>
    <w:rsid w:val="00C15854"/>
    <w:rsid w:val="00C15BB9"/>
    <w:rsid w:val="00C1678A"/>
    <w:rsid w:val="00C16AD6"/>
    <w:rsid w:val="00C16C0E"/>
    <w:rsid w:val="00C16EAD"/>
    <w:rsid w:val="00C17168"/>
    <w:rsid w:val="00C1755A"/>
    <w:rsid w:val="00C1792B"/>
    <w:rsid w:val="00C17BE8"/>
    <w:rsid w:val="00C202A2"/>
    <w:rsid w:val="00C20415"/>
    <w:rsid w:val="00C2091F"/>
    <w:rsid w:val="00C20AB5"/>
    <w:rsid w:val="00C21434"/>
    <w:rsid w:val="00C21B11"/>
    <w:rsid w:val="00C21E0D"/>
    <w:rsid w:val="00C225D3"/>
    <w:rsid w:val="00C24708"/>
    <w:rsid w:val="00C24943"/>
    <w:rsid w:val="00C252A2"/>
    <w:rsid w:val="00C26B3B"/>
    <w:rsid w:val="00C2729F"/>
    <w:rsid w:val="00C27360"/>
    <w:rsid w:val="00C2762D"/>
    <w:rsid w:val="00C2763B"/>
    <w:rsid w:val="00C27C09"/>
    <w:rsid w:val="00C27C69"/>
    <w:rsid w:val="00C31333"/>
    <w:rsid w:val="00C31826"/>
    <w:rsid w:val="00C31AA0"/>
    <w:rsid w:val="00C31D75"/>
    <w:rsid w:val="00C3230D"/>
    <w:rsid w:val="00C33512"/>
    <w:rsid w:val="00C33A9D"/>
    <w:rsid w:val="00C33AF4"/>
    <w:rsid w:val="00C33EDB"/>
    <w:rsid w:val="00C354A5"/>
    <w:rsid w:val="00C355EB"/>
    <w:rsid w:val="00C3725D"/>
    <w:rsid w:val="00C37914"/>
    <w:rsid w:val="00C4010B"/>
    <w:rsid w:val="00C40528"/>
    <w:rsid w:val="00C4092A"/>
    <w:rsid w:val="00C42357"/>
    <w:rsid w:val="00C431FF"/>
    <w:rsid w:val="00C43826"/>
    <w:rsid w:val="00C43AC3"/>
    <w:rsid w:val="00C43FB4"/>
    <w:rsid w:val="00C44038"/>
    <w:rsid w:val="00C4454B"/>
    <w:rsid w:val="00C4455A"/>
    <w:rsid w:val="00C446F8"/>
    <w:rsid w:val="00C44C7A"/>
    <w:rsid w:val="00C44F47"/>
    <w:rsid w:val="00C451C1"/>
    <w:rsid w:val="00C45E68"/>
    <w:rsid w:val="00C45F44"/>
    <w:rsid w:val="00C4705E"/>
    <w:rsid w:val="00C4779B"/>
    <w:rsid w:val="00C5045C"/>
    <w:rsid w:val="00C506B2"/>
    <w:rsid w:val="00C50C20"/>
    <w:rsid w:val="00C514C6"/>
    <w:rsid w:val="00C51651"/>
    <w:rsid w:val="00C51EB0"/>
    <w:rsid w:val="00C52787"/>
    <w:rsid w:val="00C53B28"/>
    <w:rsid w:val="00C54867"/>
    <w:rsid w:val="00C54873"/>
    <w:rsid w:val="00C54944"/>
    <w:rsid w:val="00C54C5A"/>
    <w:rsid w:val="00C55217"/>
    <w:rsid w:val="00C556B3"/>
    <w:rsid w:val="00C55A9E"/>
    <w:rsid w:val="00C56356"/>
    <w:rsid w:val="00C56A4A"/>
    <w:rsid w:val="00C57093"/>
    <w:rsid w:val="00C57231"/>
    <w:rsid w:val="00C57605"/>
    <w:rsid w:val="00C57A62"/>
    <w:rsid w:val="00C60F05"/>
    <w:rsid w:val="00C6166C"/>
    <w:rsid w:val="00C61BDD"/>
    <w:rsid w:val="00C61C19"/>
    <w:rsid w:val="00C61DA0"/>
    <w:rsid w:val="00C61E20"/>
    <w:rsid w:val="00C620D6"/>
    <w:rsid w:val="00C620F3"/>
    <w:rsid w:val="00C62206"/>
    <w:rsid w:val="00C6282D"/>
    <w:rsid w:val="00C630B2"/>
    <w:rsid w:val="00C6355F"/>
    <w:rsid w:val="00C639D0"/>
    <w:rsid w:val="00C63FB8"/>
    <w:rsid w:val="00C6434A"/>
    <w:rsid w:val="00C64508"/>
    <w:rsid w:val="00C64F49"/>
    <w:rsid w:val="00C6625D"/>
    <w:rsid w:val="00C662C1"/>
    <w:rsid w:val="00C67BA8"/>
    <w:rsid w:val="00C67C55"/>
    <w:rsid w:val="00C70777"/>
    <w:rsid w:val="00C70799"/>
    <w:rsid w:val="00C70F6A"/>
    <w:rsid w:val="00C73FBE"/>
    <w:rsid w:val="00C74853"/>
    <w:rsid w:val="00C76569"/>
    <w:rsid w:val="00C765EC"/>
    <w:rsid w:val="00C77AF0"/>
    <w:rsid w:val="00C77F1D"/>
    <w:rsid w:val="00C80461"/>
    <w:rsid w:val="00C807D1"/>
    <w:rsid w:val="00C816C6"/>
    <w:rsid w:val="00C8191A"/>
    <w:rsid w:val="00C82DE1"/>
    <w:rsid w:val="00C83664"/>
    <w:rsid w:val="00C83A22"/>
    <w:rsid w:val="00C83CB9"/>
    <w:rsid w:val="00C83F30"/>
    <w:rsid w:val="00C84366"/>
    <w:rsid w:val="00C845ED"/>
    <w:rsid w:val="00C84A77"/>
    <w:rsid w:val="00C854B1"/>
    <w:rsid w:val="00C860BB"/>
    <w:rsid w:val="00C87B38"/>
    <w:rsid w:val="00C90638"/>
    <w:rsid w:val="00C908DC"/>
    <w:rsid w:val="00C90A9F"/>
    <w:rsid w:val="00C90E83"/>
    <w:rsid w:val="00C91069"/>
    <w:rsid w:val="00C915A7"/>
    <w:rsid w:val="00C92020"/>
    <w:rsid w:val="00C92DEE"/>
    <w:rsid w:val="00C932DB"/>
    <w:rsid w:val="00C93304"/>
    <w:rsid w:val="00C9388B"/>
    <w:rsid w:val="00C94398"/>
    <w:rsid w:val="00C94961"/>
    <w:rsid w:val="00C95637"/>
    <w:rsid w:val="00C95B5F"/>
    <w:rsid w:val="00C96919"/>
    <w:rsid w:val="00C96A36"/>
    <w:rsid w:val="00C96E6A"/>
    <w:rsid w:val="00C96F2A"/>
    <w:rsid w:val="00C97056"/>
    <w:rsid w:val="00C97654"/>
    <w:rsid w:val="00C97964"/>
    <w:rsid w:val="00C97A5E"/>
    <w:rsid w:val="00C97CFC"/>
    <w:rsid w:val="00C97DD4"/>
    <w:rsid w:val="00CA03B1"/>
    <w:rsid w:val="00CA0958"/>
    <w:rsid w:val="00CA195A"/>
    <w:rsid w:val="00CA239B"/>
    <w:rsid w:val="00CA255C"/>
    <w:rsid w:val="00CA275B"/>
    <w:rsid w:val="00CA2C67"/>
    <w:rsid w:val="00CA2F6C"/>
    <w:rsid w:val="00CA3621"/>
    <w:rsid w:val="00CA3A3F"/>
    <w:rsid w:val="00CA3F94"/>
    <w:rsid w:val="00CA48A7"/>
    <w:rsid w:val="00CA4D82"/>
    <w:rsid w:val="00CA5A22"/>
    <w:rsid w:val="00CA60D5"/>
    <w:rsid w:val="00CA6565"/>
    <w:rsid w:val="00CA66BD"/>
    <w:rsid w:val="00CA67B4"/>
    <w:rsid w:val="00CA6DB4"/>
    <w:rsid w:val="00CA763D"/>
    <w:rsid w:val="00CA7C8F"/>
    <w:rsid w:val="00CA7E73"/>
    <w:rsid w:val="00CB0008"/>
    <w:rsid w:val="00CB1C0D"/>
    <w:rsid w:val="00CB1DC5"/>
    <w:rsid w:val="00CB2084"/>
    <w:rsid w:val="00CB25F6"/>
    <w:rsid w:val="00CB2832"/>
    <w:rsid w:val="00CB334F"/>
    <w:rsid w:val="00CB3B26"/>
    <w:rsid w:val="00CB3B72"/>
    <w:rsid w:val="00CB48AC"/>
    <w:rsid w:val="00CB4908"/>
    <w:rsid w:val="00CB5DF5"/>
    <w:rsid w:val="00CB6371"/>
    <w:rsid w:val="00CB7981"/>
    <w:rsid w:val="00CC0492"/>
    <w:rsid w:val="00CC0920"/>
    <w:rsid w:val="00CC0A36"/>
    <w:rsid w:val="00CC0BE9"/>
    <w:rsid w:val="00CC1FC8"/>
    <w:rsid w:val="00CC3055"/>
    <w:rsid w:val="00CC3CB9"/>
    <w:rsid w:val="00CC41CC"/>
    <w:rsid w:val="00CC6290"/>
    <w:rsid w:val="00CC67B0"/>
    <w:rsid w:val="00CC6D20"/>
    <w:rsid w:val="00CC7047"/>
    <w:rsid w:val="00CC77E3"/>
    <w:rsid w:val="00CC79A9"/>
    <w:rsid w:val="00CD08D7"/>
    <w:rsid w:val="00CD093C"/>
    <w:rsid w:val="00CD0CCA"/>
    <w:rsid w:val="00CD259A"/>
    <w:rsid w:val="00CD3B56"/>
    <w:rsid w:val="00CD4B4A"/>
    <w:rsid w:val="00CD5766"/>
    <w:rsid w:val="00CD578B"/>
    <w:rsid w:val="00CD57A4"/>
    <w:rsid w:val="00CD79FA"/>
    <w:rsid w:val="00CE029B"/>
    <w:rsid w:val="00CE0E5A"/>
    <w:rsid w:val="00CE1420"/>
    <w:rsid w:val="00CE1A46"/>
    <w:rsid w:val="00CE1F9B"/>
    <w:rsid w:val="00CE2929"/>
    <w:rsid w:val="00CE3380"/>
    <w:rsid w:val="00CE3D9C"/>
    <w:rsid w:val="00CE4813"/>
    <w:rsid w:val="00CE4AE6"/>
    <w:rsid w:val="00CE4AEC"/>
    <w:rsid w:val="00CE58D6"/>
    <w:rsid w:val="00CF0783"/>
    <w:rsid w:val="00CF081C"/>
    <w:rsid w:val="00CF0C62"/>
    <w:rsid w:val="00CF1023"/>
    <w:rsid w:val="00CF1521"/>
    <w:rsid w:val="00CF1996"/>
    <w:rsid w:val="00CF1AC8"/>
    <w:rsid w:val="00CF27C7"/>
    <w:rsid w:val="00CF288E"/>
    <w:rsid w:val="00CF2E6A"/>
    <w:rsid w:val="00CF3C37"/>
    <w:rsid w:val="00CF408A"/>
    <w:rsid w:val="00CF42E0"/>
    <w:rsid w:val="00CF4DBB"/>
    <w:rsid w:val="00CF58CD"/>
    <w:rsid w:val="00CF6425"/>
    <w:rsid w:val="00CF6B08"/>
    <w:rsid w:val="00CF7E55"/>
    <w:rsid w:val="00CF7E90"/>
    <w:rsid w:val="00D00D32"/>
    <w:rsid w:val="00D01164"/>
    <w:rsid w:val="00D01D33"/>
    <w:rsid w:val="00D01ECF"/>
    <w:rsid w:val="00D01FF6"/>
    <w:rsid w:val="00D02332"/>
    <w:rsid w:val="00D02AF0"/>
    <w:rsid w:val="00D02B60"/>
    <w:rsid w:val="00D031AF"/>
    <w:rsid w:val="00D038EF"/>
    <w:rsid w:val="00D04393"/>
    <w:rsid w:val="00D04D1A"/>
    <w:rsid w:val="00D04D2A"/>
    <w:rsid w:val="00D05242"/>
    <w:rsid w:val="00D05406"/>
    <w:rsid w:val="00D059DA"/>
    <w:rsid w:val="00D0697B"/>
    <w:rsid w:val="00D07165"/>
    <w:rsid w:val="00D10181"/>
    <w:rsid w:val="00D1052B"/>
    <w:rsid w:val="00D10533"/>
    <w:rsid w:val="00D106E7"/>
    <w:rsid w:val="00D127A3"/>
    <w:rsid w:val="00D1288D"/>
    <w:rsid w:val="00D12CDD"/>
    <w:rsid w:val="00D130B7"/>
    <w:rsid w:val="00D1315B"/>
    <w:rsid w:val="00D13920"/>
    <w:rsid w:val="00D1433F"/>
    <w:rsid w:val="00D1495F"/>
    <w:rsid w:val="00D14DEC"/>
    <w:rsid w:val="00D1597B"/>
    <w:rsid w:val="00D15DB9"/>
    <w:rsid w:val="00D15E54"/>
    <w:rsid w:val="00D20C1A"/>
    <w:rsid w:val="00D20D1F"/>
    <w:rsid w:val="00D2129D"/>
    <w:rsid w:val="00D21EE0"/>
    <w:rsid w:val="00D22235"/>
    <w:rsid w:val="00D232D4"/>
    <w:rsid w:val="00D23527"/>
    <w:rsid w:val="00D245B6"/>
    <w:rsid w:val="00D245E0"/>
    <w:rsid w:val="00D24CD8"/>
    <w:rsid w:val="00D2566A"/>
    <w:rsid w:val="00D26AD3"/>
    <w:rsid w:val="00D26C45"/>
    <w:rsid w:val="00D277F5"/>
    <w:rsid w:val="00D2780E"/>
    <w:rsid w:val="00D27856"/>
    <w:rsid w:val="00D27B22"/>
    <w:rsid w:val="00D27D44"/>
    <w:rsid w:val="00D27D49"/>
    <w:rsid w:val="00D302F8"/>
    <w:rsid w:val="00D30BBE"/>
    <w:rsid w:val="00D30F6C"/>
    <w:rsid w:val="00D31F48"/>
    <w:rsid w:val="00D32B0B"/>
    <w:rsid w:val="00D33BF0"/>
    <w:rsid w:val="00D34427"/>
    <w:rsid w:val="00D348F1"/>
    <w:rsid w:val="00D3511F"/>
    <w:rsid w:val="00D3526E"/>
    <w:rsid w:val="00D353C1"/>
    <w:rsid w:val="00D35FFF"/>
    <w:rsid w:val="00D36129"/>
    <w:rsid w:val="00D36819"/>
    <w:rsid w:val="00D37692"/>
    <w:rsid w:val="00D37F3D"/>
    <w:rsid w:val="00D40FAD"/>
    <w:rsid w:val="00D40FD5"/>
    <w:rsid w:val="00D41250"/>
    <w:rsid w:val="00D41498"/>
    <w:rsid w:val="00D4188F"/>
    <w:rsid w:val="00D4284E"/>
    <w:rsid w:val="00D43442"/>
    <w:rsid w:val="00D444C9"/>
    <w:rsid w:val="00D4537D"/>
    <w:rsid w:val="00D459CC"/>
    <w:rsid w:val="00D464CE"/>
    <w:rsid w:val="00D46888"/>
    <w:rsid w:val="00D474D7"/>
    <w:rsid w:val="00D47510"/>
    <w:rsid w:val="00D4772B"/>
    <w:rsid w:val="00D47744"/>
    <w:rsid w:val="00D505CF"/>
    <w:rsid w:val="00D5074E"/>
    <w:rsid w:val="00D5093C"/>
    <w:rsid w:val="00D50D72"/>
    <w:rsid w:val="00D519A1"/>
    <w:rsid w:val="00D51B18"/>
    <w:rsid w:val="00D51F67"/>
    <w:rsid w:val="00D5348C"/>
    <w:rsid w:val="00D535E0"/>
    <w:rsid w:val="00D53B47"/>
    <w:rsid w:val="00D5438D"/>
    <w:rsid w:val="00D54505"/>
    <w:rsid w:val="00D54E38"/>
    <w:rsid w:val="00D55145"/>
    <w:rsid w:val="00D555E3"/>
    <w:rsid w:val="00D5585F"/>
    <w:rsid w:val="00D5626D"/>
    <w:rsid w:val="00D56BFA"/>
    <w:rsid w:val="00D56C03"/>
    <w:rsid w:val="00D572A7"/>
    <w:rsid w:val="00D577CC"/>
    <w:rsid w:val="00D57BCB"/>
    <w:rsid w:val="00D600D2"/>
    <w:rsid w:val="00D60D64"/>
    <w:rsid w:val="00D62C39"/>
    <w:rsid w:val="00D62CFE"/>
    <w:rsid w:val="00D63425"/>
    <w:rsid w:val="00D64931"/>
    <w:rsid w:val="00D65ACF"/>
    <w:rsid w:val="00D66086"/>
    <w:rsid w:val="00D667CC"/>
    <w:rsid w:val="00D66E81"/>
    <w:rsid w:val="00D7268C"/>
    <w:rsid w:val="00D726CD"/>
    <w:rsid w:val="00D726FB"/>
    <w:rsid w:val="00D72D0F"/>
    <w:rsid w:val="00D72DF2"/>
    <w:rsid w:val="00D73251"/>
    <w:rsid w:val="00D73253"/>
    <w:rsid w:val="00D73BD3"/>
    <w:rsid w:val="00D73CF1"/>
    <w:rsid w:val="00D74317"/>
    <w:rsid w:val="00D74BCB"/>
    <w:rsid w:val="00D750CC"/>
    <w:rsid w:val="00D76012"/>
    <w:rsid w:val="00D765A7"/>
    <w:rsid w:val="00D76AC3"/>
    <w:rsid w:val="00D76F10"/>
    <w:rsid w:val="00D76F3D"/>
    <w:rsid w:val="00D77100"/>
    <w:rsid w:val="00D773D8"/>
    <w:rsid w:val="00D77753"/>
    <w:rsid w:val="00D77BBC"/>
    <w:rsid w:val="00D80724"/>
    <w:rsid w:val="00D8079C"/>
    <w:rsid w:val="00D80AF7"/>
    <w:rsid w:val="00D80C51"/>
    <w:rsid w:val="00D8183E"/>
    <w:rsid w:val="00D81A13"/>
    <w:rsid w:val="00D84A0E"/>
    <w:rsid w:val="00D84DA8"/>
    <w:rsid w:val="00D84FBA"/>
    <w:rsid w:val="00D8631C"/>
    <w:rsid w:val="00D86E6F"/>
    <w:rsid w:val="00D90518"/>
    <w:rsid w:val="00D914C6"/>
    <w:rsid w:val="00D92182"/>
    <w:rsid w:val="00D9247A"/>
    <w:rsid w:val="00D92665"/>
    <w:rsid w:val="00D93238"/>
    <w:rsid w:val="00D93BAD"/>
    <w:rsid w:val="00D940CA"/>
    <w:rsid w:val="00D941C4"/>
    <w:rsid w:val="00D94741"/>
    <w:rsid w:val="00D954CE"/>
    <w:rsid w:val="00D956F1"/>
    <w:rsid w:val="00D95B93"/>
    <w:rsid w:val="00D95C8B"/>
    <w:rsid w:val="00D96500"/>
    <w:rsid w:val="00D96B00"/>
    <w:rsid w:val="00D96EC5"/>
    <w:rsid w:val="00D96F27"/>
    <w:rsid w:val="00D970C8"/>
    <w:rsid w:val="00D97B67"/>
    <w:rsid w:val="00DA01C1"/>
    <w:rsid w:val="00DA0BAF"/>
    <w:rsid w:val="00DA1263"/>
    <w:rsid w:val="00DA16BC"/>
    <w:rsid w:val="00DA25E5"/>
    <w:rsid w:val="00DA2BE9"/>
    <w:rsid w:val="00DA2F0B"/>
    <w:rsid w:val="00DA310C"/>
    <w:rsid w:val="00DA34FF"/>
    <w:rsid w:val="00DA3A32"/>
    <w:rsid w:val="00DA3A7D"/>
    <w:rsid w:val="00DA3D73"/>
    <w:rsid w:val="00DA474A"/>
    <w:rsid w:val="00DA4CEA"/>
    <w:rsid w:val="00DA5150"/>
    <w:rsid w:val="00DA57D9"/>
    <w:rsid w:val="00DA607B"/>
    <w:rsid w:val="00DA6356"/>
    <w:rsid w:val="00DA7818"/>
    <w:rsid w:val="00DA7B25"/>
    <w:rsid w:val="00DA7BC3"/>
    <w:rsid w:val="00DA7D94"/>
    <w:rsid w:val="00DA7F94"/>
    <w:rsid w:val="00DB0002"/>
    <w:rsid w:val="00DB0368"/>
    <w:rsid w:val="00DB11C3"/>
    <w:rsid w:val="00DB1D5E"/>
    <w:rsid w:val="00DB27AC"/>
    <w:rsid w:val="00DB2A45"/>
    <w:rsid w:val="00DB3370"/>
    <w:rsid w:val="00DB3C56"/>
    <w:rsid w:val="00DB4D38"/>
    <w:rsid w:val="00DB5867"/>
    <w:rsid w:val="00DB58C6"/>
    <w:rsid w:val="00DB65FC"/>
    <w:rsid w:val="00DB66A0"/>
    <w:rsid w:val="00DB73E2"/>
    <w:rsid w:val="00DC05AD"/>
    <w:rsid w:val="00DC0891"/>
    <w:rsid w:val="00DC09D9"/>
    <w:rsid w:val="00DC0CA1"/>
    <w:rsid w:val="00DC115E"/>
    <w:rsid w:val="00DC12C5"/>
    <w:rsid w:val="00DC225B"/>
    <w:rsid w:val="00DC226D"/>
    <w:rsid w:val="00DC24B8"/>
    <w:rsid w:val="00DC3248"/>
    <w:rsid w:val="00DC3264"/>
    <w:rsid w:val="00DC33A7"/>
    <w:rsid w:val="00DC3A6F"/>
    <w:rsid w:val="00DC49E6"/>
    <w:rsid w:val="00DC5C44"/>
    <w:rsid w:val="00DC72DC"/>
    <w:rsid w:val="00DC7E2C"/>
    <w:rsid w:val="00DD0323"/>
    <w:rsid w:val="00DD1E1F"/>
    <w:rsid w:val="00DD1FCC"/>
    <w:rsid w:val="00DD27BB"/>
    <w:rsid w:val="00DD2DF5"/>
    <w:rsid w:val="00DD2F71"/>
    <w:rsid w:val="00DD305D"/>
    <w:rsid w:val="00DD31B1"/>
    <w:rsid w:val="00DD3B5F"/>
    <w:rsid w:val="00DD3F62"/>
    <w:rsid w:val="00DD4A98"/>
    <w:rsid w:val="00DD5226"/>
    <w:rsid w:val="00DD56E9"/>
    <w:rsid w:val="00DD6AA7"/>
    <w:rsid w:val="00DD6F3C"/>
    <w:rsid w:val="00DD7FBB"/>
    <w:rsid w:val="00DE00D3"/>
    <w:rsid w:val="00DE0766"/>
    <w:rsid w:val="00DE0826"/>
    <w:rsid w:val="00DE1D0F"/>
    <w:rsid w:val="00DE27F7"/>
    <w:rsid w:val="00DE29F3"/>
    <w:rsid w:val="00DE3F03"/>
    <w:rsid w:val="00DE3F8C"/>
    <w:rsid w:val="00DE418A"/>
    <w:rsid w:val="00DE4F63"/>
    <w:rsid w:val="00DE503B"/>
    <w:rsid w:val="00DE5608"/>
    <w:rsid w:val="00DE5AA9"/>
    <w:rsid w:val="00DE5CD8"/>
    <w:rsid w:val="00DE67CD"/>
    <w:rsid w:val="00DE6AB3"/>
    <w:rsid w:val="00DE6C45"/>
    <w:rsid w:val="00DE70E3"/>
    <w:rsid w:val="00DE74F2"/>
    <w:rsid w:val="00DF2192"/>
    <w:rsid w:val="00DF25B3"/>
    <w:rsid w:val="00DF2D2F"/>
    <w:rsid w:val="00DF32D1"/>
    <w:rsid w:val="00DF3377"/>
    <w:rsid w:val="00DF3B52"/>
    <w:rsid w:val="00DF3F65"/>
    <w:rsid w:val="00DF42A9"/>
    <w:rsid w:val="00DF4EF0"/>
    <w:rsid w:val="00DF4F9C"/>
    <w:rsid w:val="00DF5D71"/>
    <w:rsid w:val="00DF614E"/>
    <w:rsid w:val="00DF794B"/>
    <w:rsid w:val="00DF7B10"/>
    <w:rsid w:val="00E00F6E"/>
    <w:rsid w:val="00E01E2C"/>
    <w:rsid w:val="00E021E9"/>
    <w:rsid w:val="00E02BB3"/>
    <w:rsid w:val="00E03A44"/>
    <w:rsid w:val="00E04832"/>
    <w:rsid w:val="00E0485D"/>
    <w:rsid w:val="00E051F5"/>
    <w:rsid w:val="00E059AD"/>
    <w:rsid w:val="00E06058"/>
    <w:rsid w:val="00E06213"/>
    <w:rsid w:val="00E06264"/>
    <w:rsid w:val="00E07961"/>
    <w:rsid w:val="00E07E23"/>
    <w:rsid w:val="00E07F24"/>
    <w:rsid w:val="00E10042"/>
    <w:rsid w:val="00E1053E"/>
    <w:rsid w:val="00E1091F"/>
    <w:rsid w:val="00E10CA8"/>
    <w:rsid w:val="00E110BE"/>
    <w:rsid w:val="00E11CB3"/>
    <w:rsid w:val="00E14247"/>
    <w:rsid w:val="00E15A85"/>
    <w:rsid w:val="00E16454"/>
    <w:rsid w:val="00E16458"/>
    <w:rsid w:val="00E16D0F"/>
    <w:rsid w:val="00E16FCE"/>
    <w:rsid w:val="00E1746C"/>
    <w:rsid w:val="00E17657"/>
    <w:rsid w:val="00E176D3"/>
    <w:rsid w:val="00E17A9A"/>
    <w:rsid w:val="00E17CAC"/>
    <w:rsid w:val="00E2039D"/>
    <w:rsid w:val="00E20408"/>
    <w:rsid w:val="00E20E66"/>
    <w:rsid w:val="00E21414"/>
    <w:rsid w:val="00E216B9"/>
    <w:rsid w:val="00E21793"/>
    <w:rsid w:val="00E22638"/>
    <w:rsid w:val="00E228BE"/>
    <w:rsid w:val="00E22A01"/>
    <w:rsid w:val="00E23135"/>
    <w:rsid w:val="00E23200"/>
    <w:rsid w:val="00E23D52"/>
    <w:rsid w:val="00E252AD"/>
    <w:rsid w:val="00E2594E"/>
    <w:rsid w:val="00E25EF6"/>
    <w:rsid w:val="00E25F49"/>
    <w:rsid w:val="00E26236"/>
    <w:rsid w:val="00E2646D"/>
    <w:rsid w:val="00E26A65"/>
    <w:rsid w:val="00E274BE"/>
    <w:rsid w:val="00E27619"/>
    <w:rsid w:val="00E27662"/>
    <w:rsid w:val="00E30387"/>
    <w:rsid w:val="00E314B1"/>
    <w:rsid w:val="00E31C8D"/>
    <w:rsid w:val="00E3256A"/>
    <w:rsid w:val="00E33341"/>
    <w:rsid w:val="00E33D81"/>
    <w:rsid w:val="00E33FBB"/>
    <w:rsid w:val="00E340DB"/>
    <w:rsid w:val="00E3507A"/>
    <w:rsid w:val="00E35426"/>
    <w:rsid w:val="00E35649"/>
    <w:rsid w:val="00E35CF4"/>
    <w:rsid w:val="00E3613A"/>
    <w:rsid w:val="00E36E75"/>
    <w:rsid w:val="00E376FC"/>
    <w:rsid w:val="00E37B52"/>
    <w:rsid w:val="00E415B4"/>
    <w:rsid w:val="00E415C0"/>
    <w:rsid w:val="00E41A4D"/>
    <w:rsid w:val="00E41EE9"/>
    <w:rsid w:val="00E4399E"/>
    <w:rsid w:val="00E43EAE"/>
    <w:rsid w:val="00E44585"/>
    <w:rsid w:val="00E45437"/>
    <w:rsid w:val="00E4552B"/>
    <w:rsid w:val="00E45538"/>
    <w:rsid w:val="00E45716"/>
    <w:rsid w:val="00E45EDE"/>
    <w:rsid w:val="00E46176"/>
    <w:rsid w:val="00E461CE"/>
    <w:rsid w:val="00E46E16"/>
    <w:rsid w:val="00E47164"/>
    <w:rsid w:val="00E472F0"/>
    <w:rsid w:val="00E475CC"/>
    <w:rsid w:val="00E502E6"/>
    <w:rsid w:val="00E5038B"/>
    <w:rsid w:val="00E50B92"/>
    <w:rsid w:val="00E50D1A"/>
    <w:rsid w:val="00E51FCD"/>
    <w:rsid w:val="00E5264E"/>
    <w:rsid w:val="00E52F38"/>
    <w:rsid w:val="00E54975"/>
    <w:rsid w:val="00E54990"/>
    <w:rsid w:val="00E55074"/>
    <w:rsid w:val="00E56DAC"/>
    <w:rsid w:val="00E57A97"/>
    <w:rsid w:val="00E57B07"/>
    <w:rsid w:val="00E604EF"/>
    <w:rsid w:val="00E616B0"/>
    <w:rsid w:val="00E61981"/>
    <w:rsid w:val="00E61CA8"/>
    <w:rsid w:val="00E61EA9"/>
    <w:rsid w:val="00E6297D"/>
    <w:rsid w:val="00E62A57"/>
    <w:rsid w:val="00E64765"/>
    <w:rsid w:val="00E65605"/>
    <w:rsid w:val="00E6572C"/>
    <w:rsid w:val="00E66229"/>
    <w:rsid w:val="00E666E7"/>
    <w:rsid w:val="00E67946"/>
    <w:rsid w:val="00E70093"/>
    <w:rsid w:val="00E70915"/>
    <w:rsid w:val="00E7181F"/>
    <w:rsid w:val="00E71D06"/>
    <w:rsid w:val="00E72970"/>
    <w:rsid w:val="00E72C54"/>
    <w:rsid w:val="00E73273"/>
    <w:rsid w:val="00E73AF3"/>
    <w:rsid w:val="00E73FA3"/>
    <w:rsid w:val="00E74338"/>
    <w:rsid w:val="00E74C99"/>
    <w:rsid w:val="00E7539A"/>
    <w:rsid w:val="00E75C1E"/>
    <w:rsid w:val="00E767FC"/>
    <w:rsid w:val="00E76BDD"/>
    <w:rsid w:val="00E77146"/>
    <w:rsid w:val="00E776CF"/>
    <w:rsid w:val="00E808C3"/>
    <w:rsid w:val="00E80BA7"/>
    <w:rsid w:val="00E80F91"/>
    <w:rsid w:val="00E81016"/>
    <w:rsid w:val="00E828AF"/>
    <w:rsid w:val="00E82E92"/>
    <w:rsid w:val="00E83496"/>
    <w:rsid w:val="00E83A2B"/>
    <w:rsid w:val="00E841E3"/>
    <w:rsid w:val="00E8430C"/>
    <w:rsid w:val="00E84AE2"/>
    <w:rsid w:val="00E84F33"/>
    <w:rsid w:val="00E8524E"/>
    <w:rsid w:val="00E85C79"/>
    <w:rsid w:val="00E8618F"/>
    <w:rsid w:val="00E862A4"/>
    <w:rsid w:val="00E8660D"/>
    <w:rsid w:val="00E8690F"/>
    <w:rsid w:val="00E86A30"/>
    <w:rsid w:val="00E871B8"/>
    <w:rsid w:val="00E87403"/>
    <w:rsid w:val="00E874DB"/>
    <w:rsid w:val="00E87B5B"/>
    <w:rsid w:val="00E87ED8"/>
    <w:rsid w:val="00E87F4E"/>
    <w:rsid w:val="00E90545"/>
    <w:rsid w:val="00E90737"/>
    <w:rsid w:val="00E90AE0"/>
    <w:rsid w:val="00E915C8"/>
    <w:rsid w:val="00E9207A"/>
    <w:rsid w:val="00E92A9A"/>
    <w:rsid w:val="00E93AFF"/>
    <w:rsid w:val="00E93D02"/>
    <w:rsid w:val="00E93F49"/>
    <w:rsid w:val="00E94F85"/>
    <w:rsid w:val="00E9539C"/>
    <w:rsid w:val="00E96C1F"/>
    <w:rsid w:val="00E97F1A"/>
    <w:rsid w:val="00EA01D2"/>
    <w:rsid w:val="00EA08E7"/>
    <w:rsid w:val="00EA0E9B"/>
    <w:rsid w:val="00EA22E1"/>
    <w:rsid w:val="00EA2A22"/>
    <w:rsid w:val="00EA2AC4"/>
    <w:rsid w:val="00EA2B88"/>
    <w:rsid w:val="00EA3419"/>
    <w:rsid w:val="00EA3487"/>
    <w:rsid w:val="00EA36EE"/>
    <w:rsid w:val="00EA3E5F"/>
    <w:rsid w:val="00EA3FEA"/>
    <w:rsid w:val="00EA443D"/>
    <w:rsid w:val="00EA522E"/>
    <w:rsid w:val="00EA5279"/>
    <w:rsid w:val="00EA5B44"/>
    <w:rsid w:val="00EA60A3"/>
    <w:rsid w:val="00EA75D0"/>
    <w:rsid w:val="00EA76C8"/>
    <w:rsid w:val="00EA77D3"/>
    <w:rsid w:val="00EA7AE0"/>
    <w:rsid w:val="00EA7C8E"/>
    <w:rsid w:val="00EB0D3B"/>
    <w:rsid w:val="00EB14DC"/>
    <w:rsid w:val="00EB1612"/>
    <w:rsid w:val="00EB273D"/>
    <w:rsid w:val="00EB2C3A"/>
    <w:rsid w:val="00EB2D1B"/>
    <w:rsid w:val="00EB3BA3"/>
    <w:rsid w:val="00EB4D63"/>
    <w:rsid w:val="00EB5B52"/>
    <w:rsid w:val="00EB5F01"/>
    <w:rsid w:val="00EB6825"/>
    <w:rsid w:val="00EB69A9"/>
    <w:rsid w:val="00EB71D6"/>
    <w:rsid w:val="00EB7392"/>
    <w:rsid w:val="00EB78F5"/>
    <w:rsid w:val="00EB7971"/>
    <w:rsid w:val="00EB7B73"/>
    <w:rsid w:val="00EC0C5A"/>
    <w:rsid w:val="00EC0C8F"/>
    <w:rsid w:val="00EC0E6A"/>
    <w:rsid w:val="00EC124E"/>
    <w:rsid w:val="00EC18E9"/>
    <w:rsid w:val="00EC1D8F"/>
    <w:rsid w:val="00EC243F"/>
    <w:rsid w:val="00EC2DD8"/>
    <w:rsid w:val="00EC32FB"/>
    <w:rsid w:val="00EC33CC"/>
    <w:rsid w:val="00EC3E7A"/>
    <w:rsid w:val="00EC411A"/>
    <w:rsid w:val="00EC4F04"/>
    <w:rsid w:val="00EC52D6"/>
    <w:rsid w:val="00EC534A"/>
    <w:rsid w:val="00EC535A"/>
    <w:rsid w:val="00EC5A75"/>
    <w:rsid w:val="00EC7099"/>
    <w:rsid w:val="00EC70D8"/>
    <w:rsid w:val="00EC76DE"/>
    <w:rsid w:val="00EC78FE"/>
    <w:rsid w:val="00EC7DE2"/>
    <w:rsid w:val="00EC7E23"/>
    <w:rsid w:val="00ED0067"/>
    <w:rsid w:val="00ED52D9"/>
    <w:rsid w:val="00ED5441"/>
    <w:rsid w:val="00ED58E5"/>
    <w:rsid w:val="00ED5CB3"/>
    <w:rsid w:val="00ED5DA0"/>
    <w:rsid w:val="00ED61FE"/>
    <w:rsid w:val="00ED63BD"/>
    <w:rsid w:val="00ED7249"/>
    <w:rsid w:val="00ED7335"/>
    <w:rsid w:val="00ED747F"/>
    <w:rsid w:val="00ED7556"/>
    <w:rsid w:val="00ED78BB"/>
    <w:rsid w:val="00EE0069"/>
    <w:rsid w:val="00EE0988"/>
    <w:rsid w:val="00EE10DF"/>
    <w:rsid w:val="00EE1132"/>
    <w:rsid w:val="00EE1B6B"/>
    <w:rsid w:val="00EE200B"/>
    <w:rsid w:val="00EE2378"/>
    <w:rsid w:val="00EE27E3"/>
    <w:rsid w:val="00EE29D3"/>
    <w:rsid w:val="00EE384F"/>
    <w:rsid w:val="00EE4686"/>
    <w:rsid w:val="00EE486A"/>
    <w:rsid w:val="00EE4FC0"/>
    <w:rsid w:val="00EE57CF"/>
    <w:rsid w:val="00EE6CBB"/>
    <w:rsid w:val="00EE6FFB"/>
    <w:rsid w:val="00EE7AEF"/>
    <w:rsid w:val="00EF0960"/>
    <w:rsid w:val="00EF1378"/>
    <w:rsid w:val="00EF20DA"/>
    <w:rsid w:val="00EF23B3"/>
    <w:rsid w:val="00EF25DE"/>
    <w:rsid w:val="00EF28F6"/>
    <w:rsid w:val="00EF2BF4"/>
    <w:rsid w:val="00EF3EA1"/>
    <w:rsid w:val="00EF484E"/>
    <w:rsid w:val="00EF4E1B"/>
    <w:rsid w:val="00EF52F2"/>
    <w:rsid w:val="00EF5321"/>
    <w:rsid w:val="00EF5BB9"/>
    <w:rsid w:val="00EF60B1"/>
    <w:rsid w:val="00EF63A6"/>
    <w:rsid w:val="00EF6A21"/>
    <w:rsid w:val="00EF6B23"/>
    <w:rsid w:val="00F0033A"/>
    <w:rsid w:val="00F018C9"/>
    <w:rsid w:val="00F021EC"/>
    <w:rsid w:val="00F02988"/>
    <w:rsid w:val="00F0420B"/>
    <w:rsid w:val="00F0430B"/>
    <w:rsid w:val="00F0546F"/>
    <w:rsid w:val="00F06511"/>
    <w:rsid w:val="00F065B2"/>
    <w:rsid w:val="00F066E9"/>
    <w:rsid w:val="00F06C5A"/>
    <w:rsid w:val="00F0762A"/>
    <w:rsid w:val="00F07FA6"/>
    <w:rsid w:val="00F10457"/>
    <w:rsid w:val="00F111F9"/>
    <w:rsid w:val="00F11778"/>
    <w:rsid w:val="00F11BBF"/>
    <w:rsid w:val="00F11BF8"/>
    <w:rsid w:val="00F11CC3"/>
    <w:rsid w:val="00F1372E"/>
    <w:rsid w:val="00F13739"/>
    <w:rsid w:val="00F1407D"/>
    <w:rsid w:val="00F14780"/>
    <w:rsid w:val="00F148EF"/>
    <w:rsid w:val="00F14FEA"/>
    <w:rsid w:val="00F153E3"/>
    <w:rsid w:val="00F153FB"/>
    <w:rsid w:val="00F15944"/>
    <w:rsid w:val="00F15B90"/>
    <w:rsid w:val="00F15D00"/>
    <w:rsid w:val="00F16639"/>
    <w:rsid w:val="00F16722"/>
    <w:rsid w:val="00F176AF"/>
    <w:rsid w:val="00F178A5"/>
    <w:rsid w:val="00F17A0A"/>
    <w:rsid w:val="00F20CE5"/>
    <w:rsid w:val="00F20DAA"/>
    <w:rsid w:val="00F2101C"/>
    <w:rsid w:val="00F21CE5"/>
    <w:rsid w:val="00F21D48"/>
    <w:rsid w:val="00F2211C"/>
    <w:rsid w:val="00F22A4C"/>
    <w:rsid w:val="00F23071"/>
    <w:rsid w:val="00F23CD7"/>
    <w:rsid w:val="00F2468B"/>
    <w:rsid w:val="00F24790"/>
    <w:rsid w:val="00F2555C"/>
    <w:rsid w:val="00F26C59"/>
    <w:rsid w:val="00F279DE"/>
    <w:rsid w:val="00F27A47"/>
    <w:rsid w:val="00F30B02"/>
    <w:rsid w:val="00F310CF"/>
    <w:rsid w:val="00F318AC"/>
    <w:rsid w:val="00F323D8"/>
    <w:rsid w:val="00F325D3"/>
    <w:rsid w:val="00F3262D"/>
    <w:rsid w:val="00F327EC"/>
    <w:rsid w:val="00F32B08"/>
    <w:rsid w:val="00F32D11"/>
    <w:rsid w:val="00F32EA0"/>
    <w:rsid w:val="00F344AF"/>
    <w:rsid w:val="00F34723"/>
    <w:rsid w:val="00F3540C"/>
    <w:rsid w:val="00F355BF"/>
    <w:rsid w:val="00F35CF5"/>
    <w:rsid w:val="00F37014"/>
    <w:rsid w:val="00F3723B"/>
    <w:rsid w:val="00F37A0D"/>
    <w:rsid w:val="00F37FC4"/>
    <w:rsid w:val="00F40237"/>
    <w:rsid w:val="00F41225"/>
    <w:rsid w:val="00F41699"/>
    <w:rsid w:val="00F41BAB"/>
    <w:rsid w:val="00F43269"/>
    <w:rsid w:val="00F43362"/>
    <w:rsid w:val="00F43B7D"/>
    <w:rsid w:val="00F44194"/>
    <w:rsid w:val="00F4436D"/>
    <w:rsid w:val="00F44D38"/>
    <w:rsid w:val="00F45BAA"/>
    <w:rsid w:val="00F45BBC"/>
    <w:rsid w:val="00F461D6"/>
    <w:rsid w:val="00F46AA5"/>
    <w:rsid w:val="00F46B93"/>
    <w:rsid w:val="00F46BE2"/>
    <w:rsid w:val="00F46E18"/>
    <w:rsid w:val="00F46F30"/>
    <w:rsid w:val="00F473BC"/>
    <w:rsid w:val="00F47F3A"/>
    <w:rsid w:val="00F47F3D"/>
    <w:rsid w:val="00F512F5"/>
    <w:rsid w:val="00F514C8"/>
    <w:rsid w:val="00F5152A"/>
    <w:rsid w:val="00F517CB"/>
    <w:rsid w:val="00F519F2"/>
    <w:rsid w:val="00F51FB3"/>
    <w:rsid w:val="00F530CE"/>
    <w:rsid w:val="00F535B6"/>
    <w:rsid w:val="00F53D64"/>
    <w:rsid w:val="00F53FBD"/>
    <w:rsid w:val="00F53FF7"/>
    <w:rsid w:val="00F54186"/>
    <w:rsid w:val="00F54BF4"/>
    <w:rsid w:val="00F552DE"/>
    <w:rsid w:val="00F55450"/>
    <w:rsid w:val="00F555F7"/>
    <w:rsid w:val="00F5587D"/>
    <w:rsid w:val="00F5594B"/>
    <w:rsid w:val="00F55BAB"/>
    <w:rsid w:val="00F55C20"/>
    <w:rsid w:val="00F566AC"/>
    <w:rsid w:val="00F56EA8"/>
    <w:rsid w:val="00F57031"/>
    <w:rsid w:val="00F6030D"/>
    <w:rsid w:val="00F60BC8"/>
    <w:rsid w:val="00F60E9D"/>
    <w:rsid w:val="00F60F5C"/>
    <w:rsid w:val="00F6143A"/>
    <w:rsid w:val="00F615FE"/>
    <w:rsid w:val="00F635ED"/>
    <w:rsid w:val="00F63C9B"/>
    <w:rsid w:val="00F641D6"/>
    <w:rsid w:val="00F64453"/>
    <w:rsid w:val="00F6477A"/>
    <w:rsid w:val="00F6586E"/>
    <w:rsid w:val="00F65A88"/>
    <w:rsid w:val="00F666FB"/>
    <w:rsid w:val="00F67BD1"/>
    <w:rsid w:val="00F67F81"/>
    <w:rsid w:val="00F70459"/>
    <w:rsid w:val="00F7085A"/>
    <w:rsid w:val="00F70ED0"/>
    <w:rsid w:val="00F71426"/>
    <w:rsid w:val="00F71F3F"/>
    <w:rsid w:val="00F7271B"/>
    <w:rsid w:val="00F73298"/>
    <w:rsid w:val="00F738B7"/>
    <w:rsid w:val="00F74154"/>
    <w:rsid w:val="00F74890"/>
    <w:rsid w:val="00F74B37"/>
    <w:rsid w:val="00F74DD6"/>
    <w:rsid w:val="00F75552"/>
    <w:rsid w:val="00F75A4F"/>
    <w:rsid w:val="00F76345"/>
    <w:rsid w:val="00F76FB4"/>
    <w:rsid w:val="00F77476"/>
    <w:rsid w:val="00F77948"/>
    <w:rsid w:val="00F77DF2"/>
    <w:rsid w:val="00F77F3D"/>
    <w:rsid w:val="00F77F8A"/>
    <w:rsid w:val="00F82691"/>
    <w:rsid w:val="00F8285F"/>
    <w:rsid w:val="00F831F7"/>
    <w:rsid w:val="00F831FB"/>
    <w:rsid w:val="00F834E3"/>
    <w:rsid w:val="00F836A3"/>
    <w:rsid w:val="00F839FE"/>
    <w:rsid w:val="00F83BF7"/>
    <w:rsid w:val="00F83FB5"/>
    <w:rsid w:val="00F8436A"/>
    <w:rsid w:val="00F8524E"/>
    <w:rsid w:val="00F856F8"/>
    <w:rsid w:val="00F85F67"/>
    <w:rsid w:val="00F86A87"/>
    <w:rsid w:val="00F86FBE"/>
    <w:rsid w:val="00F87662"/>
    <w:rsid w:val="00F87D5F"/>
    <w:rsid w:val="00F87DA7"/>
    <w:rsid w:val="00F90616"/>
    <w:rsid w:val="00F9085B"/>
    <w:rsid w:val="00F924A1"/>
    <w:rsid w:val="00F93BD2"/>
    <w:rsid w:val="00F9494C"/>
    <w:rsid w:val="00F94C54"/>
    <w:rsid w:val="00F94E85"/>
    <w:rsid w:val="00F95A9B"/>
    <w:rsid w:val="00F96141"/>
    <w:rsid w:val="00F97137"/>
    <w:rsid w:val="00F97B94"/>
    <w:rsid w:val="00FA0573"/>
    <w:rsid w:val="00FA06B7"/>
    <w:rsid w:val="00FA1B6D"/>
    <w:rsid w:val="00FA1CC5"/>
    <w:rsid w:val="00FA26E6"/>
    <w:rsid w:val="00FA2C9A"/>
    <w:rsid w:val="00FA2D2E"/>
    <w:rsid w:val="00FA2DEF"/>
    <w:rsid w:val="00FA3C2B"/>
    <w:rsid w:val="00FA3E21"/>
    <w:rsid w:val="00FA42EB"/>
    <w:rsid w:val="00FA4B44"/>
    <w:rsid w:val="00FA5E2D"/>
    <w:rsid w:val="00FA5FDD"/>
    <w:rsid w:val="00FA5FE9"/>
    <w:rsid w:val="00FA633D"/>
    <w:rsid w:val="00FA636C"/>
    <w:rsid w:val="00FA645B"/>
    <w:rsid w:val="00FA6B2E"/>
    <w:rsid w:val="00FA70CC"/>
    <w:rsid w:val="00FB06A0"/>
    <w:rsid w:val="00FB0BAA"/>
    <w:rsid w:val="00FB0C46"/>
    <w:rsid w:val="00FB1699"/>
    <w:rsid w:val="00FB1C65"/>
    <w:rsid w:val="00FB20E7"/>
    <w:rsid w:val="00FB3254"/>
    <w:rsid w:val="00FB3777"/>
    <w:rsid w:val="00FB39EC"/>
    <w:rsid w:val="00FB414C"/>
    <w:rsid w:val="00FB48C8"/>
    <w:rsid w:val="00FB4B34"/>
    <w:rsid w:val="00FB584F"/>
    <w:rsid w:val="00FB5887"/>
    <w:rsid w:val="00FB5A34"/>
    <w:rsid w:val="00FB5AF5"/>
    <w:rsid w:val="00FB61D7"/>
    <w:rsid w:val="00FB6960"/>
    <w:rsid w:val="00FB6F90"/>
    <w:rsid w:val="00FB7534"/>
    <w:rsid w:val="00FB7817"/>
    <w:rsid w:val="00FB78BB"/>
    <w:rsid w:val="00FB7901"/>
    <w:rsid w:val="00FB7FAD"/>
    <w:rsid w:val="00FC000D"/>
    <w:rsid w:val="00FC033F"/>
    <w:rsid w:val="00FC0FF0"/>
    <w:rsid w:val="00FC1C9C"/>
    <w:rsid w:val="00FC20A3"/>
    <w:rsid w:val="00FC2178"/>
    <w:rsid w:val="00FC284B"/>
    <w:rsid w:val="00FC289C"/>
    <w:rsid w:val="00FC2B56"/>
    <w:rsid w:val="00FC3AF1"/>
    <w:rsid w:val="00FC4706"/>
    <w:rsid w:val="00FC4B32"/>
    <w:rsid w:val="00FC4C17"/>
    <w:rsid w:val="00FC54D0"/>
    <w:rsid w:val="00FC5A4B"/>
    <w:rsid w:val="00FC7D10"/>
    <w:rsid w:val="00FC7D47"/>
    <w:rsid w:val="00FD03A1"/>
    <w:rsid w:val="00FD0752"/>
    <w:rsid w:val="00FD158E"/>
    <w:rsid w:val="00FD2566"/>
    <w:rsid w:val="00FD2B34"/>
    <w:rsid w:val="00FD2DC2"/>
    <w:rsid w:val="00FD33EF"/>
    <w:rsid w:val="00FD3F24"/>
    <w:rsid w:val="00FD4A2C"/>
    <w:rsid w:val="00FD5902"/>
    <w:rsid w:val="00FD5A4C"/>
    <w:rsid w:val="00FD64D0"/>
    <w:rsid w:val="00FD6579"/>
    <w:rsid w:val="00FD7047"/>
    <w:rsid w:val="00FD78F8"/>
    <w:rsid w:val="00FD7B39"/>
    <w:rsid w:val="00FE04DA"/>
    <w:rsid w:val="00FE05D2"/>
    <w:rsid w:val="00FE077E"/>
    <w:rsid w:val="00FE20C2"/>
    <w:rsid w:val="00FE24D3"/>
    <w:rsid w:val="00FE27C7"/>
    <w:rsid w:val="00FE2851"/>
    <w:rsid w:val="00FE38D3"/>
    <w:rsid w:val="00FE3F45"/>
    <w:rsid w:val="00FE40C7"/>
    <w:rsid w:val="00FE4656"/>
    <w:rsid w:val="00FE4BB1"/>
    <w:rsid w:val="00FE5800"/>
    <w:rsid w:val="00FE5998"/>
    <w:rsid w:val="00FE5D7D"/>
    <w:rsid w:val="00FE66C2"/>
    <w:rsid w:val="00FE66F0"/>
    <w:rsid w:val="00FE7578"/>
    <w:rsid w:val="00FE7624"/>
    <w:rsid w:val="00FE7928"/>
    <w:rsid w:val="00FF058E"/>
    <w:rsid w:val="00FF0F93"/>
    <w:rsid w:val="00FF1B7D"/>
    <w:rsid w:val="00FF25FE"/>
    <w:rsid w:val="00FF32F4"/>
    <w:rsid w:val="00FF38AE"/>
    <w:rsid w:val="00FF4EA7"/>
    <w:rsid w:val="00FF5772"/>
    <w:rsid w:val="00FF5964"/>
    <w:rsid w:val="00FF60CB"/>
    <w:rsid w:val="00FF67EB"/>
    <w:rsid w:val="00FF6FF7"/>
    <w:rsid w:val="00FF75BA"/>
    <w:rsid w:val="00FF7BC8"/>
    <w:rsid w:val="00FF7C32"/>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FF58"/>
  <w15:docId w15:val="{67E0B727-B571-4651-AA0C-2E3B4222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142"/>
  </w:style>
  <w:style w:type="paragraph" w:styleId="Heading1">
    <w:name w:val="heading 1"/>
    <w:basedOn w:val="Normal"/>
    <w:next w:val="Normal"/>
    <w:qFormat/>
    <w:pPr>
      <w:keepNext/>
      <w:spacing w:line="240" w:lineRule="exact"/>
      <w:jc w:val="both"/>
      <w:outlineLvl w:val="0"/>
    </w:pPr>
    <w:rPr>
      <w:b/>
    </w:rPr>
  </w:style>
  <w:style w:type="paragraph" w:styleId="Heading2">
    <w:name w:val="heading 2"/>
    <w:basedOn w:val="Normal"/>
    <w:next w:val="Normal"/>
    <w:qFormat/>
    <w:pPr>
      <w:keepNext/>
      <w:keepLines/>
      <w:tabs>
        <w:tab w:val="right" w:pos="8640"/>
      </w:tabs>
      <w:spacing w:line="240" w:lineRule="exact"/>
      <w:ind w:left="432"/>
      <w:jc w:val="both"/>
      <w:outlineLvl w:val="1"/>
    </w:pPr>
    <w:rPr>
      <w:i/>
    </w:rPr>
  </w:style>
  <w:style w:type="paragraph" w:styleId="Heading4">
    <w:name w:val="heading 4"/>
    <w:basedOn w:val="Normal"/>
    <w:next w:val="Normal"/>
    <w:qFormat/>
    <w:rsid w:val="000B2277"/>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429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0012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PECTITLES">
    <w:name w:val="NEW SPEC TITLES"/>
    <w:pPr>
      <w:keepLines/>
      <w:spacing w:line="240" w:lineRule="exact"/>
    </w:pPr>
    <w:rPr>
      <w:rFonts w:ascii="Tms Rmn" w:hAnsi="Tms Rmn"/>
      <w:b/>
      <w:caps/>
    </w:rPr>
  </w:style>
  <w:style w:type="paragraph" w:customStyle="1" w:styleId="NEWSPECHEADINGS">
    <w:name w:val="NEW SPEC HEADINGS"/>
    <w:pPr>
      <w:keepLines/>
      <w:spacing w:line="240" w:lineRule="exact"/>
    </w:pPr>
    <w:rPr>
      <w:rFonts w:ascii="Tms Rmn" w:hAnsi="Tms Rmn"/>
      <w:caps/>
    </w:rPr>
  </w:style>
  <w:style w:type="paragraph" w:customStyle="1" w:styleId="NEWSPECMAINTEXT">
    <w:name w:val="NEW SPEC MAIN TEXT"/>
    <w:pPr>
      <w:keepLines/>
      <w:spacing w:line="240" w:lineRule="exact"/>
    </w:pPr>
  </w:style>
  <w:style w:type="paragraph" w:customStyle="1" w:styleId="NEWSPECSECONDARYT">
    <w:name w:val="NEW SPEC SECONDARY T"/>
    <w:pPr>
      <w:keepLines/>
      <w:spacing w:line="240" w:lineRule="exact"/>
      <w:ind w:left="432"/>
    </w:pPr>
  </w:style>
  <w:style w:type="paragraph" w:customStyle="1" w:styleId="NEWSPECTERTIARYTE">
    <w:name w:val="NEW SPEC TERTIARY TE"/>
    <w:pPr>
      <w:keepLines/>
      <w:spacing w:line="240" w:lineRule="exact"/>
      <w:ind w:left="864"/>
    </w:pPr>
  </w:style>
  <w:style w:type="paragraph" w:customStyle="1" w:styleId="NEWSPECCENTEREDHE">
    <w:name w:val="NEW SPEC CENTERED HE"/>
    <w:pPr>
      <w:spacing w:line="240" w:lineRule="exact"/>
      <w:jc w:val="center"/>
    </w:pPr>
    <w:rPr>
      <w:rFonts w:ascii="Tms Rmn" w:hAnsi="Tms Rmn"/>
      <w:b/>
    </w:rPr>
  </w:style>
  <w:style w:type="paragraph" w:customStyle="1" w:styleId="LEFTCOLUNM">
    <w:name w:val="LEFT COLUNM"/>
    <w:pPr>
      <w:spacing w:before="240" w:after="240" w:line="240" w:lineRule="exact"/>
      <w:ind w:left="720" w:right="5040" w:hanging="720"/>
    </w:pPr>
    <w:rPr>
      <w:rFonts w:ascii="Courier" w:hAnsi="Courier"/>
      <w:sz w:val="24"/>
    </w:rPr>
  </w:style>
  <w:style w:type="paragraph" w:customStyle="1" w:styleId="RIGHTCOLUMN">
    <w:name w:val="RIGHT COLUMN"/>
    <w:pPr>
      <w:spacing w:before="240" w:after="240" w:line="240" w:lineRule="exact"/>
      <w:ind w:left="5760" w:hanging="720"/>
    </w:pPr>
    <w:rPr>
      <w:rFonts w:ascii="Courier" w:hAnsi="Courier"/>
      <w:sz w:val="24"/>
    </w:rPr>
  </w:style>
  <w:style w:type="paragraph" w:customStyle="1" w:styleId="SPECSECONDARYTEXT">
    <w:name w:val="SPEC SECONDARY TEXT"/>
    <w:pPr>
      <w:ind w:left="432"/>
    </w:pPr>
  </w:style>
  <w:style w:type="paragraph" w:customStyle="1" w:styleId="SPECTERTIARYTEXT">
    <w:name w:val="SPEC TERTIARY TEXT"/>
    <w:pPr>
      <w:ind w:left="864"/>
    </w:pPr>
  </w:style>
  <w:style w:type="paragraph" w:customStyle="1" w:styleId="SPECMAINTEXT">
    <w:name w:val="SPEC MAIN TEXT"/>
    <w:next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rsid w:val="005E7242"/>
  </w:style>
  <w:style w:type="character" w:customStyle="1" w:styleId="EmailStyle30">
    <w:name w:val="EmailStyle30"/>
    <w:semiHidden/>
    <w:rsid w:val="00F641D6"/>
    <w:rPr>
      <w:rFonts w:ascii="Arial" w:hAnsi="Arial" w:cs="Arial"/>
      <w:color w:val="000080"/>
      <w:sz w:val="20"/>
      <w:szCs w:val="20"/>
    </w:rPr>
  </w:style>
  <w:style w:type="character" w:styleId="Hyperlink">
    <w:name w:val="Hyperlink"/>
    <w:rsid w:val="00184736"/>
    <w:rPr>
      <w:color w:val="0000FF"/>
      <w:u w:val="single"/>
    </w:rPr>
  </w:style>
  <w:style w:type="paragraph" w:customStyle="1" w:styleId="Default">
    <w:name w:val="Default"/>
    <w:rsid w:val="00F16639"/>
    <w:pPr>
      <w:autoSpaceDE w:val="0"/>
      <w:autoSpaceDN w:val="0"/>
      <w:adjustRightInd w:val="0"/>
    </w:pPr>
    <w:rPr>
      <w:color w:val="000000"/>
      <w:sz w:val="24"/>
      <w:szCs w:val="24"/>
    </w:rPr>
  </w:style>
  <w:style w:type="paragraph" w:styleId="BalloonText">
    <w:name w:val="Balloon Text"/>
    <w:basedOn w:val="Normal"/>
    <w:link w:val="BalloonTextChar"/>
    <w:rsid w:val="00C54867"/>
    <w:rPr>
      <w:rFonts w:ascii="Tahoma" w:hAnsi="Tahoma"/>
      <w:sz w:val="16"/>
      <w:szCs w:val="16"/>
      <w:lang w:val="x-none" w:eastAsia="x-none"/>
    </w:rPr>
  </w:style>
  <w:style w:type="character" w:customStyle="1" w:styleId="BalloonTextChar">
    <w:name w:val="Balloon Text Char"/>
    <w:link w:val="BalloonText"/>
    <w:rsid w:val="00C54867"/>
    <w:rPr>
      <w:rFonts w:ascii="Tahoma" w:hAnsi="Tahoma" w:cs="Tahoma"/>
      <w:sz w:val="16"/>
      <w:szCs w:val="16"/>
    </w:rPr>
  </w:style>
  <w:style w:type="character" w:styleId="UnresolvedMention">
    <w:name w:val="Unresolved Mention"/>
    <w:basedOn w:val="DefaultParagraphFont"/>
    <w:uiPriority w:val="99"/>
    <w:semiHidden/>
    <w:unhideWhenUsed/>
    <w:rsid w:val="00990A39"/>
    <w:rPr>
      <w:color w:val="605E5C"/>
      <w:shd w:val="clear" w:color="auto" w:fill="E1DFDD"/>
    </w:rPr>
  </w:style>
  <w:style w:type="paragraph" w:styleId="Revision">
    <w:name w:val="Revision"/>
    <w:hidden/>
    <w:uiPriority w:val="99"/>
    <w:semiHidden/>
    <w:rsid w:val="006A120B"/>
  </w:style>
  <w:style w:type="paragraph" w:styleId="ListParagraph">
    <w:name w:val="List Paragraph"/>
    <w:basedOn w:val="Normal"/>
    <w:uiPriority w:val="1"/>
    <w:qFormat/>
    <w:rsid w:val="00BE39D7"/>
    <w:pPr>
      <w:ind w:left="720"/>
      <w:contextualSpacing/>
    </w:pPr>
  </w:style>
  <w:style w:type="paragraph" w:customStyle="1" w:styleId="AENotes">
    <w:name w:val="A/E Notes"/>
    <w:basedOn w:val="Normal"/>
    <w:qFormat/>
    <w:rsid w:val="0084629F"/>
    <w:pPr>
      <w:ind w:left="720" w:right="720"/>
    </w:pPr>
    <w:rPr>
      <w:b/>
      <w:i/>
      <w:color w:val="FF0000"/>
    </w:rPr>
  </w:style>
  <w:style w:type="character" w:styleId="CommentReference">
    <w:name w:val="annotation reference"/>
    <w:basedOn w:val="DefaultParagraphFont"/>
    <w:rsid w:val="007E4659"/>
    <w:rPr>
      <w:sz w:val="16"/>
      <w:szCs w:val="16"/>
    </w:rPr>
  </w:style>
  <w:style w:type="paragraph" w:styleId="CommentText">
    <w:name w:val="annotation text"/>
    <w:basedOn w:val="Normal"/>
    <w:link w:val="CommentTextChar"/>
    <w:rsid w:val="007E4659"/>
  </w:style>
  <w:style w:type="character" w:customStyle="1" w:styleId="CommentTextChar">
    <w:name w:val="Comment Text Char"/>
    <w:basedOn w:val="DefaultParagraphFont"/>
    <w:link w:val="CommentText"/>
    <w:rsid w:val="007E4659"/>
  </w:style>
  <w:style w:type="paragraph" w:styleId="CommentSubject">
    <w:name w:val="annotation subject"/>
    <w:basedOn w:val="CommentText"/>
    <w:next w:val="CommentText"/>
    <w:link w:val="CommentSubjectChar"/>
    <w:rsid w:val="007E4659"/>
    <w:rPr>
      <w:b/>
      <w:bCs/>
    </w:rPr>
  </w:style>
  <w:style w:type="character" w:customStyle="1" w:styleId="CommentSubjectChar">
    <w:name w:val="Comment Subject Char"/>
    <w:basedOn w:val="CommentTextChar"/>
    <w:link w:val="CommentSubject"/>
    <w:rsid w:val="007E4659"/>
    <w:rPr>
      <w:b/>
      <w:bCs/>
    </w:rPr>
  </w:style>
  <w:style w:type="character" w:customStyle="1" w:styleId="Heading5Char">
    <w:name w:val="Heading 5 Char"/>
    <w:basedOn w:val="DefaultParagraphFont"/>
    <w:link w:val="Heading5"/>
    <w:semiHidden/>
    <w:rsid w:val="0066429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A0012A"/>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0B4D2E"/>
    <w:pPr>
      <w:widowControl w:val="0"/>
      <w:autoSpaceDE w:val="0"/>
      <w:autoSpaceDN w:val="0"/>
      <w:ind w:left="1659"/>
    </w:pPr>
  </w:style>
  <w:style w:type="character" w:customStyle="1" w:styleId="BodyTextChar">
    <w:name w:val="Body Text Char"/>
    <w:basedOn w:val="DefaultParagraphFont"/>
    <w:link w:val="BodyText"/>
    <w:uiPriority w:val="1"/>
    <w:rsid w:val="000B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6027">
      <w:bodyDiv w:val="1"/>
      <w:marLeft w:val="0"/>
      <w:marRight w:val="0"/>
      <w:marTop w:val="0"/>
      <w:marBottom w:val="0"/>
      <w:divBdr>
        <w:top w:val="none" w:sz="0" w:space="0" w:color="auto"/>
        <w:left w:val="none" w:sz="0" w:space="0" w:color="auto"/>
        <w:bottom w:val="none" w:sz="0" w:space="0" w:color="auto"/>
        <w:right w:val="none" w:sz="0" w:space="0" w:color="auto"/>
      </w:divBdr>
    </w:div>
    <w:div w:id="1159925763">
      <w:bodyDiv w:val="1"/>
      <w:marLeft w:val="0"/>
      <w:marRight w:val="0"/>
      <w:marTop w:val="0"/>
      <w:marBottom w:val="0"/>
      <w:divBdr>
        <w:top w:val="none" w:sz="0" w:space="0" w:color="auto"/>
        <w:left w:val="none" w:sz="0" w:space="0" w:color="auto"/>
        <w:bottom w:val="none" w:sz="0" w:space="0" w:color="auto"/>
        <w:right w:val="none" w:sz="0" w:space="0" w:color="auto"/>
      </w:divBdr>
    </w:div>
    <w:div w:id="1299795403">
      <w:bodyDiv w:val="1"/>
      <w:marLeft w:val="0"/>
      <w:marRight w:val="0"/>
      <w:marTop w:val="0"/>
      <w:marBottom w:val="0"/>
      <w:divBdr>
        <w:top w:val="none" w:sz="0" w:space="0" w:color="auto"/>
        <w:left w:val="none" w:sz="0" w:space="0" w:color="auto"/>
        <w:bottom w:val="none" w:sz="0" w:space="0" w:color="auto"/>
        <w:right w:val="none" w:sz="0" w:space="0" w:color="auto"/>
      </w:divBdr>
      <w:divsChild>
        <w:div w:id="2067952910">
          <w:marLeft w:val="0"/>
          <w:marRight w:val="0"/>
          <w:marTop w:val="0"/>
          <w:marBottom w:val="0"/>
          <w:divBdr>
            <w:top w:val="none" w:sz="0" w:space="0" w:color="auto"/>
            <w:left w:val="none" w:sz="0" w:space="0" w:color="auto"/>
            <w:bottom w:val="none" w:sz="0" w:space="0" w:color="auto"/>
            <w:right w:val="none" w:sz="0" w:space="0" w:color="auto"/>
          </w:divBdr>
        </w:div>
      </w:divsChild>
    </w:div>
    <w:div w:id="1478231152">
      <w:bodyDiv w:val="1"/>
      <w:marLeft w:val="0"/>
      <w:marRight w:val="0"/>
      <w:marTop w:val="0"/>
      <w:marBottom w:val="0"/>
      <w:divBdr>
        <w:top w:val="none" w:sz="0" w:space="0" w:color="auto"/>
        <w:left w:val="none" w:sz="0" w:space="0" w:color="auto"/>
        <w:bottom w:val="none" w:sz="0" w:space="0" w:color="auto"/>
        <w:right w:val="none" w:sz="0" w:space="0" w:color="auto"/>
      </w:divBdr>
    </w:div>
    <w:div w:id="1496725631">
      <w:bodyDiv w:val="1"/>
      <w:marLeft w:val="0"/>
      <w:marRight w:val="0"/>
      <w:marTop w:val="0"/>
      <w:marBottom w:val="0"/>
      <w:divBdr>
        <w:top w:val="none" w:sz="0" w:space="0" w:color="auto"/>
        <w:left w:val="none" w:sz="0" w:space="0" w:color="auto"/>
        <w:bottom w:val="none" w:sz="0" w:space="0" w:color="auto"/>
        <w:right w:val="none" w:sz="0" w:space="0" w:color="auto"/>
      </w:divBdr>
    </w:div>
    <w:div w:id="1562669705">
      <w:bodyDiv w:val="1"/>
      <w:marLeft w:val="0"/>
      <w:marRight w:val="0"/>
      <w:marTop w:val="0"/>
      <w:marBottom w:val="0"/>
      <w:divBdr>
        <w:top w:val="none" w:sz="0" w:space="0" w:color="auto"/>
        <w:left w:val="none" w:sz="0" w:space="0" w:color="auto"/>
        <w:bottom w:val="none" w:sz="0" w:space="0" w:color="auto"/>
        <w:right w:val="none" w:sz="0" w:space="0" w:color="auto"/>
      </w:divBdr>
    </w:div>
    <w:div w:id="1587299575">
      <w:bodyDiv w:val="1"/>
      <w:marLeft w:val="0"/>
      <w:marRight w:val="0"/>
      <w:marTop w:val="0"/>
      <w:marBottom w:val="0"/>
      <w:divBdr>
        <w:top w:val="none" w:sz="0" w:space="0" w:color="auto"/>
        <w:left w:val="none" w:sz="0" w:space="0" w:color="auto"/>
        <w:bottom w:val="none" w:sz="0" w:space="0" w:color="auto"/>
        <w:right w:val="none" w:sz="0" w:space="0" w:color="auto"/>
      </w:divBdr>
    </w:div>
    <w:div w:id="2044165219">
      <w:bodyDiv w:val="1"/>
      <w:marLeft w:val="0"/>
      <w:marRight w:val="0"/>
      <w:marTop w:val="0"/>
      <w:marBottom w:val="0"/>
      <w:divBdr>
        <w:top w:val="none" w:sz="0" w:space="0" w:color="auto"/>
        <w:left w:val="none" w:sz="0" w:space="0" w:color="auto"/>
        <w:bottom w:val="none" w:sz="0" w:space="0" w:color="auto"/>
        <w:right w:val="none" w:sz="0" w:space="0" w:color="auto"/>
      </w:divBdr>
    </w:div>
    <w:div w:id="20920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a.wi.gov/Pages/DoingBusiness/MasterSpec_Div7.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CDDF5B8D00740932EEDC1496397DD" ma:contentTypeVersion="2" ma:contentTypeDescription="Create a new document." ma:contentTypeScope="" ma:versionID="7d3e57c8962666a2e7f87a471bc862f9">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33E6D4FPPFNA-1123372544-2100</_dlc_DocId>
    <_dlc_DocIdUrl xmlns="bb65cc95-6d4e-4879-a879-9838761499af">
      <Url>https://doa-auth-prod.wi.gov/_layouts/15/DocIdRedir.aspx?ID=33E6D4FPPFNA-1123372544-2100</Url>
      <Description>33E6D4FPPFNA-1123372544-2100</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BBB2F6-A77E-45FD-A910-DECB0283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897A5-856F-466A-9FC7-4035F0BAF2E9}">
  <ds:schemaRefs>
    <ds:schemaRef ds:uri="http://schemas.microsoft.com/sharepoint/events"/>
  </ds:schemaRefs>
</ds:datastoreItem>
</file>

<file path=customXml/itemProps3.xml><?xml version="1.0" encoding="utf-8"?>
<ds:datastoreItem xmlns:ds="http://schemas.openxmlformats.org/officeDocument/2006/customXml" ds:itemID="{E224BFB5-E57B-4A0E-896F-FA3DDDE70CCE}">
  <ds:schemaRefs>
    <ds:schemaRef ds:uri="http://schemas.microsoft.com/sharepoint/v3/contenttype/forms"/>
  </ds:schemaRefs>
</ds:datastoreItem>
</file>

<file path=customXml/itemProps4.xml><?xml version="1.0" encoding="utf-8"?>
<ds:datastoreItem xmlns:ds="http://schemas.openxmlformats.org/officeDocument/2006/customXml" ds:itemID="{672ED3C3-E215-4D3F-92C7-16184CD27055}">
  <ds:schemaRefs>
    <ds:schemaRef ds:uri="http://schemas.openxmlformats.org/officeDocument/2006/bibliography"/>
  </ds:schemaRefs>
</ds:datastoreItem>
</file>

<file path=customXml/itemProps5.xml><?xml version="1.0" encoding="utf-8"?>
<ds:datastoreItem xmlns:ds="http://schemas.openxmlformats.org/officeDocument/2006/customXml" ds:itemID="{61D52169-23B1-4959-B7B8-9DB70B829780}">
  <ds:schemaRefs>
    <ds:schemaRef ds:uri="http://schemas.microsoft.com/office/2006/metadata/properties"/>
    <ds:schemaRef ds:uri="http://schemas.microsoft.com/office/infopath/2007/PartnerControls"/>
    <ds:schemaRef ds:uri="bb65cc95-6d4e-4879-a879-9838761499af"/>
    <ds:schemaRef ds:uri="9e30f06f-ad7a-453a-8e08-8a8878e30bd1"/>
    <ds:schemaRef ds:uri="http://schemas.microsoft.com/sharepoint/v3"/>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9074</TotalTime>
  <Pages>22</Pages>
  <Words>10178</Words>
  <Characters>58019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Notes to Specifier:  Pay special attention to items in italic type face</vt:lpstr>
    </vt:vector>
  </TitlesOfParts>
  <Company>Department of Administration</Company>
  <LinksUpToDate>false</LinksUpToDate>
  <CharactersWithSpaces>68061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Specifier:  Pay special attention to items in italic type face</dc:title>
  <dc:creator>State of Wisconsin D.O.A.</dc:creator>
  <cp:lastModifiedBy>Von Below, Wendy - DOA</cp:lastModifiedBy>
  <cp:revision>2143</cp:revision>
  <cp:lastPrinted>2024-10-01T16:26:00Z</cp:lastPrinted>
  <dcterms:created xsi:type="dcterms:W3CDTF">2025-12-05T18:43:00Z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0x010100415CDDF5B8D00740932EEDC1496397DD</vt:lpwstr>
  </property>
  <property fmtid="{D5CDD505-2E9C-101B-9397-08002B2CF9AE}" pid="3" name="_dlc_DocIdItemGuid">
    <vt:lpwstr>9b9fa717-1e97-45b1-90da-6e050a608b39</vt:lpwstr>
  </property>
</Properties>
</file>