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7468" w14:textId="59ECF97A" w:rsidR="00B143E7" w:rsidRDefault="00B143E7">
      <w:pPr>
        <w:spacing w:line="240" w:lineRule="exact"/>
        <w:jc w:val="center"/>
        <w:rPr>
          <w:b/>
        </w:rPr>
      </w:pPr>
      <w:r>
        <w:rPr>
          <w:b/>
        </w:rPr>
        <w:t xml:space="preserve">SECTION </w:t>
      </w:r>
      <w:r w:rsidRPr="002035C4">
        <w:rPr>
          <w:b/>
        </w:rPr>
        <w:t>0</w:t>
      </w:r>
      <w:r w:rsidR="00337C10" w:rsidRPr="002035C4">
        <w:rPr>
          <w:b/>
        </w:rPr>
        <w:t>1 41 26</w:t>
      </w:r>
    </w:p>
    <w:p w14:paraId="086A9606" w14:textId="7BDAE5C0" w:rsidR="00B143E7" w:rsidRDefault="000656EC" w:rsidP="002D2BFE">
      <w:pPr>
        <w:pStyle w:val="Heading6"/>
      </w:pPr>
      <w:r>
        <w:t>PERMIT</w:t>
      </w:r>
      <w:r w:rsidR="00D06B33">
        <w:t xml:space="preserve"> REQUIREMENTS</w:t>
      </w:r>
    </w:p>
    <w:p w14:paraId="7C0A084B" w14:textId="1B610824" w:rsidR="00B143E7" w:rsidRDefault="00B143E7">
      <w:pPr>
        <w:spacing w:line="240" w:lineRule="exact"/>
        <w:jc w:val="center"/>
        <w:rPr>
          <w:b/>
        </w:rPr>
      </w:pPr>
      <w:r>
        <w:rPr>
          <w:b/>
          <w:sz w:val="16"/>
        </w:rPr>
        <w:t xml:space="preserve">BASED ON </w:t>
      </w:r>
      <w:r w:rsidR="008A6D58">
        <w:rPr>
          <w:b/>
          <w:sz w:val="16"/>
        </w:rPr>
        <w:t>DFD</w:t>
      </w:r>
      <w:r>
        <w:rPr>
          <w:b/>
          <w:sz w:val="16"/>
        </w:rPr>
        <w:t xml:space="preserve"> MASTER SPECIFICATION DATED </w:t>
      </w:r>
      <w:r w:rsidR="00DE42A9">
        <w:rPr>
          <w:b/>
          <w:sz w:val="16"/>
        </w:rPr>
        <w:t>1</w:t>
      </w:r>
      <w:r w:rsidR="00A23806">
        <w:rPr>
          <w:b/>
          <w:sz w:val="16"/>
        </w:rPr>
        <w:t>1/22</w:t>
      </w:r>
      <w:r w:rsidR="00382A1E">
        <w:rPr>
          <w:b/>
          <w:sz w:val="16"/>
        </w:rPr>
        <w:t>/2024</w:t>
      </w:r>
    </w:p>
    <w:p w14:paraId="27ED1437" w14:textId="77777777" w:rsidR="00B143E7" w:rsidRDefault="00B143E7">
      <w:pPr>
        <w:spacing w:line="240" w:lineRule="exact"/>
      </w:pPr>
    </w:p>
    <w:p w14:paraId="4D2D5C45" w14:textId="77777777" w:rsidR="004D4AA2" w:rsidRDefault="004D4AA2" w:rsidP="004D4AA2">
      <w:pPr>
        <w:pStyle w:val="RevisionDate"/>
      </w:pPr>
    </w:p>
    <w:p w14:paraId="6039982F" w14:textId="20421E1E" w:rsidR="004D4AA2" w:rsidRDefault="004D4AA2" w:rsidP="004D4AA2">
      <w:pPr>
        <w:pStyle w:val="AEInstructions"/>
      </w:pPr>
      <w:bookmarkStart w:id="0" w:name="_Hlk21092717"/>
      <w:r>
        <w:t>This section has been written to cover most (but not all) situations that you will encounter.  Depending on the requirements of your specific project, you may have to add</w:t>
      </w:r>
      <w:r w:rsidR="0038584C">
        <w:t>/</w:t>
      </w:r>
      <w:r>
        <w:t xml:space="preserve">delete </w:t>
      </w:r>
      <w:r w:rsidR="0027676A">
        <w:t>information</w:t>
      </w:r>
      <w:r>
        <w:t xml:space="preserve">, or modify what is currently written.  The </w:t>
      </w:r>
      <w:r w:rsidR="008A6D58">
        <w:t>Division of Facilities Development</w:t>
      </w:r>
      <w:r>
        <w:t xml:space="preserve"> expects changes and comments from you.</w:t>
      </w:r>
    </w:p>
    <w:bookmarkEnd w:id="0"/>
    <w:p w14:paraId="1C902A1A" w14:textId="77777777" w:rsidR="00B143E7" w:rsidRDefault="00B143E7">
      <w:pPr>
        <w:spacing w:line="240" w:lineRule="exact"/>
      </w:pPr>
    </w:p>
    <w:p w14:paraId="61ABF7EB" w14:textId="742A9034" w:rsidR="00F809EC" w:rsidRDefault="00F809EC" w:rsidP="00F809EC">
      <w:pPr>
        <w:spacing w:line="240" w:lineRule="exact"/>
        <w:jc w:val="center"/>
        <w:rPr>
          <w:b/>
        </w:rPr>
      </w:pPr>
      <w:r>
        <w:rPr>
          <w:b/>
        </w:rPr>
        <w:t>P A R T 1 - G E N E R A L</w:t>
      </w:r>
    </w:p>
    <w:p w14:paraId="1D52CF5C" w14:textId="77777777" w:rsidR="00F809EC" w:rsidRDefault="00F809EC" w:rsidP="00F809EC">
      <w:pPr>
        <w:spacing w:line="240" w:lineRule="exact"/>
      </w:pPr>
    </w:p>
    <w:p w14:paraId="0CE9BFDC" w14:textId="77777777" w:rsidR="00F809EC" w:rsidRDefault="00F809EC" w:rsidP="00F809EC">
      <w:pPr>
        <w:spacing w:line="240" w:lineRule="exact"/>
        <w:rPr>
          <w:b/>
        </w:rPr>
      </w:pPr>
      <w:r>
        <w:rPr>
          <w:b/>
        </w:rPr>
        <w:t>SCOPE</w:t>
      </w:r>
    </w:p>
    <w:p w14:paraId="50BCD099" w14:textId="7BC6C879" w:rsidR="00AE45BB" w:rsidRDefault="00F809EC" w:rsidP="00AE45BB">
      <w:pPr>
        <w:spacing w:line="240" w:lineRule="exact"/>
      </w:pPr>
      <w:r>
        <w:t>This</w:t>
      </w:r>
      <w:r w:rsidR="000656EC">
        <w:t xml:space="preserve"> section includes information on permits obtained by the Owner and AE applicable to this project.  </w:t>
      </w:r>
      <w:r>
        <w:t xml:space="preserve"> </w:t>
      </w:r>
      <w:r w:rsidR="000656EC" w:rsidRPr="006F405A">
        <w:t xml:space="preserve">This section also includes information on permits, fees, </w:t>
      </w:r>
      <w:r w:rsidR="00EC6081" w:rsidRPr="006F405A">
        <w:t xml:space="preserve">regulatory notification, </w:t>
      </w:r>
      <w:r w:rsidR="006F405A" w:rsidRPr="006F405A">
        <w:t>concurrence,</w:t>
      </w:r>
      <w:r w:rsidR="00EC6081" w:rsidRPr="006F405A">
        <w:t xml:space="preserve"> and approvals</w:t>
      </w:r>
      <w:r w:rsidR="000656EC" w:rsidRPr="006F405A">
        <w:t xml:space="preserve"> that are the responsibility of the Contractor</w:t>
      </w:r>
      <w:r w:rsidR="000656EC" w:rsidRPr="0056460A">
        <w:t>.</w:t>
      </w:r>
      <w:r w:rsidR="000656EC">
        <w:t xml:space="preserve">  </w:t>
      </w:r>
      <w:r w:rsidR="00AE45BB">
        <w:t>Unless otherwise noted in the Contract Documents, Contractor shall be responsible for obtaining and paying for all permits necessary to complete the work.</w:t>
      </w:r>
    </w:p>
    <w:p w14:paraId="7E7220AD" w14:textId="769B6042" w:rsidR="00F809EC" w:rsidRDefault="00F809EC" w:rsidP="00F809EC">
      <w:pPr>
        <w:spacing w:line="240" w:lineRule="exact"/>
      </w:pPr>
    </w:p>
    <w:p w14:paraId="60B7D0D3" w14:textId="77777777" w:rsidR="000656EC" w:rsidRDefault="000656EC" w:rsidP="00F809EC">
      <w:pPr>
        <w:spacing w:line="240" w:lineRule="exact"/>
      </w:pPr>
    </w:p>
    <w:p w14:paraId="7B5C912B" w14:textId="77777777" w:rsidR="00B143E7" w:rsidRPr="00CF02AB" w:rsidRDefault="00B143E7">
      <w:pPr>
        <w:tabs>
          <w:tab w:val="left" w:pos="720"/>
          <w:tab w:val="left" w:pos="1440"/>
        </w:tabs>
        <w:spacing w:line="240" w:lineRule="exact"/>
        <w:ind w:left="1440" w:hanging="1440"/>
      </w:pPr>
      <w:r w:rsidRPr="00CF02AB">
        <w:t>PART 1 - GENERAL</w:t>
      </w:r>
    </w:p>
    <w:p w14:paraId="293A166F" w14:textId="77777777" w:rsidR="00B143E7" w:rsidRDefault="00B143E7" w:rsidP="008A3DCF">
      <w:pPr>
        <w:spacing w:line="240" w:lineRule="exact"/>
        <w:ind w:left="810"/>
      </w:pPr>
      <w:r>
        <w:t>Scope</w:t>
      </w:r>
    </w:p>
    <w:p w14:paraId="347B64E2" w14:textId="77777777" w:rsidR="00015017" w:rsidRDefault="00015017" w:rsidP="008A3DCF">
      <w:pPr>
        <w:spacing w:line="240" w:lineRule="exact"/>
        <w:ind w:left="810"/>
      </w:pPr>
      <w:r>
        <w:t>Related Work</w:t>
      </w:r>
    </w:p>
    <w:p w14:paraId="7CDA13A8" w14:textId="3F7A2CFB" w:rsidR="00B143E7" w:rsidRDefault="000656EC" w:rsidP="008A3DCF">
      <w:pPr>
        <w:spacing w:line="240" w:lineRule="exact"/>
        <w:ind w:left="810"/>
      </w:pPr>
      <w:r>
        <w:t>Permits</w:t>
      </w:r>
    </w:p>
    <w:p w14:paraId="2A4DA93A" w14:textId="0BA77F27" w:rsidR="00DD27D9" w:rsidRDefault="00DD27D9" w:rsidP="008A3DCF">
      <w:pPr>
        <w:spacing w:line="240" w:lineRule="exact"/>
        <w:ind w:left="810"/>
      </w:pPr>
      <w:r>
        <w:t>Codes</w:t>
      </w:r>
    </w:p>
    <w:p w14:paraId="7D2007B2" w14:textId="77777777" w:rsidR="00B143E7" w:rsidRPr="00CF02AB" w:rsidRDefault="00B143E7">
      <w:pPr>
        <w:tabs>
          <w:tab w:val="left" w:pos="720"/>
          <w:tab w:val="left" w:pos="1440"/>
          <w:tab w:val="left" w:pos="2160"/>
          <w:tab w:val="left" w:pos="2880"/>
          <w:tab w:val="left" w:pos="3600"/>
        </w:tabs>
        <w:spacing w:line="240" w:lineRule="exact"/>
        <w:jc w:val="both"/>
      </w:pPr>
      <w:r w:rsidRPr="00CF02AB">
        <w:t>PART 2 - MATERIALS</w:t>
      </w:r>
    </w:p>
    <w:p w14:paraId="77873BF1" w14:textId="3A5885DF" w:rsidR="00B143E7" w:rsidRDefault="000656EC" w:rsidP="008A3DCF">
      <w:pPr>
        <w:spacing w:line="240" w:lineRule="exact"/>
        <w:ind w:left="810"/>
      </w:pPr>
      <w:r>
        <w:t>Not Used</w:t>
      </w:r>
    </w:p>
    <w:p w14:paraId="1A138EC7" w14:textId="77777777" w:rsidR="00B143E7" w:rsidRPr="00CF02AB" w:rsidRDefault="00B143E7">
      <w:pPr>
        <w:tabs>
          <w:tab w:val="left" w:pos="720"/>
          <w:tab w:val="left" w:pos="1440"/>
          <w:tab w:val="left" w:pos="2160"/>
          <w:tab w:val="left" w:pos="2880"/>
          <w:tab w:val="left" w:pos="3600"/>
        </w:tabs>
        <w:spacing w:line="240" w:lineRule="exact"/>
        <w:jc w:val="both"/>
      </w:pPr>
      <w:r w:rsidRPr="00CF02AB">
        <w:t>PART 3 - EXECUTION</w:t>
      </w:r>
    </w:p>
    <w:p w14:paraId="159890AD" w14:textId="7904CDED" w:rsidR="00B143E7" w:rsidRDefault="319CB730" w:rsidP="008A3DCF">
      <w:pPr>
        <w:spacing w:line="240" w:lineRule="exact"/>
        <w:ind w:left="810"/>
      </w:pPr>
      <w:r>
        <w:t xml:space="preserve">General </w:t>
      </w:r>
    </w:p>
    <w:p w14:paraId="18F3017C" w14:textId="77777777" w:rsidR="00B143E7" w:rsidRDefault="00B143E7">
      <w:pPr>
        <w:tabs>
          <w:tab w:val="left" w:pos="720"/>
          <w:tab w:val="left" w:pos="1440"/>
        </w:tabs>
        <w:spacing w:line="240" w:lineRule="exact"/>
        <w:ind w:left="1440"/>
      </w:pPr>
    </w:p>
    <w:p w14:paraId="59EA3E01" w14:textId="77777777" w:rsidR="00B531D4" w:rsidRDefault="00B531D4" w:rsidP="00B531D4">
      <w:pPr>
        <w:pStyle w:val="LeftParaTitle"/>
      </w:pPr>
      <w:r>
        <w:t xml:space="preserve">RELATED </w:t>
      </w:r>
      <w:smartTag w:uri="urn:schemas-microsoft-com:office:smarttags" w:element="stockticker">
        <w:r>
          <w:t>WORK</w:t>
        </w:r>
      </w:smartTag>
    </w:p>
    <w:p w14:paraId="0A5983A9" w14:textId="14D59F35" w:rsidR="00B531D4" w:rsidRDefault="000656EC" w:rsidP="00B531D4">
      <w:pPr>
        <w:pStyle w:val="LeftParaDescription"/>
      </w:pPr>
      <w:r>
        <w:t>This section relates to the following Sections of these specifications</w:t>
      </w:r>
      <w:r w:rsidR="00B531D4">
        <w:t>.</w:t>
      </w:r>
    </w:p>
    <w:p w14:paraId="271C8EF6" w14:textId="77777777" w:rsidR="00B531D4" w:rsidRDefault="00B531D4" w:rsidP="00B531D4">
      <w:pPr>
        <w:pStyle w:val="LeftParaDescription"/>
      </w:pPr>
    </w:p>
    <w:p w14:paraId="177ED3B9" w14:textId="15B3B7C5" w:rsidR="00B531D4" w:rsidRPr="007D3DC6" w:rsidRDefault="00B531D4" w:rsidP="4189EF83">
      <w:pPr>
        <w:pStyle w:val="LeftParaDescription"/>
        <w:rPr>
          <w:b/>
          <w:bCs/>
          <w:i/>
          <w:iCs/>
          <w:color w:val="FF0000"/>
        </w:rPr>
      </w:pPr>
      <w:r>
        <w:t>00 00 00 – (Section Title)</w:t>
      </w:r>
      <w:r w:rsidR="00EB3D92">
        <w:t xml:space="preserve"> </w:t>
      </w:r>
      <w:r w:rsidR="007D3DC6" w:rsidRPr="4189EF83">
        <w:rPr>
          <w:b/>
          <w:bCs/>
          <w:i/>
          <w:iCs/>
          <w:color w:val="FF0000"/>
        </w:rPr>
        <w:t xml:space="preserve">Add as </w:t>
      </w:r>
      <w:r w:rsidR="000E75B3" w:rsidRPr="4189EF83">
        <w:rPr>
          <w:b/>
          <w:bCs/>
          <w:i/>
          <w:iCs/>
          <w:color w:val="FF0000"/>
        </w:rPr>
        <w:t xml:space="preserve">many sections </w:t>
      </w:r>
      <w:r w:rsidR="4419D2CE" w:rsidRPr="4189EF83">
        <w:rPr>
          <w:b/>
          <w:bCs/>
          <w:i/>
          <w:iCs/>
          <w:color w:val="FF0000"/>
        </w:rPr>
        <w:t xml:space="preserve">as </w:t>
      </w:r>
      <w:r w:rsidR="000E75B3" w:rsidRPr="4189EF83">
        <w:rPr>
          <w:b/>
          <w:bCs/>
          <w:i/>
          <w:iCs/>
          <w:color w:val="FF0000"/>
        </w:rPr>
        <w:t xml:space="preserve">may be </w:t>
      </w:r>
      <w:r w:rsidR="007D3DC6" w:rsidRPr="4189EF83">
        <w:rPr>
          <w:b/>
          <w:bCs/>
          <w:i/>
          <w:iCs/>
          <w:color w:val="FF0000"/>
        </w:rPr>
        <w:t>needed.</w:t>
      </w:r>
      <w:r w:rsidR="000E75B3" w:rsidRPr="4189EF83">
        <w:rPr>
          <w:b/>
          <w:bCs/>
          <w:i/>
          <w:iCs/>
          <w:color w:val="FF0000"/>
        </w:rPr>
        <w:t xml:space="preserve">  Delete if not needed.  </w:t>
      </w:r>
    </w:p>
    <w:p w14:paraId="44023063" w14:textId="37BB4094" w:rsidR="000656EC" w:rsidRDefault="000656EC" w:rsidP="00B531D4">
      <w:pPr>
        <w:pStyle w:val="LeftParaDescription"/>
      </w:pPr>
      <w:r>
        <w:t>Section 31 23 16.13 – Trenching</w:t>
      </w:r>
    </w:p>
    <w:p w14:paraId="16A2D0E4" w14:textId="46A193ED" w:rsidR="000656EC" w:rsidRDefault="000656EC" w:rsidP="00B531D4">
      <w:pPr>
        <w:pStyle w:val="LeftParaDescription"/>
      </w:pPr>
      <w:r>
        <w:t xml:space="preserve">Section 31 23 19 – Dewatering </w:t>
      </w:r>
    </w:p>
    <w:p w14:paraId="3FB4D0ED" w14:textId="5648F7A8" w:rsidR="000656EC" w:rsidRDefault="000656EC" w:rsidP="00B531D4">
      <w:pPr>
        <w:pStyle w:val="LeftParaDescription"/>
      </w:pPr>
      <w:r>
        <w:t>Section 31 25 00 – Erosion Control</w:t>
      </w:r>
    </w:p>
    <w:p w14:paraId="4BA13AC2" w14:textId="77777777" w:rsidR="009D74C2" w:rsidRDefault="009D74C2">
      <w:pPr>
        <w:spacing w:line="240" w:lineRule="exact"/>
        <w:rPr>
          <w:b/>
        </w:rPr>
      </w:pPr>
    </w:p>
    <w:p w14:paraId="7E8E8053" w14:textId="0E401639" w:rsidR="00B143E7" w:rsidRDefault="009D74C2">
      <w:pPr>
        <w:spacing w:line="240" w:lineRule="exact"/>
      </w:pPr>
      <w:r>
        <w:rPr>
          <w:b/>
        </w:rPr>
        <w:t>PERMITS</w:t>
      </w:r>
    </w:p>
    <w:p w14:paraId="0DD4FDCC" w14:textId="4B0588E9" w:rsidR="00B143E7" w:rsidRDefault="00C60213">
      <w:pPr>
        <w:spacing w:line="240" w:lineRule="exact"/>
      </w:pPr>
      <w:r>
        <w:t xml:space="preserve">The Owner shall be responsible for obtaining the following permit and approvals:  </w:t>
      </w:r>
    </w:p>
    <w:p w14:paraId="3DD5D1F5" w14:textId="45B944CD" w:rsidR="00B143E7" w:rsidRDefault="00B143E7" w:rsidP="00C60213">
      <w:pPr>
        <w:tabs>
          <w:tab w:val="left" w:pos="1800"/>
        </w:tabs>
        <w:jc w:val="both"/>
      </w:pPr>
    </w:p>
    <w:p w14:paraId="00A81B36" w14:textId="7B8FF7B5" w:rsidR="00C60213" w:rsidRDefault="00C60213" w:rsidP="00C60213">
      <w:pPr>
        <w:pStyle w:val="AEInstructions"/>
      </w:pPr>
      <w:bookmarkStart w:id="1" w:name="_Hlk166052528"/>
      <w:r>
        <w:t>List all permits that the Owner/AE is obtaining for this project.  This section has been written to cover most (but not all) situations that you will encounter.  Depending on the requirements of your specific project, you may have to add</w:t>
      </w:r>
      <w:r w:rsidR="003A7BBD">
        <w:t>/</w:t>
      </w:r>
      <w:r w:rsidR="177D7714">
        <w:t xml:space="preserve">delete </w:t>
      </w:r>
      <w:r w:rsidR="79F317D3">
        <w:t>information</w:t>
      </w:r>
      <w:r w:rsidR="003C22E7">
        <w:t xml:space="preserve"> </w:t>
      </w:r>
      <w:r>
        <w:t>or modify what is currently written.  The Division of Facilities Development expects changes and comments from you.</w:t>
      </w:r>
      <w:bookmarkEnd w:id="1"/>
    </w:p>
    <w:p w14:paraId="0AA9E2B6" w14:textId="55ADB3DD" w:rsidR="0017335D" w:rsidRDefault="0017335D" w:rsidP="00A86682">
      <w:pPr>
        <w:pStyle w:val="Heading2"/>
        <w:rPr>
          <w:caps w:val="0"/>
        </w:rPr>
      </w:pPr>
    </w:p>
    <w:p w14:paraId="366F3BBD" w14:textId="4A89521A" w:rsidR="00A86682" w:rsidRDefault="00A86682" w:rsidP="5591C4FB">
      <w:pPr>
        <w:pStyle w:val="ListParagraph"/>
        <w:numPr>
          <w:ilvl w:val="0"/>
          <w:numId w:val="1"/>
        </w:numPr>
      </w:pPr>
      <w:r>
        <w:t>DNR Stormwater NOI</w:t>
      </w:r>
    </w:p>
    <w:p w14:paraId="1050AE84" w14:textId="19503E35" w:rsidR="0017335D" w:rsidRDefault="0017335D" w:rsidP="5591C4FB">
      <w:pPr>
        <w:pStyle w:val="ListParagraph"/>
        <w:numPr>
          <w:ilvl w:val="0"/>
          <w:numId w:val="1"/>
        </w:numPr>
      </w:pPr>
      <w:r>
        <w:t xml:space="preserve">DNR Well Permits </w:t>
      </w:r>
    </w:p>
    <w:p w14:paraId="1C0584DC" w14:textId="037392CF" w:rsidR="0017335D" w:rsidRPr="0063398D" w:rsidRDefault="0017335D" w:rsidP="5591C4FB">
      <w:pPr>
        <w:pStyle w:val="ListParagraph"/>
        <w:numPr>
          <w:ilvl w:val="0"/>
          <w:numId w:val="1"/>
        </w:numPr>
      </w:pPr>
      <w:r>
        <w:t>DNR Wastewater Permits</w:t>
      </w:r>
    </w:p>
    <w:p w14:paraId="57BFCFFD" w14:textId="13FC89DA" w:rsidR="5741588B" w:rsidRDefault="5741588B" w:rsidP="00A23806">
      <w:pPr>
        <w:pStyle w:val="ListParagraph"/>
        <w:numPr>
          <w:ilvl w:val="0"/>
          <w:numId w:val="1"/>
        </w:numPr>
      </w:pPr>
      <w:r>
        <w:t>DNR Coastal Shoreline Protection Permit</w:t>
      </w:r>
    </w:p>
    <w:p w14:paraId="7EDE630D" w14:textId="6223298A" w:rsidR="438C38E2" w:rsidRDefault="438C38E2" w:rsidP="00A23806">
      <w:pPr>
        <w:pStyle w:val="ListParagraph"/>
        <w:numPr>
          <w:ilvl w:val="0"/>
          <w:numId w:val="1"/>
        </w:numPr>
      </w:pPr>
      <w:r>
        <w:t xml:space="preserve">DNR </w:t>
      </w:r>
      <w:r w:rsidR="4519F1E6">
        <w:t xml:space="preserve">Wetlands and </w:t>
      </w:r>
      <w:r>
        <w:t>Waterways Permits</w:t>
      </w:r>
    </w:p>
    <w:p w14:paraId="1E3D340C" w14:textId="37B5DE08" w:rsidR="00A40EBB" w:rsidRPr="00D06B33" w:rsidRDefault="00A40EBB" w:rsidP="00A23806">
      <w:pPr>
        <w:pStyle w:val="ListParagraph"/>
        <w:numPr>
          <w:ilvl w:val="0"/>
          <w:numId w:val="1"/>
        </w:numPr>
      </w:pPr>
      <w:r w:rsidRPr="00D06B33">
        <w:t xml:space="preserve">DSPS </w:t>
      </w:r>
      <w:r w:rsidR="00D47568" w:rsidRPr="00D06B33">
        <w:t xml:space="preserve">Plan Approvals </w:t>
      </w:r>
      <w:r w:rsidR="00C20CB9" w:rsidRPr="00D06B33">
        <w:t>(</w:t>
      </w:r>
      <w:r w:rsidR="0098029A" w:rsidRPr="00D06B33">
        <w:t>i</w:t>
      </w:r>
      <w:r w:rsidR="6B3D1B46" w:rsidRPr="00D06B33">
        <w:t xml:space="preserve">ncluding but not limited to </w:t>
      </w:r>
      <w:r w:rsidR="00A23806">
        <w:t xml:space="preserve">building and mechanical, </w:t>
      </w:r>
      <w:r w:rsidR="00D47568" w:rsidRPr="00D06B33">
        <w:t>plumbing, foundations,</w:t>
      </w:r>
      <w:r w:rsidR="0D2E59FF" w:rsidRPr="00D06B33">
        <w:t xml:space="preserve"> POWTS</w:t>
      </w:r>
      <w:r w:rsidR="00A23806">
        <w:t xml:space="preserve">, </w:t>
      </w:r>
      <w:r w:rsidR="00D47568" w:rsidRPr="00D06B33">
        <w:t xml:space="preserve"> etc.)</w:t>
      </w:r>
    </w:p>
    <w:p w14:paraId="60D26D79" w14:textId="14BFB2C7" w:rsidR="00D06B33" w:rsidRPr="00D06B33" w:rsidRDefault="00D06B33" w:rsidP="00A23806">
      <w:pPr>
        <w:pStyle w:val="ListParagraph"/>
        <w:numPr>
          <w:ilvl w:val="0"/>
          <w:numId w:val="1"/>
        </w:numPr>
        <w:rPr>
          <w:color w:val="000000" w:themeColor="text1"/>
        </w:rPr>
      </w:pPr>
      <w:r w:rsidRPr="00D06B33">
        <w:rPr>
          <w:color w:val="000000" w:themeColor="text1"/>
        </w:rPr>
        <w:t>DHS Plan Approvals</w:t>
      </w:r>
    </w:p>
    <w:p w14:paraId="2E56AE64" w14:textId="7442C852" w:rsidR="00475F56" w:rsidRPr="00D06B33" w:rsidRDefault="00642455" w:rsidP="00A23806">
      <w:pPr>
        <w:pStyle w:val="ListParagraph"/>
        <w:numPr>
          <w:ilvl w:val="0"/>
          <w:numId w:val="1"/>
        </w:numPr>
        <w:rPr>
          <w:color w:val="000000" w:themeColor="text1"/>
        </w:rPr>
      </w:pPr>
      <w:r w:rsidRPr="00D06B33">
        <w:rPr>
          <w:color w:val="000000" w:themeColor="text1"/>
        </w:rPr>
        <w:t xml:space="preserve">Zoning Board </w:t>
      </w:r>
      <w:r w:rsidR="0056137A" w:rsidRPr="00D06B33">
        <w:rPr>
          <w:color w:val="000000" w:themeColor="text1"/>
        </w:rPr>
        <w:t>A</w:t>
      </w:r>
      <w:r w:rsidRPr="00D06B33">
        <w:rPr>
          <w:color w:val="000000" w:themeColor="text1"/>
        </w:rPr>
        <w:t>pprovals</w:t>
      </w:r>
    </w:p>
    <w:p w14:paraId="2A7012FF" w14:textId="392048C5" w:rsidR="00642455" w:rsidRDefault="00642455" w:rsidP="00A23806">
      <w:pPr>
        <w:pStyle w:val="ListParagraph"/>
        <w:numPr>
          <w:ilvl w:val="0"/>
          <w:numId w:val="1"/>
        </w:numPr>
      </w:pPr>
      <w:r>
        <w:t xml:space="preserve">Historic Preservation </w:t>
      </w:r>
      <w:r w:rsidR="0056137A">
        <w:t>A</w:t>
      </w:r>
      <w:r>
        <w:t>pprovals</w:t>
      </w:r>
    </w:p>
    <w:p w14:paraId="29A7EFD4" w14:textId="088D5194" w:rsidR="00DD27D9" w:rsidRDefault="58E7DCDE" w:rsidP="00DD27D9">
      <w:pPr>
        <w:pStyle w:val="ListParagraph"/>
        <w:numPr>
          <w:ilvl w:val="0"/>
          <w:numId w:val="1"/>
        </w:numPr>
      </w:pPr>
      <w:r>
        <w:t xml:space="preserve">U.S. </w:t>
      </w:r>
      <w:r w:rsidR="067034DB">
        <w:t>A</w:t>
      </w:r>
      <w:r w:rsidR="51853EF3">
        <w:t>rmy Corps of Engineers Permit or</w:t>
      </w:r>
      <w:r w:rsidR="067034DB">
        <w:t xml:space="preserve"> Approval</w:t>
      </w:r>
      <w:r w:rsidR="272319B9">
        <w:t>s</w:t>
      </w:r>
      <w:r w:rsidR="067034DB">
        <w:t xml:space="preserve"> </w:t>
      </w:r>
    </w:p>
    <w:p w14:paraId="5DE5E501" w14:textId="42574968" w:rsidR="067034DB" w:rsidRDefault="067034DB" w:rsidP="00A23806">
      <w:pPr>
        <w:pStyle w:val="ListParagraph"/>
        <w:numPr>
          <w:ilvl w:val="0"/>
          <w:numId w:val="1"/>
        </w:numPr>
      </w:pPr>
      <w:r>
        <w:t>Other Regulatory Permits</w:t>
      </w:r>
    </w:p>
    <w:p w14:paraId="3282DD5E" w14:textId="7F3E97AD" w:rsidR="2F1A04AB" w:rsidRDefault="2F1A04AB" w:rsidP="2F1A04AB">
      <w:pPr>
        <w:pStyle w:val="ListParagraph"/>
      </w:pPr>
    </w:p>
    <w:p w14:paraId="63D78781" w14:textId="529B95E5" w:rsidR="00B143E7" w:rsidRDefault="00090759">
      <w:pPr>
        <w:spacing w:line="240" w:lineRule="exact"/>
      </w:pPr>
      <w:r>
        <w:t xml:space="preserve">Contractor shall be </w:t>
      </w:r>
      <w:r w:rsidR="00FA7F8E">
        <w:t>solely</w:t>
      </w:r>
      <w:r>
        <w:t xml:space="preserve"> responsible for obtaining all permits necessary to complete the work.  The Contractor shall pay all fees associated with obtaining permits.  T</w:t>
      </w:r>
      <w:r w:rsidR="00C60213">
        <w:t xml:space="preserve">he GPC shall be responsible for obtaining the following permits and approvals including but not limited to:  </w:t>
      </w:r>
    </w:p>
    <w:p w14:paraId="041E5EF4" w14:textId="77777777" w:rsidR="007B7338" w:rsidRDefault="007B7338">
      <w:pPr>
        <w:spacing w:line="240" w:lineRule="exact"/>
      </w:pPr>
    </w:p>
    <w:p w14:paraId="575B0D3A" w14:textId="63509656" w:rsidR="007D0CD3" w:rsidRDefault="007D0CD3" w:rsidP="717C8249">
      <w:pPr>
        <w:spacing w:line="240" w:lineRule="exact"/>
        <w:ind w:left="720"/>
        <w:rPr>
          <w:b/>
          <w:bCs/>
          <w:i/>
          <w:iCs/>
          <w:color w:val="FF0000"/>
        </w:rPr>
      </w:pPr>
      <w:r w:rsidRPr="717C8249">
        <w:rPr>
          <w:b/>
          <w:bCs/>
          <w:i/>
          <w:iCs/>
          <w:color w:val="FF0000"/>
        </w:rPr>
        <w:t>List all permits that the Contractor is obtaining for this project.  This section has been written to cover most (but not all) situations that you will encounter.  Depending on the requirements of your specific project, you may have to add</w:t>
      </w:r>
      <w:r w:rsidR="00877B25">
        <w:rPr>
          <w:b/>
          <w:bCs/>
          <w:i/>
          <w:iCs/>
          <w:color w:val="FF0000"/>
        </w:rPr>
        <w:t>/delete information</w:t>
      </w:r>
      <w:r w:rsidRPr="717C8249">
        <w:rPr>
          <w:b/>
          <w:bCs/>
          <w:i/>
          <w:iCs/>
          <w:color w:val="FF0000"/>
        </w:rPr>
        <w:t xml:space="preserve"> or modify what is currently written.  The Division of Facilities Development expects changes and comments from you.</w:t>
      </w:r>
      <w:r w:rsidR="00877B25">
        <w:rPr>
          <w:b/>
          <w:bCs/>
          <w:i/>
          <w:iCs/>
          <w:color w:val="FF0000"/>
        </w:rPr>
        <w:t xml:space="preserve"> </w:t>
      </w:r>
    </w:p>
    <w:p w14:paraId="088ED7D9" w14:textId="77777777" w:rsidR="00E4300C" w:rsidRDefault="00E4300C" w:rsidP="007D0CD3">
      <w:pPr>
        <w:spacing w:line="240" w:lineRule="exact"/>
        <w:ind w:left="720"/>
        <w:rPr>
          <w:b/>
          <w:bCs/>
          <w:i/>
          <w:iCs/>
          <w:color w:val="FF0000"/>
        </w:rPr>
      </w:pPr>
    </w:p>
    <w:p w14:paraId="65A9AAB3" w14:textId="23C5A919" w:rsidR="005A4009" w:rsidRDefault="005A4009" w:rsidP="007D0CD3">
      <w:pPr>
        <w:spacing w:line="240" w:lineRule="exact"/>
        <w:ind w:left="720"/>
        <w:rPr>
          <w:b/>
          <w:bCs/>
          <w:i/>
          <w:iCs/>
          <w:color w:val="FF0000"/>
        </w:rPr>
      </w:pPr>
      <w:r>
        <w:rPr>
          <w:b/>
          <w:bCs/>
          <w:i/>
          <w:iCs/>
          <w:color w:val="FF0000"/>
        </w:rPr>
        <w:t xml:space="preserve">DFD recommends AE contact permitting agency to obtain fee estimates that can then be added to the bidding documents as </w:t>
      </w:r>
      <w:r w:rsidR="00B91077" w:rsidRPr="00B91077">
        <w:rPr>
          <w:b/>
          <w:bCs/>
          <w:i/>
          <w:iCs/>
          <w:color w:val="FF0000"/>
          <w:u w:val="single"/>
        </w:rPr>
        <w:t>STATED ALLOWANCES</w:t>
      </w:r>
      <w:r w:rsidR="00CB65DA">
        <w:rPr>
          <w:b/>
          <w:bCs/>
          <w:i/>
          <w:iCs/>
          <w:color w:val="FF0000"/>
        </w:rPr>
        <w:t>.</w:t>
      </w:r>
      <w:r w:rsidR="00AA00E7">
        <w:rPr>
          <w:b/>
          <w:bCs/>
          <w:i/>
          <w:iCs/>
          <w:color w:val="FF0000"/>
        </w:rPr>
        <w:t xml:space="preserve">  Permits listed below should include detail</w:t>
      </w:r>
      <w:r w:rsidR="00EA001C">
        <w:rPr>
          <w:b/>
          <w:bCs/>
          <w:i/>
          <w:iCs/>
          <w:color w:val="FF0000"/>
        </w:rPr>
        <w:t>s</w:t>
      </w:r>
      <w:r w:rsidR="00AA00E7">
        <w:rPr>
          <w:b/>
          <w:bCs/>
          <w:i/>
          <w:iCs/>
          <w:color w:val="FF0000"/>
        </w:rPr>
        <w:t xml:space="preserve"> such as issuing agency, name/number of permit form, etc.  </w:t>
      </w:r>
    </w:p>
    <w:p w14:paraId="056E0003" w14:textId="77777777" w:rsidR="00AA00E7" w:rsidRPr="007D0CD3" w:rsidRDefault="00AA00E7" w:rsidP="007D0CD3">
      <w:pPr>
        <w:spacing w:line="240" w:lineRule="exact"/>
        <w:ind w:left="720"/>
        <w:rPr>
          <w:b/>
          <w:bCs/>
          <w:i/>
          <w:iCs/>
          <w:color w:val="FF0000"/>
        </w:rPr>
      </w:pPr>
    </w:p>
    <w:p w14:paraId="5415F521" w14:textId="77777777" w:rsidR="00DD27D9" w:rsidRDefault="00A86C20" w:rsidP="00DD27D9">
      <w:pPr>
        <w:pStyle w:val="ListParagraph"/>
        <w:numPr>
          <w:ilvl w:val="0"/>
          <w:numId w:val="6"/>
        </w:numPr>
      </w:pPr>
      <w:bookmarkStart w:id="2" w:name="_Hlk160623763"/>
      <w:r>
        <w:t>N</w:t>
      </w:r>
      <w:r w:rsidR="007B7338">
        <w:t>otification of Demolition and/or Renovation and Application for Permit Exemption (WDNR 4500-113) in accordance with Wisconsin Administrative Code Chapter NR 447</w:t>
      </w:r>
    </w:p>
    <w:p w14:paraId="3186A93E" w14:textId="06F29C6E" w:rsidR="00DD27D9" w:rsidRPr="00DD27D9" w:rsidRDefault="00DD27D9" w:rsidP="00DD27D9">
      <w:pPr>
        <w:pStyle w:val="ListParagraph"/>
        <w:numPr>
          <w:ilvl w:val="0"/>
          <w:numId w:val="6"/>
        </w:numPr>
      </w:pPr>
      <w:r>
        <w:t xml:space="preserve">DSPS </w:t>
      </w:r>
      <w:r>
        <w:rPr>
          <w:color w:val="000000" w:themeColor="text1"/>
        </w:rPr>
        <w:t>F</w:t>
      </w:r>
      <w:r w:rsidRPr="00A23806">
        <w:rPr>
          <w:color w:val="000000" w:themeColor="text1"/>
        </w:rPr>
        <w:t xml:space="preserve">ire </w:t>
      </w:r>
      <w:r>
        <w:rPr>
          <w:color w:val="000000" w:themeColor="text1"/>
        </w:rPr>
        <w:t>S</w:t>
      </w:r>
      <w:r w:rsidRPr="00A23806">
        <w:rPr>
          <w:color w:val="000000" w:themeColor="text1"/>
        </w:rPr>
        <w:t xml:space="preserve">uppression and </w:t>
      </w:r>
      <w:r>
        <w:rPr>
          <w:color w:val="000000" w:themeColor="text1"/>
        </w:rPr>
        <w:t>F</w:t>
      </w:r>
      <w:r w:rsidRPr="00A23806">
        <w:rPr>
          <w:color w:val="000000" w:themeColor="text1"/>
        </w:rPr>
        <w:t xml:space="preserve">ire </w:t>
      </w:r>
      <w:r>
        <w:rPr>
          <w:color w:val="000000" w:themeColor="text1"/>
        </w:rPr>
        <w:t>A</w:t>
      </w:r>
      <w:r w:rsidRPr="00A23806">
        <w:rPr>
          <w:color w:val="000000" w:themeColor="text1"/>
        </w:rPr>
        <w:t xml:space="preserve">larm </w:t>
      </w:r>
      <w:r>
        <w:rPr>
          <w:color w:val="000000" w:themeColor="text1"/>
        </w:rPr>
        <w:t>P</w:t>
      </w:r>
      <w:r w:rsidRPr="00A23806">
        <w:rPr>
          <w:color w:val="000000" w:themeColor="text1"/>
        </w:rPr>
        <w:t xml:space="preserve">lan </w:t>
      </w:r>
      <w:r>
        <w:rPr>
          <w:color w:val="000000" w:themeColor="text1"/>
        </w:rPr>
        <w:t>R</w:t>
      </w:r>
      <w:r w:rsidRPr="00A23806">
        <w:rPr>
          <w:color w:val="000000" w:themeColor="text1"/>
        </w:rPr>
        <w:t>eviews/</w:t>
      </w:r>
      <w:r>
        <w:rPr>
          <w:color w:val="000000" w:themeColor="text1"/>
        </w:rPr>
        <w:t>a</w:t>
      </w:r>
      <w:r w:rsidRPr="00A23806">
        <w:rPr>
          <w:color w:val="000000" w:themeColor="text1"/>
        </w:rPr>
        <w:t>pprovals per divisions 21 and 28</w:t>
      </w:r>
    </w:p>
    <w:p w14:paraId="06CE49E7" w14:textId="77777777" w:rsidR="00A23806" w:rsidRDefault="00A23806" w:rsidP="0A0A3281">
      <w:pPr>
        <w:pStyle w:val="ListParagraph"/>
        <w:numPr>
          <w:ilvl w:val="0"/>
          <w:numId w:val="6"/>
        </w:numPr>
      </w:pPr>
      <w:r>
        <w:t>DSPS component submittals as needed</w:t>
      </w:r>
    </w:p>
    <w:p w14:paraId="4ECEAC95" w14:textId="2386D60C" w:rsidR="007B7338" w:rsidRDefault="007B7338" w:rsidP="0A0A3281">
      <w:pPr>
        <w:pStyle w:val="ListParagraph"/>
        <w:numPr>
          <w:ilvl w:val="0"/>
          <w:numId w:val="6"/>
        </w:numPr>
      </w:pPr>
      <w:r>
        <w:t>Pit and Trench Dewatering Wastewater with WDNR</w:t>
      </w:r>
      <w:bookmarkEnd w:id="2"/>
    </w:p>
    <w:p w14:paraId="09272999" w14:textId="544F0896" w:rsidR="007B7338" w:rsidRDefault="007B7338" w:rsidP="0A0A3281">
      <w:pPr>
        <w:pStyle w:val="ListParagraph"/>
        <w:numPr>
          <w:ilvl w:val="0"/>
          <w:numId w:val="6"/>
        </w:numPr>
      </w:pPr>
      <w:r>
        <w:t xml:space="preserve">High Capacity </w:t>
      </w:r>
      <w:r w:rsidR="00980B4F">
        <w:t>W</w:t>
      </w:r>
      <w:r>
        <w:t xml:space="preserve">ell </w:t>
      </w:r>
      <w:r w:rsidR="00980B4F">
        <w:t>P</w:t>
      </w:r>
      <w:r>
        <w:t>ermit from WDNR if needed for dewatering</w:t>
      </w:r>
    </w:p>
    <w:p w14:paraId="20DA602C" w14:textId="076E42E1" w:rsidR="007B7338" w:rsidRDefault="4DD5285E" w:rsidP="0A0A3281">
      <w:pPr>
        <w:pStyle w:val="ListParagraph"/>
        <w:numPr>
          <w:ilvl w:val="0"/>
          <w:numId w:val="6"/>
        </w:numPr>
      </w:pPr>
      <w:r>
        <w:t>If</w:t>
      </w:r>
      <w:r w:rsidR="007B7338">
        <w:t xml:space="preserve"> high groundwater contamination</w:t>
      </w:r>
      <w:r w:rsidR="00436724">
        <w:t xml:space="preserve"> is present,</w:t>
      </w:r>
      <w:r w:rsidR="007B7338">
        <w:t xml:space="preserve"> dewatering operations </w:t>
      </w:r>
      <w:r w:rsidR="0016481E">
        <w:t xml:space="preserve">may need to </w:t>
      </w:r>
      <w:r w:rsidR="007B7338">
        <w:t xml:space="preserve">be discharged to the sanitary sewer system.  Contractor shall be solely responsible for obtaining all permits necessary to discharge water from dewatering operations into sewerage systems.  </w:t>
      </w:r>
    </w:p>
    <w:p w14:paraId="474E30FC" w14:textId="18E5C738" w:rsidR="007B7338" w:rsidRDefault="007B7338" w:rsidP="0A0A3281">
      <w:pPr>
        <w:pStyle w:val="ListParagraph"/>
        <w:numPr>
          <w:ilvl w:val="0"/>
          <w:numId w:val="6"/>
        </w:numPr>
      </w:pPr>
      <w:r>
        <w:t>Local permits for connections to water mains</w:t>
      </w:r>
    </w:p>
    <w:p w14:paraId="659E2DC3" w14:textId="61B60678" w:rsidR="00C60213" w:rsidRDefault="009E6FA8" w:rsidP="0A0A3281">
      <w:pPr>
        <w:pStyle w:val="ListParagraph"/>
        <w:numPr>
          <w:ilvl w:val="0"/>
          <w:numId w:val="6"/>
        </w:numPr>
      </w:pPr>
      <w:r>
        <w:t xml:space="preserve">Local </w:t>
      </w:r>
      <w:r w:rsidR="00873C41">
        <w:t>s</w:t>
      </w:r>
      <w:r w:rsidR="007B7338">
        <w:t xml:space="preserve">treet </w:t>
      </w:r>
      <w:r w:rsidR="00873C41">
        <w:t>o</w:t>
      </w:r>
      <w:r w:rsidR="007B7338">
        <w:t>ccupancy permits</w:t>
      </w:r>
    </w:p>
    <w:p w14:paraId="14E42915" w14:textId="2BA68460" w:rsidR="009E6FA8" w:rsidRDefault="009E6FA8" w:rsidP="0A0A3281">
      <w:pPr>
        <w:pStyle w:val="ListParagraph"/>
        <w:numPr>
          <w:ilvl w:val="0"/>
          <w:numId w:val="6"/>
        </w:numPr>
      </w:pPr>
      <w:r>
        <w:t xml:space="preserve">Local </w:t>
      </w:r>
      <w:r w:rsidR="00873C41">
        <w:t>s</w:t>
      </w:r>
      <w:r>
        <w:t xml:space="preserve">treet </w:t>
      </w:r>
      <w:r w:rsidR="00873C41">
        <w:t>e</w:t>
      </w:r>
      <w:r>
        <w:t>xcavation permits</w:t>
      </w:r>
    </w:p>
    <w:p w14:paraId="1A265325" w14:textId="3D52856B" w:rsidR="00F2484A" w:rsidRDefault="00D7298F" w:rsidP="0A0A3281">
      <w:pPr>
        <w:pStyle w:val="ListParagraph"/>
        <w:numPr>
          <w:ilvl w:val="0"/>
          <w:numId w:val="6"/>
        </w:numPr>
      </w:pPr>
      <w:r>
        <w:t xml:space="preserve">Local </w:t>
      </w:r>
      <w:r w:rsidR="00873C41">
        <w:t>t</w:t>
      </w:r>
      <w:r w:rsidR="00F2484A">
        <w:t>ree removal permits (in municipal right-of-way)</w:t>
      </w:r>
    </w:p>
    <w:p w14:paraId="0C39422D" w14:textId="39EF2B7C" w:rsidR="00D7298F" w:rsidRDefault="00D7298F" w:rsidP="0A0A3281">
      <w:pPr>
        <w:pStyle w:val="ListParagraph"/>
        <w:numPr>
          <w:ilvl w:val="0"/>
          <w:numId w:val="6"/>
        </w:numPr>
      </w:pPr>
      <w:r>
        <w:t xml:space="preserve">Local </w:t>
      </w:r>
      <w:r w:rsidR="00873C41">
        <w:t>u</w:t>
      </w:r>
      <w:r>
        <w:t>tility connection permits</w:t>
      </w:r>
    </w:p>
    <w:p w14:paraId="159A57E1" w14:textId="58C3CC66" w:rsidR="00D06B33" w:rsidRDefault="00D06B33" w:rsidP="0A0A3281">
      <w:pPr>
        <w:pStyle w:val="ListParagraph"/>
        <w:numPr>
          <w:ilvl w:val="0"/>
          <w:numId w:val="6"/>
        </w:numPr>
      </w:pPr>
      <w:r>
        <w:t xml:space="preserve">Refer to Divisions 21, 22, 23, 26, 27 and 28 </w:t>
      </w:r>
      <w:r w:rsidR="006D5A79">
        <w:t xml:space="preserve">for </w:t>
      </w:r>
      <w:r>
        <w:t>MEP responsibilities</w:t>
      </w:r>
    </w:p>
    <w:p w14:paraId="33D56B46" w14:textId="7CB4D97E" w:rsidR="00DE42A9" w:rsidRDefault="00DE42A9" w:rsidP="0A0A3281">
      <w:pPr>
        <w:pStyle w:val="ListParagraph"/>
        <w:numPr>
          <w:ilvl w:val="0"/>
          <w:numId w:val="6"/>
        </w:numPr>
      </w:pPr>
      <w:r>
        <w:t>Other</w:t>
      </w:r>
    </w:p>
    <w:p w14:paraId="13B42DC2" w14:textId="77777777" w:rsidR="00C60213" w:rsidRDefault="00C60213" w:rsidP="00C60213"/>
    <w:p w14:paraId="706CB5C3" w14:textId="77777777" w:rsidR="007852B0" w:rsidRPr="00C60213" w:rsidRDefault="007852B0" w:rsidP="00C60213"/>
    <w:p w14:paraId="048D7D13" w14:textId="77777777" w:rsidR="00B143E7" w:rsidRDefault="00B143E7">
      <w:pPr>
        <w:tabs>
          <w:tab w:val="left" w:pos="720"/>
          <w:tab w:val="left" w:pos="1440"/>
        </w:tabs>
        <w:spacing w:line="240" w:lineRule="exact"/>
        <w:ind w:left="1440" w:hanging="1440"/>
        <w:rPr>
          <w:b/>
        </w:rPr>
      </w:pPr>
      <w:r>
        <w:rPr>
          <w:b/>
        </w:rPr>
        <w:t>CODES</w:t>
      </w:r>
    </w:p>
    <w:p w14:paraId="4303ED36" w14:textId="254C55AD" w:rsidR="00B143E7" w:rsidRDefault="00B143E7">
      <w:pPr>
        <w:tabs>
          <w:tab w:val="left" w:pos="720"/>
        </w:tabs>
        <w:spacing w:line="240" w:lineRule="exact"/>
        <w:ind w:left="1440" w:hanging="1440"/>
      </w:pPr>
      <w:r>
        <w:t xml:space="preserve">Comply with the requirements of all applicable local, state and federal codes. </w:t>
      </w:r>
    </w:p>
    <w:p w14:paraId="18BD1678" w14:textId="77777777" w:rsidR="00B143E7" w:rsidRDefault="00B143E7">
      <w:pPr>
        <w:tabs>
          <w:tab w:val="left" w:pos="720"/>
          <w:tab w:val="left" w:pos="1440"/>
          <w:tab w:val="left" w:pos="2160"/>
          <w:tab w:val="left" w:pos="2880"/>
          <w:tab w:val="left" w:pos="3600"/>
        </w:tabs>
        <w:spacing w:line="240" w:lineRule="exact"/>
        <w:jc w:val="both"/>
      </w:pPr>
    </w:p>
    <w:p w14:paraId="2913AD39" w14:textId="77777777" w:rsidR="00B143E7" w:rsidRDefault="00B143E7" w:rsidP="4189EF83">
      <w:pPr>
        <w:tabs>
          <w:tab w:val="left" w:pos="720"/>
          <w:tab w:val="left" w:pos="1440"/>
          <w:tab w:val="left" w:pos="2160"/>
          <w:tab w:val="left" w:pos="2880"/>
          <w:tab w:val="left" w:pos="3600"/>
        </w:tabs>
        <w:spacing w:line="240" w:lineRule="exact"/>
        <w:jc w:val="center"/>
        <w:rPr>
          <w:b/>
          <w:bCs/>
        </w:rPr>
      </w:pPr>
      <w:r w:rsidRPr="4189EF83">
        <w:rPr>
          <w:b/>
          <w:bCs/>
        </w:rPr>
        <w:t>P A R T  2  -  M A T E R I A L S</w:t>
      </w:r>
    </w:p>
    <w:p w14:paraId="72E91CF3" w14:textId="77777777" w:rsidR="00B143E7" w:rsidRDefault="00B143E7">
      <w:pPr>
        <w:pStyle w:val="Heading3"/>
      </w:pPr>
    </w:p>
    <w:p w14:paraId="5FF8CF22" w14:textId="77777777" w:rsidR="008A047A" w:rsidRPr="00A23806" w:rsidRDefault="008A047A">
      <w:pPr>
        <w:spacing w:line="240" w:lineRule="exact"/>
        <w:jc w:val="both"/>
        <w:rPr>
          <w:bCs/>
        </w:rPr>
      </w:pPr>
      <w:r w:rsidRPr="00A23806">
        <w:rPr>
          <w:bCs/>
        </w:rPr>
        <w:t>Not Used.</w:t>
      </w:r>
    </w:p>
    <w:p w14:paraId="3C8DC2E2" w14:textId="77777777" w:rsidR="00B143E7" w:rsidRDefault="00B143E7">
      <w:pPr>
        <w:spacing w:line="240" w:lineRule="exact"/>
      </w:pPr>
    </w:p>
    <w:p w14:paraId="257A2B0D" w14:textId="77777777" w:rsidR="00B143E7" w:rsidRDefault="00B143E7">
      <w:pPr>
        <w:tabs>
          <w:tab w:val="left" w:pos="720"/>
          <w:tab w:val="left" w:pos="1440"/>
          <w:tab w:val="left" w:pos="2160"/>
          <w:tab w:val="left" w:pos="2880"/>
          <w:tab w:val="left" w:pos="3600"/>
        </w:tabs>
        <w:spacing w:line="240" w:lineRule="exact"/>
        <w:jc w:val="center"/>
        <w:rPr>
          <w:b/>
        </w:rPr>
      </w:pPr>
      <w:r>
        <w:rPr>
          <w:b/>
        </w:rPr>
        <w:t>P A R T   3  -  E X E C U T I O N</w:t>
      </w:r>
    </w:p>
    <w:p w14:paraId="5AD2481F" w14:textId="77777777" w:rsidR="00B143E7" w:rsidRDefault="00B143E7">
      <w:pPr>
        <w:spacing w:line="200" w:lineRule="exact"/>
      </w:pPr>
    </w:p>
    <w:p w14:paraId="5025A228" w14:textId="77777777" w:rsidR="00B143E7" w:rsidRDefault="00B143E7">
      <w:pPr>
        <w:spacing w:line="240" w:lineRule="exact"/>
        <w:rPr>
          <w:b/>
        </w:rPr>
      </w:pPr>
    </w:p>
    <w:p w14:paraId="06EF0D1D" w14:textId="77777777" w:rsidR="00106D1D" w:rsidRDefault="00D27D1F" w:rsidP="00D27D1F">
      <w:pPr>
        <w:pStyle w:val="Heading3"/>
        <w:tabs>
          <w:tab w:val="clear" w:pos="720"/>
          <w:tab w:val="clear" w:pos="1440"/>
          <w:tab w:val="clear" w:pos="2160"/>
          <w:tab w:val="clear" w:pos="2880"/>
          <w:tab w:val="clear" w:pos="3600"/>
        </w:tabs>
        <w:rPr>
          <w:caps/>
        </w:rPr>
      </w:pPr>
      <w:r>
        <w:rPr>
          <w:caps/>
        </w:rPr>
        <w:t xml:space="preserve">General </w:t>
      </w:r>
    </w:p>
    <w:p w14:paraId="425392DD" w14:textId="44DD48CB" w:rsidR="00221EE7" w:rsidRDefault="00221EE7">
      <w:pPr>
        <w:spacing w:line="240" w:lineRule="exact"/>
        <w:jc w:val="both"/>
      </w:pPr>
      <w:r w:rsidRPr="00221EE7">
        <w:t xml:space="preserve">Permit Application: Complete </w:t>
      </w:r>
      <w:r w:rsidR="00C242EC">
        <w:t xml:space="preserve">required </w:t>
      </w:r>
      <w:r w:rsidRPr="00221EE7">
        <w:t>permit application</w:t>
      </w:r>
      <w:r w:rsidR="00C242EC">
        <w:t>s</w:t>
      </w:r>
      <w:r w:rsidRPr="00221EE7">
        <w:t xml:space="preserve"> and file with authorities having jurisdiction within </w:t>
      </w:r>
      <w:r w:rsidRPr="00520227">
        <w:rPr>
          <w:b/>
          <w:bCs/>
          <w:u w:val="single"/>
        </w:rPr>
        <w:t>five</w:t>
      </w:r>
      <w:r w:rsidRPr="00520227">
        <w:t xml:space="preserve"> </w:t>
      </w:r>
      <w:r w:rsidR="00FD1846">
        <w:t xml:space="preserve">working </w:t>
      </w:r>
      <w:r w:rsidRPr="00221EE7">
        <w:t>days of the Notice to Proceed</w:t>
      </w:r>
      <w:r w:rsidR="00A97789">
        <w:t>.</w:t>
      </w:r>
    </w:p>
    <w:p w14:paraId="4A5C0FC1" w14:textId="77777777" w:rsidR="00221EE7" w:rsidRDefault="00221EE7">
      <w:pPr>
        <w:spacing w:line="240" w:lineRule="exact"/>
        <w:jc w:val="both"/>
      </w:pPr>
    </w:p>
    <w:p w14:paraId="69E3E9C0" w14:textId="2C9F9DB0" w:rsidR="00B143E7" w:rsidRDefault="00106D1D">
      <w:pPr>
        <w:spacing w:line="240" w:lineRule="exact"/>
        <w:jc w:val="both"/>
      </w:pPr>
      <w:r>
        <w:t xml:space="preserve">Post copies of permits </w:t>
      </w:r>
      <w:r w:rsidR="000229E5">
        <w:t xml:space="preserve">in job trailer or </w:t>
      </w:r>
      <w:r>
        <w:t xml:space="preserve">where directed by the </w:t>
      </w:r>
      <w:r w:rsidR="10C8F62B">
        <w:t>DFD</w:t>
      </w:r>
      <w:r>
        <w:t xml:space="preserve"> </w:t>
      </w:r>
      <w:r w:rsidR="00FE173C">
        <w:t xml:space="preserve">construction </w:t>
      </w:r>
      <w:r>
        <w:t>representative.</w:t>
      </w:r>
      <w:r w:rsidR="0032789D">
        <w:t xml:space="preserve"> </w:t>
      </w:r>
    </w:p>
    <w:p w14:paraId="196C8FC2" w14:textId="77777777" w:rsidR="00697C1F" w:rsidRDefault="00697C1F">
      <w:pPr>
        <w:spacing w:line="240" w:lineRule="exact"/>
        <w:jc w:val="both"/>
      </w:pPr>
    </w:p>
    <w:p w14:paraId="46555A49" w14:textId="342D2558" w:rsidR="00697C1F" w:rsidRDefault="00697C1F">
      <w:pPr>
        <w:spacing w:line="240" w:lineRule="exact"/>
        <w:jc w:val="both"/>
      </w:pPr>
      <w:r>
        <w:t xml:space="preserve">Add Permits &amp; Approvals as a line item on the standard Schedule of Values (SOV) for the project.  </w:t>
      </w:r>
    </w:p>
    <w:p w14:paraId="03D2D8FA" w14:textId="77777777" w:rsidR="0032789D" w:rsidRDefault="0032789D">
      <w:pPr>
        <w:spacing w:line="240" w:lineRule="exact"/>
        <w:jc w:val="both"/>
      </w:pPr>
    </w:p>
    <w:p w14:paraId="558788F0" w14:textId="77777777" w:rsidR="0032789D" w:rsidRDefault="0032789D">
      <w:pPr>
        <w:spacing w:line="240" w:lineRule="exact"/>
        <w:jc w:val="both"/>
      </w:pPr>
    </w:p>
    <w:p w14:paraId="73A28FEB" w14:textId="0EF13A08" w:rsidR="00CA47A0" w:rsidRDefault="00B143E7">
      <w:pPr>
        <w:spacing w:line="240" w:lineRule="exact"/>
        <w:jc w:val="center"/>
        <w:rPr>
          <w:b/>
        </w:rPr>
      </w:pPr>
      <w:r>
        <w:rPr>
          <w:b/>
        </w:rPr>
        <w:t>END OF SECTION</w:t>
      </w:r>
    </w:p>
    <w:p w14:paraId="4977999C" w14:textId="7C5AF901" w:rsidR="00CA47A0" w:rsidRDefault="00CA47A0">
      <w:pPr>
        <w:spacing w:line="240" w:lineRule="exact"/>
        <w:jc w:val="center"/>
        <w:rPr>
          <w:b/>
        </w:rPr>
      </w:pPr>
    </w:p>
    <w:p w14:paraId="70C4C900" w14:textId="77777777" w:rsidR="00CA47A0" w:rsidRDefault="00CA47A0">
      <w:pPr>
        <w:spacing w:line="240" w:lineRule="exact"/>
        <w:jc w:val="center"/>
      </w:pPr>
    </w:p>
    <w:sectPr w:rsidR="00CA47A0">
      <w:headerReference w:type="even" r:id="rId12"/>
      <w:footerReference w:type="even" r:id="rId13"/>
      <w:footerReference w:type="default" r:id="rId14"/>
      <w:footnotePr>
        <w:numRestart w:val="eachSect"/>
      </w:footnotePr>
      <w:pgSz w:w="12240" w:h="15840"/>
      <w:pgMar w:top="1440" w:right="1440" w:bottom="1440" w:left="1440" w:header="720" w:footer="720" w:gutter="72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9F72" w14:textId="77777777" w:rsidR="00CF6878" w:rsidRDefault="00CF6878">
      <w:r>
        <w:separator/>
      </w:r>
    </w:p>
  </w:endnote>
  <w:endnote w:type="continuationSeparator" w:id="0">
    <w:p w14:paraId="2C6C2D0F" w14:textId="77777777" w:rsidR="00CF6878" w:rsidRDefault="00CF6878">
      <w:r>
        <w:continuationSeparator/>
      </w:r>
    </w:p>
  </w:endnote>
  <w:endnote w:type="continuationNotice" w:id="1">
    <w:p w14:paraId="7D41A043" w14:textId="77777777" w:rsidR="00CF6878" w:rsidRDefault="00CF6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324E" w14:textId="77777777" w:rsidR="00C60213" w:rsidRDefault="00C60213">
    <w:pPr>
      <w:tabs>
        <w:tab w:val="center" w:pos="4320"/>
        <w:tab w:val="right" w:pos="8640"/>
      </w:tabs>
      <w:spacing w:line="200" w:lineRule="exact"/>
      <w:jc w:val="center"/>
      <w:rPr>
        <w:rFonts w:ascii="Helv" w:hAnsi="Helv"/>
      </w:rPr>
    </w:pPr>
    <w:r>
      <w:rPr>
        <w:rFonts w:ascii="Helv" w:hAnsi="Helv"/>
      </w:rPr>
      <w:t>[DFD Master Specification - Insert Project Name]</w:t>
    </w:r>
  </w:p>
  <w:p w14:paraId="2EC1A68A" w14:textId="77777777" w:rsidR="00C60213" w:rsidRDefault="00C60213">
    <w:pPr>
      <w:tabs>
        <w:tab w:val="center" w:pos="4320"/>
        <w:tab w:val="right" w:pos="8640"/>
      </w:tabs>
      <w:spacing w:line="200" w:lineRule="exact"/>
      <w:jc w:val="center"/>
      <w:rPr>
        <w:rFonts w:ascii="Helv" w:hAnsi="Helv"/>
      </w:rPr>
    </w:pPr>
    <w:r>
      <w:rPr>
        <w:rFonts w:ascii="Helv" w:hAnsi="Helv"/>
      </w:rPr>
      <w:t xml:space="preserve">02000 - </w:t>
    </w:r>
    <w:r>
      <w:rPr>
        <w:rFonts w:ascii="Helv" w:hAnsi="Helv"/>
      </w:rPr>
      <w:fldChar w:fldCharType="begin"/>
    </w:r>
    <w:r>
      <w:rPr>
        <w:rFonts w:ascii="Helv" w:hAnsi="Helv"/>
      </w:rPr>
      <w:instrText>page</w:instrText>
    </w:r>
    <w:r>
      <w:rPr>
        <w:rFonts w:ascii="Helv" w:hAnsi="Helv"/>
      </w:rPr>
      <w:fldChar w:fldCharType="separate"/>
    </w:r>
    <w:r>
      <w:rPr>
        <w:rFonts w:ascii="Helv" w:hAnsi="Helv"/>
      </w:rPr>
      <w:t>6</w:t>
    </w:r>
    <w:r>
      <w:rPr>
        <w:rFonts w:ascii="Helv" w:hAnsi="He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F51A" w14:textId="77777777" w:rsidR="00C60213" w:rsidRDefault="00C60213">
    <w:pPr>
      <w:tabs>
        <w:tab w:val="center" w:pos="4320"/>
        <w:tab w:val="right" w:pos="8640"/>
      </w:tabs>
      <w:spacing w:line="200" w:lineRule="exact"/>
      <w:jc w:val="center"/>
    </w:pPr>
    <w:r>
      <w:t>DFD Project No.</w:t>
    </w:r>
  </w:p>
  <w:p w14:paraId="598EE393" w14:textId="5480E015" w:rsidR="00C60213" w:rsidRDefault="00CC6346">
    <w:pPr>
      <w:tabs>
        <w:tab w:val="center" w:pos="4320"/>
        <w:tab w:val="right" w:pos="8640"/>
      </w:tabs>
      <w:spacing w:line="200" w:lineRule="exact"/>
      <w:jc w:val="center"/>
    </w:pPr>
    <w:r>
      <w:t>01</w:t>
    </w:r>
    <w:r w:rsidR="00C60213">
      <w:t xml:space="preserve"> </w:t>
    </w:r>
    <w:r>
      <w:t>41</w:t>
    </w:r>
    <w:r w:rsidR="00C60213">
      <w:t xml:space="preserve"> </w:t>
    </w:r>
    <w:r>
      <w:t>26</w:t>
    </w:r>
    <w:r w:rsidR="00C60213">
      <w:t xml:space="preserve"> - </w:t>
    </w:r>
    <w:r w:rsidR="00C60213">
      <w:fldChar w:fldCharType="begin"/>
    </w:r>
    <w:r w:rsidR="00C60213">
      <w:instrText>page</w:instrText>
    </w:r>
    <w:r w:rsidR="00C60213">
      <w:fldChar w:fldCharType="separate"/>
    </w:r>
    <w:r w:rsidR="00C60213">
      <w:rPr>
        <w:noProof/>
      </w:rPr>
      <w:t>1</w:t>
    </w:r>
    <w:r w:rsidR="00C602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66CD" w14:textId="77777777" w:rsidR="00CF6878" w:rsidRDefault="00CF6878">
      <w:r>
        <w:separator/>
      </w:r>
    </w:p>
  </w:footnote>
  <w:footnote w:type="continuationSeparator" w:id="0">
    <w:p w14:paraId="1AE24E09" w14:textId="77777777" w:rsidR="00CF6878" w:rsidRDefault="00CF6878">
      <w:r>
        <w:continuationSeparator/>
      </w:r>
    </w:p>
  </w:footnote>
  <w:footnote w:type="continuationNotice" w:id="1">
    <w:p w14:paraId="663A0C17" w14:textId="77777777" w:rsidR="00CF6878" w:rsidRDefault="00CF6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AD86" w14:textId="77777777" w:rsidR="00C60213" w:rsidRDefault="00C60213">
    <w:pPr>
      <w:tabs>
        <w:tab w:val="center" w:pos="4320"/>
        <w:tab w:val="right" w:pos="8640"/>
      </w:tabs>
      <w:spacing w:line="200" w:lineRule="exact"/>
      <w:jc w:val="right"/>
      <w:rPr>
        <w:rFonts w:ascii="Helv" w:hAnsi="Helv"/>
      </w:rPr>
    </w:pPr>
    <w:r>
      <w:rPr>
        <w:rFonts w:ascii="Helv" w:hAnsi="Helv"/>
      </w:rPr>
      <w:t>Jan. 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8CA"/>
    <w:multiLevelType w:val="hybridMultilevel"/>
    <w:tmpl w:val="9598689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8167"/>
    <w:multiLevelType w:val="hybridMultilevel"/>
    <w:tmpl w:val="FFFFFFFF"/>
    <w:lvl w:ilvl="0" w:tplc="03CADC8E">
      <w:start w:val="1"/>
      <w:numFmt w:val="decimal"/>
      <w:lvlText w:val="%1."/>
      <w:lvlJc w:val="left"/>
      <w:pPr>
        <w:ind w:left="720" w:hanging="360"/>
      </w:pPr>
    </w:lvl>
    <w:lvl w:ilvl="1" w:tplc="E152BA50">
      <w:start w:val="1"/>
      <w:numFmt w:val="lowerLetter"/>
      <w:lvlText w:val="%2."/>
      <w:lvlJc w:val="left"/>
      <w:pPr>
        <w:ind w:left="1440" w:hanging="360"/>
      </w:pPr>
    </w:lvl>
    <w:lvl w:ilvl="2" w:tplc="48BA791A">
      <w:start w:val="1"/>
      <w:numFmt w:val="lowerRoman"/>
      <w:lvlText w:val="%3."/>
      <w:lvlJc w:val="right"/>
      <w:pPr>
        <w:ind w:left="2160" w:hanging="180"/>
      </w:pPr>
    </w:lvl>
    <w:lvl w:ilvl="3" w:tplc="71927D0A">
      <w:start w:val="1"/>
      <w:numFmt w:val="decimal"/>
      <w:lvlText w:val="%4."/>
      <w:lvlJc w:val="left"/>
      <w:pPr>
        <w:ind w:left="2880" w:hanging="360"/>
      </w:pPr>
    </w:lvl>
    <w:lvl w:ilvl="4" w:tplc="69B250B4">
      <w:start w:val="1"/>
      <w:numFmt w:val="lowerLetter"/>
      <w:lvlText w:val="%5."/>
      <w:lvlJc w:val="left"/>
      <w:pPr>
        <w:ind w:left="3600" w:hanging="360"/>
      </w:pPr>
    </w:lvl>
    <w:lvl w:ilvl="5" w:tplc="A2FC3BC8">
      <w:start w:val="1"/>
      <w:numFmt w:val="lowerRoman"/>
      <w:lvlText w:val="%6."/>
      <w:lvlJc w:val="right"/>
      <w:pPr>
        <w:ind w:left="4320" w:hanging="180"/>
      </w:pPr>
    </w:lvl>
    <w:lvl w:ilvl="6" w:tplc="D4FC5A00">
      <w:start w:val="1"/>
      <w:numFmt w:val="decimal"/>
      <w:lvlText w:val="%7."/>
      <w:lvlJc w:val="left"/>
      <w:pPr>
        <w:ind w:left="5040" w:hanging="360"/>
      </w:pPr>
    </w:lvl>
    <w:lvl w:ilvl="7" w:tplc="46081AD6">
      <w:start w:val="1"/>
      <w:numFmt w:val="lowerLetter"/>
      <w:lvlText w:val="%8."/>
      <w:lvlJc w:val="left"/>
      <w:pPr>
        <w:ind w:left="5760" w:hanging="360"/>
      </w:pPr>
    </w:lvl>
    <w:lvl w:ilvl="8" w:tplc="025E0768">
      <w:start w:val="1"/>
      <w:numFmt w:val="lowerRoman"/>
      <w:lvlText w:val="%9."/>
      <w:lvlJc w:val="right"/>
      <w:pPr>
        <w:ind w:left="6480" w:hanging="180"/>
      </w:pPr>
    </w:lvl>
  </w:abstractNum>
  <w:abstractNum w:abstractNumId="2" w15:restartNumberingAfterBreak="0">
    <w:nsid w:val="4AA99A52"/>
    <w:multiLevelType w:val="hybridMultilevel"/>
    <w:tmpl w:val="FFFFFFFF"/>
    <w:lvl w:ilvl="0" w:tplc="1758EDE0">
      <w:start w:val="1"/>
      <w:numFmt w:val="lowerLetter"/>
      <w:lvlText w:val="%1."/>
      <w:lvlJc w:val="left"/>
      <w:pPr>
        <w:ind w:left="720" w:hanging="360"/>
      </w:pPr>
    </w:lvl>
    <w:lvl w:ilvl="1" w:tplc="33EA002E">
      <w:start w:val="1"/>
      <w:numFmt w:val="lowerLetter"/>
      <w:lvlText w:val="%2."/>
      <w:lvlJc w:val="left"/>
      <w:pPr>
        <w:ind w:left="1440" w:hanging="360"/>
      </w:pPr>
    </w:lvl>
    <w:lvl w:ilvl="2" w:tplc="662643B4">
      <w:start w:val="1"/>
      <w:numFmt w:val="lowerRoman"/>
      <w:lvlText w:val="%3."/>
      <w:lvlJc w:val="right"/>
      <w:pPr>
        <w:ind w:left="2160" w:hanging="180"/>
      </w:pPr>
    </w:lvl>
    <w:lvl w:ilvl="3" w:tplc="BD54F9A6">
      <w:start w:val="1"/>
      <w:numFmt w:val="decimal"/>
      <w:lvlText w:val="%4."/>
      <w:lvlJc w:val="left"/>
      <w:pPr>
        <w:ind w:left="2880" w:hanging="360"/>
      </w:pPr>
    </w:lvl>
    <w:lvl w:ilvl="4" w:tplc="FEFA618E">
      <w:start w:val="1"/>
      <w:numFmt w:val="lowerLetter"/>
      <w:lvlText w:val="%5."/>
      <w:lvlJc w:val="left"/>
      <w:pPr>
        <w:ind w:left="3600" w:hanging="360"/>
      </w:pPr>
    </w:lvl>
    <w:lvl w:ilvl="5" w:tplc="FBEA0234">
      <w:start w:val="1"/>
      <w:numFmt w:val="lowerRoman"/>
      <w:lvlText w:val="%6."/>
      <w:lvlJc w:val="right"/>
      <w:pPr>
        <w:ind w:left="4320" w:hanging="180"/>
      </w:pPr>
    </w:lvl>
    <w:lvl w:ilvl="6" w:tplc="C4B03AFC">
      <w:start w:val="1"/>
      <w:numFmt w:val="decimal"/>
      <w:lvlText w:val="%7."/>
      <w:lvlJc w:val="left"/>
      <w:pPr>
        <w:ind w:left="5040" w:hanging="360"/>
      </w:pPr>
    </w:lvl>
    <w:lvl w:ilvl="7" w:tplc="3A961044">
      <w:start w:val="1"/>
      <w:numFmt w:val="lowerLetter"/>
      <w:lvlText w:val="%8."/>
      <w:lvlJc w:val="left"/>
      <w:pPr>
        <w:ind w:left="5760" w:hanging="360"/>
      </w:pPr>
    </w:lvl>
    <w:lvl w:ilvl="8" w:tplc="46F8005A">
      <w:start w:val="1"/>
      <w:numFmt w:val="lowerRoman"/>
      <w:lvlText w:val="%9."/>
      <w:lvlJc w:val="right"/>
      <w:pPr>
        <w:ind w:left="6480" w:hanging="180"/>
      </w:pPr>
    </w:lvl>
  </w:abstractNum>
  <w:abstractNum w:abstractNumId="3" w15:restartNumberingAfterBreak="0">
    <w:nsid w:val="4C1FEF11"/>
    <w:multiLevelType w:val="hybridMultilevel"/>
    <w:tmpl w:val="FFFFFFFF"/>
    <w:lvl w:ilvl="0" w:tplc="CC100CAC">
      <w:start w:val="1"/>
      <w:numFmt w:val="lowerLetter"/>
      <w:lvlText w:val="%1."/>
      <w:lvlJc w:val="left"/>
      <w:pPr>
        <w:ind w:left="720" w:hanging="360"/>
      </w:pPr>
    </w:lvl>
    <w:lvl w:ilvl="1" w:tplc="62ACE81C">
      <w:start w:val="1"/>
      <w:numFmt w:val="lowerLetter"/>
      <w:lvlText w:val="%2."/>
      <w:lvlJc w:val="left"/>
      <w:pPr>
        <w:ind w:left="1440" w:hanging="360"/>
      </w:pPr>
    </w:lvl>
    <w:lvl w:ilvl="2" w:tplc="08088126">
      <w:start w:val="1"/>
      <w:numFmt w:val="lowerRoman"/>
      <w:lvlText w:val="%3."/>
      <w:lvlJc w:val="right"/>
      <w:pPr>
        <w:ind w:left="2160" w:hanging="180"/>
      </w:pPr>
    </w:lvl>
    <w:lvl w:ilvl="3" w:tplc="023E4620">
      <w:start w:val="1"/>
      <w:numFmt w:val="decimal"/>
      <w:lvlText w:val="%4."/>
      <w:lvlJc w:val="left"/>
      <w:pPr>
        <w:ind w:left="2880" w:hanging="360"/>
      </w:pPr>
    </w:lvl>
    <w:lvl w:ilvl="4" w:tplc="A4A6F7AA">
      <w:start w:val="1"/>
      <w:numFmt w:val="lowerLetter"/>
      <w:lvlText w:val="%5."/>
      <w:lvlJc w:val="left"/>
      <w:pPr>
        <w:ind w:left="3600" w:hanging="360"/>
      </w:pPr>
    </w:lvl>
    <w:lvl w:ilvl="5" w:tplc="FCCE02BA">
      <w:start w:val="1"/>
      <w:numFmt w:val="lowerRoman"/>
      <w:lvlText w:val="%6."/>
      <w:lvlJc w:val="right"/>
      <w:pPr>
        <w:ind w:left="4320" w:hanging="180"/>
      </w:pPr>
    </w:lvl>
    <w:lvl w:ilvl="6" w:tplc="E08E2690">
      <w:start w:val="1"/>
      <w:numFmt w:val="decimal"/>
      <w:lvlText w:val="%7."/>
      <w:lvlJc w:val="left"/>
      <w:pPr>
        <w:ind w:left="5040" w:hanging="360"/>
      </w:pPr>
    </w:lvl>
    <w:lvl w:ilvl="7" w:tplc="C6403B46">
      <w:start w:val="1"/>
      <w:numFmt w:val="lowerLetter"/>
      <w:lvlText w:val="%8."/>
      <w:lvlJc w:val="left"/>
      <w:pPr>
        <w:ind w:left="5760" w:hanging="360"/>
      </w:pPr>
    </w:lvl>
    <w:lvl w:ilvl="8" w:tplc="3B22CFA2">
      <w:start w:val="1"/>
      <w:numFmt w:val="lowerRoman"/>
      <w:lvlText w:val="%9."/>
      <w:lvlJc w:val="right"/>
      <w:pPr>
        <w:ind w:left="6480" w:hanging="180"/>
      </w:pPr>
    </w:lvl>
  </w:abstractNum>
  <w:abstractNum w:abstractNumId="4" w15:restartNumberingAfterBreak="0">
    <w:nsid w:val="4FB6C373"/>
    <w:multiLevelType w:val="hybridMultilevel"/>
    <w:tmpl w:val="24A6551C"/>
    <w:lvl w:ilvl="0" w:tplc="B11614F8">
      <w:start w:val="1"/>
      <w:numFmt w:val="lowerLetter"/>
      <w:lvlText w:val="%1."/>
      <w:lvlJc w:val="left"/>
      <w:pPr>
        <w:ind w:left="720" w:hanging="360"/>
      </w:pPr>
    </w:lvl>
    <w:lvl w:ilvl="1" w:tplc="DE54E5EA">
      <w:start w:val="1"/>
      <w:numFmt w:val="lowerLetter"/>
      <w:lvlText w:val="%2."/>
      <w:lvlJc w:val="left"/>
      <w:pPr>
        <w:ind w:left="1440" w:hanging="360"/>
      </w:pPr>
    </w:lvl>
    <w:lvl w:ilvl="2" w:tplc="C5D28298">
      <w:start w:val="1"/>
      <w:numFmt w:val="lowerRoman"/>
      <w:lvlText w:val="%3."/>
      <w:lvlJc w:val="right"/>
      <w:pPr>
        <w:ind w:left="2160" w:hanging="180"/>
      </w:pPr>
    </w:lvl>
    <w:lvl w:ilvl="3" w:tplc="A0DE0C0A">
      <w:start w:val="1"/>
      <w:numFmt w:val="decimal"/>
      <w:lvlText w:val="%4."/>
      <w:lvlJc w:val="left"/>
      <w:pPr>
        <w:ind w:left="2880" w:hanging="360"/>
      </w:pPr>
    </w:lvl>
    <w:lvl w:ilvl="4" w:tplc="4AB44522">
      <w:start w:val="1"/>
      <w:numFmt w:val="lowerLetter"/>
      <w:lvlText w:val="%5."/>
      <w:lvlJc w:val="left"/>
      <w:pPr>
        <w:ind w:left="3600" w:hanging="360"/>
      </w:pPr>
    </w:lvl>
    <w:lvl w:ilvl="5" w:tplc="B53C6FF4">
      <w:start w:val="1"/>
      <w:numFmt w:val="lowerRoman"/>
      <w:lvlText w:val="%6."/>
      <w:lvlJc w:val="right"/>
      <w:pPr>
        <w:ind w:left="4320" w:hanging="180"/>
      </w:pPr>
    </w:lvl>
    <w:lvl w:ilvl="6" w:tplc="566E1DBE">
      <w:start w:val="1"/>
      <w:numFmt w:val="decimal"/>
      <w:lvlText w:val="%7."/>
      <w:lvlJc w:val="left"/>
      <w:pPr>
        <w:ind w:left="5040" w:hanging="360"/>
      </w:pPr>
    </w:lvl>
    <w:lvl w:ilvl="7" w:tplc="45D43EBE">
      <w:start w:val="1"/>
      <w:numFmt w:val="lowerLetter"/>
      <w:lvlText w:val="%8."/>
      <w:lvlJc w:val="left"/>
      <w:pPr>
        <w:ind w:left="5760" w:hanging="360"/>
      </w:pPr>
    </w:lvl>
    <w:lvl w:ilvl="8" w:tplc="7E40BB1A">
      <w:start w:val="1"/>
      <w:numFmt w:val="lowerRoman"/>
      <w:lvlText w:val="%9."/>
      <w:lvlJc w:val="right"/>
      <w:pPr>
        <w:ind w:left="6480" w:hanging="180"/>
      </w:pPr>
    </w:lvl>
  </w:abstractNum>
  <w:abstractNum w:abstractNumId="5" w15:restartNumberingAfterBreak="0">
    <w:nsid w:val="60097413"/>
    <w:multiLevelType w:val="hybridMultilevel"/>
    <w:tmpl w:val="6AFEF4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F3F98E"/>
    <w:multiLevelType w:val="hybridMultilevel"/>
    <w:tmpl w:val="FFFFFFFF"/>
    <w:lvl w:ilvl="0" w:tplc="CC8EDBD4">
      <w:start w:val="1"/>
      <w:numFmt w:val="decimal"/>
      <w:lvlText w:val="%1."/>
      <w:lvlJc w:val="left"/>
      <w:pPr>
        <w:ind w:left="720" w:hanging="360"/>
      </w:pPr>
    </w:lvl>
    <w:lvl w:ilvl="1" w:tplc="DF7897C4">
      <w:start w:val="1"/>
      <w:numFmt w:val="lowerLetter"/>
      <w:lvlText w:val="%2."/>
      <w:lvlJc w:val="left"/>
      <w:pPr>
        <w:ind w:left="1440" w:hanging="360"/>
      </w:pPr>
    </w:lvl>
    <w:lvl w:ilvl="2" w:tplc="B43E439C">
      <w:start w:val="1"/>
      <w:numFmt w:val="lowerRoman"/>
      <w:lvlText w:val="%3."/>
      <w:lvlJc w:val="right"/>
      <w:pPr>
        <w:ind w:left="2160" w:hanging="180"/>
      </w:pPr>
    </w:lvl>
    <w:lvl w:ilvl="3" w:tplc="4B6E15E2">
      <w:start w:val="1"/>
      <w:numFmt w:val="decimal"/>
      <w:lvlText w:val="%4."/>
      <w:lvlJc w:val="left"/>
      <w:pPr>
        <w:ind w:left="2880" w:hanging="360"/>
      </w:pPr>
    </w:lvl>
    <w:lvl w:ilvl="4" w:tplc="CC6CC282">
      <w:start w:val="1"/>
      <w:numFmt w:val="lowerLetter"/>
      <w:lvlText w:val="%5."/>
      <w:lvlJc w:val="left"/>
      <w:pPr>
        <w:ind w:left="3600" w:hanging="360"/>
      </w:pPr>
    </w:lvl>
    <w:lvl w:ilvl="5" w:tplc="772C44D4">
      <w:start w:val="1"/>
      <w:numFmt w:val="lowerRoman"/>
      <w:lvlText w:val="%6."/>
      <w:lvlJc w:val="right"/>
      <w:pPr>
        <w:ind w:left="4320" w:hanging="180"/>
      </w:pPr>
    </w:lvl>
    <w:lvl w:ilvl="6" w:tplc="D9CADDC4">
      <w:start w:val="1"/>
      <w:numFmt w:val="decimal"/>
      <w:lvlText w:val="%7."/>
      <w:lvlJc w:val="left"/>
      <w:pPr>
        <w:ind w:left="5040" w:hanging="360"/>
      </w:pPr>
    </w:lvl>
    <w:lvl w:ilvl="7" w:tplc="2EB8A79C">
      <w:start w:val="1"/>
      <w:numFmt w:val="lowerLetter"/>
      <w:lvlText w:val="%8."/>
      <w:lvlJc w:val="left"/>
      <w:pPr>
        <w:ind w:left="5760" w:hanging="360"/>
      </w:pPr>
    </w:lvl>
    <w:lvl w:ilvl="8" w:tplc="B7083DB8">
      <w:start w:val="1"/>
      <w:numFmt w:val="lowerRoman"/>
      <w:lvlText w:val="%9."/>
      <w:lvlJc w:val="right"/>
      <w:pPr>
        <w:ind w:left="6480" w:hanging="180"/>
      </w:pPr>
    </w:lvl>
  </w:abstractNum>
  <w:abstractNum w:abstractNumId="7" w15:restartNumberingAfterBreak="0">
    <w:nsid w:val="736F448E"/>
    <w:multiLevelType w:val="hybridMultilevel"/>
    <w:tmpl w:val="FFFFFFFF"/>
    <w:lvl w:ilvl="0" w:tplc="15188CE6">
      <w:start w:val="1"/>
      <w:numFmt w:val="lowerLetter"/>
      <w:lvlText w:val="%1."/>
      <w:lvlJc w:val="left"/>
      <w:pPr>
        <w:ind w:left="720" w:hanging="360"/>
      </w:pPr>
    </w:lvl>
    <w:lvl w:ilvl="1" w:tplc="B44C53F0">
      <w:start w:val="1"/>
      <w:numFmt w:val="lowerLetter"/>
      <w:lvlText w:val="%2."/>
      <w:lvlJc w:val="left"/>
      <w:pPr>
        <w:ind w:left="1440" w:hanging="360"/>
      </w:pPr>
    </w:lvl>
    <w:lvl w:ilvl="2" w:tplc="9C726EC0">
      <w:start w:val="1"/>
      <w:numFmt w:val="lowerRoman"/>
      <w:lvlText w:val="%3."/>
      <w:lvlJc w:val="right"/>
      <w:pPr>
        <w:ind w:left="2160" w:hanging="180"/>
      </w:pPr>
    </w:lvl>
    <w:lvl w:ilvl="3" w:tplc="492450CA">
      <w:start w:val="1"/>
      <w:numFmt w:val="decimal"/>
      <w:lvlText w:val="%4."/>
      <w:lvlJc w:val="left"/>
      <w:pPr>
        <w:ind w:left="2880" w:hanging="360"/>
      </w:pPr>
    </w:lvl>
    <w:lvl w:ilvl="4" w:tplc="E95AB668">
      <w:start w:val="1"/>
      <w:numFmt w:val="lowerLetter"/>
      <w:lvlText w:val="%5."/>
      <w:lvlJc w:val="left"/>
      <w:pPr>
        <w:ind w:left="3600" w:hanging="360"/>
      </w:pPr>
    </w:lvl>
    <w:lvl w:ilvl="5" w:tplc="68863FC2">
      <w:start w:val="1"/>
      <w:numFmt w:val="lowerRoman"/>
      <w:lvlText w:val="%6."/>
      <w:lvlJc w:val="right"/>
      <w:pPr>
        <w:ind w:left="4320" w:hanging="180"/>
      </w:pPr>
    </w:lvl>
    <w:lvl w:ilvl="6" w:tplc="62944666">
      <w:start w:val="1"/>
      <w:numFmt w:val="decimal"/>
      <w:lvlText w:val="%7."/>
      <w:lvlJc w:val="left"/>
      <w:pPr>
        <w:ind w:left="5040" w:hanging="360"/>
      </w:pPr>
    </w:lvl>
    <w:lvl w:ilvl="7" w:tplc="4B1039A4">
      <w:start w:val="1"/>
      <w:numFmt w:val="lowerLetter"/>
      <w:lvlText w:val="%8."/>
      <w:lvlJc w:val="left"/>
      <w:pPr>
        <w:ind w:left="5760" w:hanging="360"/>
      </w:pPr>
    </w:lvl>
    <w:lvl w:ilvl="8" w:tplc="CCC8D3E4">
      <w:start w:val="1"/>
      <w:numFmt w:val="lowerRoman"/>
      <w:lvlText w:val="%9."/>
      <w:lvlJc w:val="right"/>
      <w:pPr>
        <w:ind w:left="6480" w:hanging="180"/>
      </w:pPr>
    </w:lvl>
  </w:abstractNum>
  <w:num w:numId="1" w16cid:durableId="187260807">
    <w:abstractNumId w:val="4"/>
  </w:num>
  <w:num w:numId="2" w16cid:durableId="2036610802">
    <w:abstractNumId w:val="3"/>
  </w:num>
  <w:num w:numId="3" w16cid:durableId="1867519310">
    <w:abstractNumId w:val="1"/>
  </w:num>
  <w:num w:numId="4" w16cid:durableId="307635863">
    <w:abstractNumId w:val="7"/>
  </w:num>
  <w:num w:numId="5" w16cid:durableId="1524054718">
    <w:abstractNumId w:val="6"/>
  </w:num>
  <w:num w:numId="6" w16cid:durableId="1146313902">
    <w:abstractNumId w:val="2"/>
  </w:num>
  <w:num w:numId="7" w16cid:durableId="213275728">
    <w:abstractNumId w:val="0"/>
  </w:num>
  <w:num w:numId="8" w16cid:durableId="1315404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A6"/>
    <w:rsid w:val="00001023"/>
    <w:rsid w:val="000072EF"/>
    <w:rsid w:val="00015017"/>
    <w:rsid w:val="000229E5"/>
    <w:rsid w:val="00045849"/>
    <w:rsid w:val="000656EC"/>
    <w:rsid w:val="00085C7B"/>
    <w:rsid w:val="00085CF8"/>
    <w:rsid w:val="00087DF9"/>
    <w:rsid w:val="00090759"/>
    <w:rsid w:val="00093BC9"/>
    <w:rsid w:val="000C05E1"/>
    <w:rsid w:val="000C1379"/>
    <w:rsid w:val="000E75B3"/>
    <w:rsid w:val="001017AC"/>
    <w:rsid w:val="00103153"/>
    <w:rsid w:val="00106D1D"/>
    <w:rsid w:val="00110AD4"/>
    <w:rsid w:val="00161EFA"/>
    <w:rsid w:val="0016481E"/>
    <w:rsid w:val="0017335D"/>
    <w:rsid w:val="001959B5"/>
    <w:rsid w:val="001F17E4"/>
    <w:rsid w:val="002035C4"/>
    <w:rsid w:val="00221EE7"/>
    <w:rsid w:val="00241C13"/>
    <w:rsid w:val="00261120"/>
    <w:rsid w:val="0027676A"/>
    <w:rsid w:val="00283F20"/>
    <w:rsid w:val="00292B72"/>
    <w:rsid w:val="00292EB4"/>
    <w:rsid w:val="002B00DC"/>
    <w:rsid w:val="002C2EFB"/>
    <w:rsid w:val="002D2BFE"/>
    <w:rsid w:val="002E4449"/>
    <w:rsid w:val="0032789D"/>
    <w:rsid w:val="00337C10"/>
    <w:rsid w:val="0036485A"/>
    <w:rsid w:val="00382A1E"/>
    <w:rsid w:val="00383F71"/>
    <w:rsid w:val="0038584C"/>
    <w:rsid w:val="003A39ED"/>
    <w:rsid w:val="003A7BBD"/>
    <w:rsid w:val="003C22E7"/>
    <w:rsid w:val="003D2288"/>
    <w:rsid w:val="003E6CA3"/>
    <w:rsid w:val="003F3B4B"/>
    <w:rsid w:val="00404463"/>
    <w:rsid w:val="00420EF0"/>
    <w:rsid w:val="00432E2E"/>
    <w:rsid w:val="00436724"/>
    <w:rsid w:val="00437753"/>
    <w:rsid w:val="00440B05"/>
    <w:rsid w:val="00450AAC"/>
    <w:rsid w:val="00470E5A"/>
    <w:rsid w:val="00475F56"/>
    <w:rsid w:val="004760D9"/>
    <w:rsid w:val="004A4778"/>
    <w:rsid w:val="004A4AE0"/>
    <w:rsid w:val="004D3EB1"/>
    <w:rsid w:val="004D4AA2"/>
    <w:rsid w:val="0050041C"/>
    <w:rsid w:val="0050288A"/>
    <w:rsid w:val="00520227"/>
    <w:rsid w:val="00521357"/>
    <w:rsid w:val="0054145C"/>
    <w:rsid w:val="005610A0"/>
    <w:rsid w:val="0056137A"/>
    <w:rsid w:val="0056316F"/>
    <w:rsid w:val="0056460A"/>
    <w:rsid w:val="0057576B"/>
    <w:rsid w:val="00576000"/>
    <w:rsid w:val="005827A3"/>
    <w:rsid w:val="00591C38"/>
    <w:rsid w:val="005A4009"/>
    <w:rsid w:val="005B06E9"/>
    <w:rsid w:val="005C16CC"/>
    <w:rsid w:val="005F05DF"/>
    <w:rsid w:val="005F4A02"/>
    <w:rsid w:val="0063398D"/>
    <w:rsid w:val="00642455"/>
    <w:rsid w:val="00670D53"/>
    <w:rsid w:val="00697C1F"/>
    <w:rsid w:val="006C00EC"/>
    <w:rsid w:val="006D5A79"/>
    <w:rsid w:val="006E32E4"/>
    <w:rsid w:val="006F405A"/>
    <w:rsid w:val="0076399D"/>
    <w:rsid w:val="007852B0"/>
    <w:rsid w:val="0079709B"/>
    <w:rsid w:val="007B7338"/>
    <w:rsid w:val="007C2B75"/>
    <w:rsid w:val="007D0CD3"/>
    <w:rsid w:val="007D2F7D"/>
    <w:rsid w:val="007D3DC6"/>
    <w:rsid w:val="00816F69"/>
    <w:rsid w:val="00827C2F"/>
    <w:rsid w:val="008406D7"/>
    <w:rsid w:val="0087048A"/>
    <w:rsid w:val="00873C41"/>
    <w:rsid w:val="00877B25"/>
    <w:rsid w:val="008A047A"/>
    <w:rsid w:val="008A3DCF"/>
    <w:rsid w:val="008A6D58"/>
    <w:rsid w:val="008B0E37"/>
    <w:rsid w:val="008B6269"/>
    <w:rsid w:val="008E24DF"/>
    <w:rsid w:val="008E7AA6"/>
    <w:rsid w:val="00901211"/>
    <w:rsid w:val="00923DA4"/>
    <w:rsid w:val="00936775"/>
    <w:rsid w:val="00941392"/>
    <w:rsid w:val="0095086B"/>
    <w:rsid w:val="00957D65"/>
    <w:rsid w:val="00964E06"/>
    <w:rsid w:val="0098029A"/>
    <w:rsid w:val="00980B4F"/>
    <w:rsid w:val="0099288A"/>
    <w:rsid w:val="00995E44"/>
    <w:rsid w:val="009D74C2"/>
    <w:rsid w:val="009E6FA8"/>
    <w:rsid w:val="00A23806"/>
    <w:rsid w:val="00A40EBB"/>
    <w:rsid w:val="00A6288F"/>
    <w:rsid w:val="00A65A19"/>
    <w:rsid w:val="00A86682"/>
    <w:rsid w:val="00A86C20"/>
    <w:rsid w:val="00A97789"/>
    <w:rsid w:val="00A97FD8"/>
    <w:rsid w:val="00AA00E7"/>
    <w:rsid w:val="00AA5B43"/>
    <w:rsid w:val="00AC33F6"/>
    <w:rsid w:val="00AE2E0C"/>
    <w:rsid w:val="00AE45BB"/>
    <w:rsid w:val="00B143E7"/>
    <w:rsid w:val="00B52990"/>
    <w:rsid w:val="00B531D4"/>
    <w:rsid w:val="00B91077"/>
    <w:rsid w:val="00B92CA3"/>
    <w:rsid w:val="00B95DF7"/>
    <w:rsid w:val="00BC5E78"/>
    <w:rsid w:val="00BF38C4"/>
    <w:rsid w:val="00BF6FB7"/>
    <w:rsid w:val="00C20CB9"/>
    <w:rsid w:val="00C242EC"/>
    <w:rsid w:val="00C42B5B"/>
    <w:rsid w:val="00C44AE6"/>
    <w:rsid w:val="00C558BA"/>
    <w:rsid w:val="00C57F17"/>
    <w:rsid w:val="00C60213"/>
    <w:rsid w:val="00C96385"/>
    <w:rsid w:val="00CA47A0"/>
    <w:rsid w:val="00CA72D6"/>
    <w:rsid w:val="00CB2D74"/>
    <w:rsid w:val="00CB51B0"/>
    <w:rsid w:val="00CB65DA"/>
    <w:rsid w:val="00CC6346"/>
    <w:rsid w:val="00CE0532"/>
    <w:rsid w:val="00CE0880"/>
    <w:rsid w:val="00CF02AB"/>
    <w:rsid w:val="00CF6878"/>
    <w:rsid w:val="00CF6D4F"/>
    <w:rsid w:val="00D007BA"/>
    <w:rsid w:val="00D06B33"/>
    <w:rsid w:val="00D27D1F"/>
    <w:rsid w:val="00D448D0"/>
    <w:rsid w:val="00D47568"/>
    <w:rsid w:val="00D7298F"/>
    <w:rsid w:val="00D85E3C"/>
    <w:rsid w:val="00D97412"/>
    <w:rsid w:val="00DA5BA9"/>
    <w:rsid w:val="00DD27D9"/>
    <w:rsid w:val="00DD4838"/>
    <w:rsid w:val="00DE1948"/>
    <w:rsid w:val="00DE42A9"/>
    <w:rsid w:val="00E14400"/>
    <w:rsid w:val="00E22E82"/>
    <w:rsid w:val="00E32593"/>
    <w:rsid w:val="00E4300C"/>
    <w:rsid w:val="00E86130"/>
    <w:rsid w:val="00E90516"/>
    <w:rsid w:val="00EA001C"/>
    <w:rsid w:val="00EB3D92"/>
    <w:rsid w:val="00EC0581"/>
    <w:rsid w:val="00EC6081"/>
    <w:rsid w:val="00ED13D4"/>
    <w:rsid w:val="00F03A51"/>
    <w:rsid w:val="00F2215B"/>
    <w:rsid w:val="00F2484A"/>
    <w:rsid w:val="00F550EA"/>
    <w:rsid w:val="00F62542"/>
    <w:rsid w:val="00F809EC"/>
    <w:rsid w:val="00F8246F"/>
    <w:rsid w:val="00F951FE"/>
    <w:rsid w:val="00FA7F8E"/>
    <w:rsid w:val="00FC121A"/>
    <w:rsid w:val="00FD1846"/>
    <w:rsid w:val="00FE173C"/>
    <w:rsid w:val="02224BAC"/>
    <w:rsid w:val="067034DB"/>
    <w:rsid w:val="076AF45E"/>
    <w:rsid w:val="095BF9D3"/>
    <w:rsid w:val="0A0A3281"/>
    <w:rsid w:val="0C85C4FF"/>
    <w:rsid w:val="0D2E59FF"/>
    <w:rsid w:val="10C8F62B"/>
    <w:rsid w:val="126D64CC"/>
    <w:rsid w:val="1668A805"/>
    <w:rsid w:val="1770A466"/>
    <w:rsid w:val="177D7714"/>
    <w:rsid w:val="1BF4AF83"/>
    <w:rsid w:val="1C0841E7"/>
    <w:rsid w:val="1F0F378D"/>
    <w:rsid w:val="1F83F423"/>
    <w:rsid w:val="244864A1"/>
    <w:rsid w:val="272319B9"/>
    <w:rsid w:val="279FBDA5"/>
    <w:rsid w:val="28D63815"/>
    <w:rsid w:val="294AD801"/>
    <w:rsid w:val="2ACE3211"/>
    <w:rsid w:val="2DAC1684"/>
    <w:rsid w:val="2E44025A"/>
    <w:rsid w:val="2EB18B8A"/>
    <w:rsid w:val="2F1A04AB"/>
    <w:rsid w:val="2FDC0C47"/>
    <w:rsid w:val="319CB730"/>
    <w:rsid w:val="388DAFB2"/>
    <w:rsid w:val="3DA9F89D"/>
    <w:rsid w:val="3E04362A"/>
    <w:rsid w:val="3E0D32D7"/>
    <w:rsid w:val="3E4392D3"/>
    <w:rsid w:val="3FEBAC87"/>
    <w:rsid w:val="40860F28"/>
    <w:rsid w:val="4189EF83"/>
    <w:rsid w:val="41A0DE69"/>
    <w:rsid w:val="438C38E2"/>
    <w:rsid w:val="4419D2CE"/>
    <w:rsid w:val="44F013DB"/>
    <w:rsid w:val="4519F1E6"/>
    <w:rsid w:val="4580E525"/>
    <w:rsid w:val="47FD0746"/>
    <w:rsid w:val="4D28DE32"/>
    <w:rsid w:val="4D738892"/>
    <w:rsid w:val="4DD5285E"/>
    <w:rsid w:val="4FB3208C"/>
    <w:rsid w:val="51853EF3"/>
    <w:rsid w:val="54D554AF"/>
    <w:rsid w:val="5591C4FB"/>
    <w:rsid w:val="55E6E9D9"/>
    <w:rsid w:val="5741588B"/>
    <w:rsid w:val="580D9B47"/>
    <w:rsid w:val="58E37413"/>
    <w:rsid w:val="58E7DCDE"/>
    <w:rsid w:val="5960E79F"/>
    <w:rsid w:val="5C41589D"/>
    <w:rsid w:val="5DE1243C"/>
    <w:rsid w:val="601B35FA"/>
    <w:rsid w:val="607D5FB4"/>
    <w:rsid w:val="613A65AE"/>
    <w:rsid w:val="62645D6D"/>
    <w:rsid w:val="63B4C5D5"/>
    <w:rsid w:val="649EB79C"/>
    <w:rsid w:val="66250580"/>
    <w:rsid w:val="66F66581"/>
    <w:rsid w:val="6B3D1B46"/>
    <w:rsid w:val="702B0D1D"/>
    <w:rsid w:val="717C8249"/>
    <w:rsid w:val="72002F6C"/>
    <w:rsid w:val="72EE8229"/>
    <w:rsid w:val="73166B18"/>
    <w:rsid w:val="759028AF"/>
    <w:rsid w:val="79F317D3"/>
    <w:rsid w:val="7B101CFB"/>
    <w:rsid w:val="7BF8CCAB"/>
    <w:rsid w:val="7DF8E789"/>
    <w:rsid w:val="7FA75E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B61887F"/>
  <w15:docId w15:val="{AE986D15-D799-43F6-8806-BFDEDEF4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caps/>
    </w:rPr>
  </w:style>
  <w:style w:type="paragraph" w:styleId="Heading2">
    <w:name w:val="heading 2"/>
    <w:basedOn w:val="Normal"/>
    <w:next w:val="Normal"/>
    <w:qFormat/>
    <w:pPr>
      <w:keepNext/>
      <w:spacing w:line="240" w:lineRule="exact"/>
      <w:outlineLvl w:val="1"/>
    </w:pPr>
    <w:rPr>
      <w:caps/>
    </w:rPr>
  </w:style>
  <w:style w:type="paragraph" w:styleId="Heading3">
    <w:name w:val="heading 3"/>
    <w:basedOn w:val="Normal"/>
    <w:next w:val="Normal"/>
    <w:qFormat/>
    <w:pPr>
      <w:keepNext/>
      <w:tabs>
        <w:tab w:val="left" w:pos="720"/>
        <w:tab w:val="left" w:pos="1440"/>
        <w:tab w:val="left" w:pos="2160"/>
        <w:tab w:val="left" w:pos="2880"/>
        <w:tab w:val="left" w:pos="3600"/>
      </w:tabs>
      <w:spacing w:line="240" w:lineRule="exact"/>
      <w:outlineLvl w:val="2"/>
    </w:pPr>
    <w:rPr>
      <w:b/>
    </w:rPr>
  </w:style>
  <w:style w:type="paragraph" w:styleId="Heading4">
    <w:name w:val="heading 4"/>
    <w:basedOn w:val="Normal"/>
    <w:next w:val="Normal"/>
    <w:qFormat/>
    <w:pPr>
      <w:keepNext/>
      <w:spacing w:line="240" w:lineRule="exact"/>
      <w:jc w:val="both"/>
      <w:outlineLvl w:val="3"/>
    </w:pPr>
    <w:rPr>
      <w:b/>
      <w:caps/>
      <w:u w:val="single"/>
    </w:rPr>
  </w:style>
  <w:style w:type="paragraph" w:styleId="Heading5">
    <w:name w:val="heading 5"/>
    <w:basedOn w:val="Normal"/>
    <w:next w:val="Normal"/>
    <w:qFormat/>
    <w:pPr>
      <w:keepNext/>
      <w:spacing w:line="240" w:lineRule="exact"/>
      <w:jc w:val="both"/>
      <w:outlineLvl w:val="4"/>
    </w:pPr>
    <w:rPr>
      <w:rFonts w:ascii="Arial" w:hAnsi="Arial"/>
      <w:b/>
    </w:rPr>
  </w:style>
  <w:style w:type="paragraph" w:styleId="Heading6">
    <w:name w:val="heading 6"/>
    <w:basedOn w:val="Normal"/>
    <w:next w:val="Normal"/>
    <w:qFormat/>
    <w:pPr>
      <w:keepNext/>
      <w:spacing w:line="240" w:lineRule="exact"/>
      <w:jc w:val="center"/>
      <w:outlineLvl w:val="5"/>
    </w:pPr>
    <w:rPr>
      <w:b/>
    </w:rPr>
  </w:style>
  <w:style w:type="paragraph" w:styleId="Heading7">
    <w:name w:val="heading 7"/>
    <w:basedOn w:val="Normal"/>
    <w:next w:val="Normal"/>
    <w:qFormat/>
    <w:pPr>
      <w:keepNext/>
      <w:tabs>
        <w:tab w:val="left" w:pos="720"/>
      </w:tabs>
      <w:spacing w:line="240" w:lineRule="exact"/>
      <w:ind w:left="720" w:hanging="7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720"/>
    </w:pPr>
    <w:rPr>
      <w:b/>
      <w:i/>
      <w:color w:val="FF0000"/>
    </w:rPr>
  </w:style>
  <w:style w:type="paragraph" w:styleId="BodyText">
    <w:name w:val="Body Text"/>
    <w:basedOn w:val="Normal"/>
    <w:pPr>
      <w:spacing w:line="240" w:lineRule="exact"/>
      <w:jc w:val="both"/>
    </w:pPr>
    <w:rPr>
      <w:rFonts w:ascii="Arial" w:hAnsi="Arial"/>
    </w:rPr>
  </w:style>
  <w:style w:type="character" w:styleId="Strong">
    <w:name w:val="Strong"/>
    <w:basedOn w:val="DefaultParagraphFont"/>
    <w:qFormat/>
    <w:rPr>
      <w:b/>
    </w:rPr>
  </w:style>
  <w:style w:type="paragraph" w:styleId="BlockText">
    <w:name w:val="Block Text"/>
    <w:basedOn w:val="Normal"/>
    <w:pPr>
      <w:spacing w:line="240" w:lineRule="exact"/>
      <w:ind w:left="720" w:right="720"/>
      <w:jc w:val="center"/>
    </w:pPr>
    <w:rPr>
      <w:b/>
      <w:i/>
      <w:color w:val="FF0000"/>
    </w:rPr>
  </w:style>
  <w:style w:type="paragraph" w:styleId="BodyTextIndent2">
    <w:name w:val="Body Text Indent 2"/>
    <w:basedOn w:val="Normal"/>
    <w:pPr>
      <w:ind w:left="720"/>
      <w:jc w:val="center"/>
    </w:pPr>
    <w:rPr>
      <w:b/>
      <w:i/>
      <w:color w:val="FF0000"/>
    </w:rPr>
  </w:style>
  <w:style w:type="paragraph" w:styleId="BalloonText">
    <w:name w:val="Balloon Text"/>
    <w:basedOn w:val="Normal"/>
    <w:semiHidden/>
    <w:rsid w:val="008E7AA6"/>
    <w:rPr>
      <w:rFonts w:ascii="Tahoma" w:hAnsi="Tahoma" w:cs="Tahoma"/>
      <w:sz w:val="16"/>
      <w:szCs w:val="16"/>
    </w:rPr>
  </w:style>
  <w:style w:type="paragraph" w:customStyle="1" w:styleId="RevisionDate">
    <w:name w:val="Revision Date"/>
    <w:basedOn w:val="Footer"/>
    <w:rsid w:val="004D4AA2"/>
    <w:pPr>
      <w:spacing w:line="200" w:lineRule="exact"/>
      <w:jc w:val="center"/>
    </w:pPr>
    <w:rPr>
      <w:b/>
      <w:sz w:val="16"/>
    </w:rPr>
  </w:style>
  <w:style w:type="paragraph" w:customStyle="1" w:styleId="AEInstructions">
    <w:name w:val="A/E Instructions"/>
    <w:basedOn w:val="Footer"/>
    <w:rsid w:val="004D4AA2"/>
    <w:pPr>
      <w:spacing w:line="200" w:lineRule="exact"/>
      <w:ind w:left="720"/>
      <w:jc w:val="both"/>
    </w:pPr>
    <w:rPr>
      <w:b/>
      <w:i/>
      <w:color w:val="FF0000"/>
    </w:rPr>
  </w:style>
  <w:style w:type="paragraph" w:customStyle="1" w:styleId="LeftParaTitle">
    <w:name w:val="Left Para Title"/>
    <w:basedOn w:val="Normal"/>
    <w:rsid w:val="00B531D4"/>
    <w:pPr>
      <w:spacing w:line="200" w:lineRule="exact"/>
      <w:jc w:val="both"/>
    </w:pPr>
    <w:rPr>
      <w:b/>
      <w:caps/>
    </w:rPr>
  </w:style>
  <w:style w:type="paragraph" w:customStyle="1" w:styleId="LeftParaDescription">
    <w:name w:val="Left Para Description"/>
    <w:basedOn w:val="Normal"/>
    <w:link w:val="LeftParaDescriptionChar"/>
    <w:rsid w:val="00B531D4"/>
    <w:pPr>
      <w:spacing w:line="200" w:lineRule="exact"/>
      <w:jc w:val="both"/>
    </w:pPr>
  </w:style>
  <w:style w:type="character" w:customStyle="1" w:styleId="LeftParaDescriptionChar">
    <w:name w:val="Left Para Description Char"/>
    <w:basedOn w:val="DefaultParagraphFont"/>
    <w:link w:val="LeftParaDescription"/>
    <w:rsid w:val="00B531D4"/>
    <w:rPr>
      <w:lang w:val="en-US" w:eastAsia="en-US" w:bidi="ar-SA"/>
    </w:rPr>
  </w:style>
  <w:style w:type="paragraph" w:styleId="ListParagraph">
    <w:name w:val="List Paragraph"/>
    <w:basedOn w:val="Normal"/>
    <w:uiPriority w:val="34"/>
    <w:qFormat/>
    <w:rsid w:val="007B7338"/>
    <w:pPr>
      <w:ind w:left="720"/>
      <w:contextualSpacing/>
    </w:p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57D65"/>
  </w:style>
  <w:style w:type="paragraph" w:styleId="CommentSubject">
    <w:name w:val="annotation subject"/>
    <w:basedOn w:val="CommentText"/>
    <w:next w:val="CommentText"/>
    <w:link w:val="CommentSubjectChar"/>
    <w:semiHidden/>
    <w:unhideWhenUsed/>
    <w:rsid w:val="00C558BA"/>
    <w:rPr>
      <w:b/>
      <w:bCs/>
    </w:rPr>
  </w:style>
  <w:style w:type="character" w:customStyle="1" w:styleId="CommentSubjectChar">
    <w:name w:val="Comment Subject Char"/>
    <w:basedOn w:val="CommentTextChar"/>
    <w:link w:val="CommentSubject"/>
    <w:semiHidden/>
    <w:rsid w:val="00C55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33E6D4FPPFNA-1123372544-2421</_dlc_DocId>
    <_dlc_DocIdUrl xmlns="bb65cc95-6d4e-4879-a879-9838761499af">
      <Url>https://doa-auth-prod.wi.gov/_layouts/15/DocIdRedir.aspx?ID=33E6D4FPPFNA-1123372544-2421</Url>
      <Description>33E6D4FPPFNA-1123372544-2421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290B5-A8EB-427B-948C-BBF06A84126D}">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7F9262CC-8B50-4789-93C0-0B61613506D1}">
  <ds:schemaRefs>
    <ds:schemaRef ds:uri="http://schemas.openxmlformats.org/officeDocument/2006/bibliography"/>
  </ds:schemaRefs>
</ds:datastoreItem>
</file>

<file path=customXml/itemProps3.xml><?xml version="1.0" encoding="utf-8"?>
<ds:datastoreItem xmlns:ds="http://schemas.openxmlformats.org/officeDocument/2006/customXml" ds:itemID="{6F850AFC-7A2D-4E98-8BBC-49EAFEA42E4B}">
  <ds:schemaRefs>
    <ds:schemaRef ds:uri="http://schemas.microsoft.com/sharepoint/v3/contenttype/forms"/>
  </ds:schemaRefs>
</ds:datastoreItem>
</file>

<file path=customXml/itemProps4.xml><?xml version="1.0" encoding="utf-8"?>
<ds:datastoreItem xmlns:ds="http://schemas.openxmlformats.org/officeDocument/2006/customXml" ds:itemID="{3EF66A91-CD0B-4EE9-91EA-8A23383AFAC6}"/>
</file>

<file path=customXml/itemProps5.xml><?xml version="1.0" encoding="utf-8"?>
<ds:datastoreItem xmlns:ds="http://schemas.openxmlformats.org/officeDocument/2006/customXml" ds:itemID="{1E9323B0-6AF7-4820-8CDA-44A6841AA67F}">
  <ds:schemaRefs>
    <ds:schemaRef ds:uri="http://schemas.microsoft.com/sharepoint/event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719</Words>
  <Characters>3760</Characters>
  <Application>Microsoft Office Word</Application>
  <DocSecurity>0</DocSecurity>
  <Lines>31</Lines>
  <Paragraphs>8</Paragraphs>
  <ScaleCrop>false</ScaleCrop>
  <Company>State of Wisconsin</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02000 - General Sitework Requirements</dc:title>
  <dc:subject/>
  <dc:creator>Erik Sande</dc:creator>
  <cp:keywords/>
  <cp:lastModifiedBy>Wendy von Below</cp:lastModifiedBy>
  <cp:revision>3</cp:revision>
  <cp:lastPrinted>2004-09-20T16:47:00Z</cp:lastPrinted>
  <dcterms:created xsi:type="dcterms:W3CDTF">2024-11-22T16:48:00Z</dcterms:created>
  <dcterms:modified xsi:type="dcterms:W3CDTF">2024-11-22T16:56:00Z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59565b31-0d97-4e15-b1c3-e000185e08a7</vt:lpwstr>
  </property>
</Properties>
</file>