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AFBC" w14:textId="77777777" w:rsidR="0075134D" w:rsidRPr="00321A8A" w:rsidRDefault="0075134D" w:rsidP="00321A8A">
      <w:pPr>
        <w:pStyle w:val="Title"/>
        <w:spacing w:before="0" w:line="200" w:lineRule="exact"/>
        <w:rPr>
          <w:rFonts w:ascii="Times New Roman" w:hAnsi="Times New Roman"/>
          <w:b/>
          <w:sz w:val="20"/>
        </w:rPr>
      </w:pPr>
      <w:r w:rsidRPr="00321A8A">
        <w:rPr>
          <w:rFonts w:ascii="Times New Roman" w:hAnsi="Times New Roman"/>
          <w:b/>
          <w:sz w:val="20"/>
        </w:rPr>
        <w:t xml:space="preserve">section </w:t>
      </w:r>
      <w:r w:rsidR="006301D3" w:rsidRPr="00321A8A">
        <w:rPr>
          <w:rFonts w:ascii="Times New Roman" w:hAnsi="Times New Roman"/>
          <w:b/>
          <w:sz w:val="20"/>
        </w:rPr>
        <w:t>26 2</w:t>
      </w:r>
      <w:r w:rsidR="007F5099">
        <w:rPr>
          <w:rFonts w:ascii="Times New Roman" w:hAnsi="Times New Roman"/>
          <w:b/>
          <w:sz w:val="20"/>
        </w:rPr>
        <w:t>7</w:t>
      </w:r>
      <w:r w:rsidR="006301D3" w:rsidRPr="00321A8A">
        <w:rPr>
          <w:rFonts w:ascii="Times New Roman" w:hAnsi="Times New Roman"/>
          <w:b/>
          <w:sz w:val="20"/>
        </w:rPr>
        <w:t xml:space="preserve"> 2</w:t>
      </w:r>
      <w:r w:rsidR="007F5099">
        <w:rPr>
          <w:rFonts w:ascii="Times New Roman" w:hAnsi="Times New Roman"/>
          <w:b/>
          <w:sz w:val="20"/>
        </w:rPr>
        <w:t>9</w:t>
      </w:r>
    </w:p>
    <w:p w14:paraId="585A78B1" w14:textId="77777777" w:rsidR="0075134D" w:rsidRPr="00321A8A" w:rsidRDefault="0075134D" w:rsidP="00321A8A">
      <w:pPr>
        <w:pStyle w:val="Title"/>
        <w:spacing w:before="0" w:line="200" w:lineRule="exact"/>
        <w:rPr>
          <w:rFonts w:ascii="Times New Roman" w:hAnsi="Times New Roman"/>
          <w:b/>
          <w:sz w:val="20"/>
        </w:rPr>
      </w:pPr>
      <w:r w:rsidRPr="00321A8A">
        <w:rPr>
          <w:rFonts w:ascii="Times New Roman" w:hAnsi="Times New Roman"/>
          <w:b/>
          <w:sz w:val="20"/>
        </w:rPr>
        <w:t xml:space="preserve">elevator </w:t>
      </w:r>
      <w:r w:rsidR="006301D3" w:rsidRPr="00321A8A">
        <w:rPr>
          <w:rFonts w:ascii="Times New Roman" w:hAnsi="Times New Roman"/>
          <w:b/>
          <w:sz w:val="20"/>
        </w:rPr>
        <w:t>Distribution Equipment</w:t>
      </w:r>
    </w:p>
    <w:p w14:paraId="21D508E3" w14:textId="00C88050" w:rsidR="00232F48" w:rsidRPr="00232F48" w:rsidRDefault="00232F48" w:rsidP="00232F48">
      <w:pPr>
        <w:tabs>
          <w:tab w:val="clear" w:pos="2800"/>
          <w:tab w:val="clear" w:pos="4000"/>
          <w:tab w:val="clear" w:pos="5200"/>
          <w:tab w:val="clear" w:pos="6400"/>
          <w:tab w:val="clear" w:pos="7600"/>
        </w:tabs>
        <w:spacing w:line="200" w:lineRule="exact"/>
        <w:jc w:val="center"/>
        <w:rPr>
          <w:rFonts w:ascii="Times New Roman" w:hAnsi="Times New Roman"/>
          <w:b/>
          <w:sz w:val="20"/>
        </w:rPr>
      </w:pPr>
      <w:r w:rsidRPr="00232F48">
        <w:rPr>
          <w:rFonts w:ascii="Times New Roman" w:hAnsi="Times New Roman"/>
          <w:b/>
          <w:sz w:val="16"/>
        </w:rPr>
        <w:t xml:space="preserve">BASED ON </w:t>
      </w:r>
      <w:r w:rsidR="009E0BB1">
        <w:rPr>
          <w:rFonts w:ascii="Times New Roman" w:hAnsi="Times New Roman"/>
          <w:b/>
          <w:sz w:val="16"/>
        </w:rPr>
        <w:t>DFD</w:t>
      </w:r>
      <w:r w:rsidRPr="00232F48">
        <w:rPr>
          <w:rFonts w:ascii="Times New Roman" w:hAnsi="Times New Roman"/>
          <w:b/>
          <w:sz w:val="16"/>
        </w:rPr>
        <w:t xml:space="preserve"> MASTER ELECTRICAL SPEC DATED </w:t>
      </w:r>
      <w:r w:rsidR="005176B9">
        <w:rPr>
          <w:rFonts w:ascii="Times New Roman" w:hAnsi="Times New Roman"/>
          <w:b/>
          <w:sz w:val="16"/>
        </w:rPr>
        <w:t>0</w:t>
      </w:r>
      <w:r w:rsidR="00BC10B5">
        <w:rPr>
          <w:rFonts w:ascii="Times New Roman" w:hAnsi="Times New Roman"/>
          <w:b/>
          <w:sz w:val="16"/>
        </w:rPr>
        <w:t>3</w:t>
      </w:r>
      <w:r w:rsidR="005176B9">
        <w:rPr>
          <w:rFonts w:ascii="Times New Roman" w:hAnsi="Times New Roman"/>
          <w:b/>
          <w:sz w:val="16"/>
        </w:rPr>
        <w:t>/01/</w:t>
      </w:r>
      <w:r w:rsidR="007C2447">
        <w:rPr>
          <w:rFonts w:ascii="Times New Roman" w:hAnsi="Times New Roman"/>
          <w:b/>
          <w:sz w:val="16"/>
        </w:rPr>
        <w:t>2</w:t>
      </w:r>
      <w:r w:rsidR="001C0460">
        <w:rPr>
          <w:rFonts w:ascii="Times New Roman" w:hAnsi="Times New Roman"/>
          <w:b/>
          <w:sz w:val="16"/>
        </w:rPr>
        <w:t>3</w:t>
      </w:r>
    </w:p>
    <w:p w14:paraId="04C2C1E3" w14:textId="77777777" w:rsidR="00232F48" w:rsidRPr="00232F48" w:rsidRDefault="00232F48" w:rsidP="00232F48">
      <w:pPr>
        <w:tabs>
          <w:tab w:val="clear" w:pos="2800"/>
          <w:tab w:val="clear" w:pos="4000"/>
          <w:tab w:val="clear" w:pos="5200"/>
          <w:tab w:val="clear" w:pos="6400"/>
          <w:tab w:val="clear" w:pos="7600"/>
        </w:tabs>
        <w:spacing w:line="200" w:lineRule="exact"/>
        <w:jc w:val="both"/>
        <w:rPr>
          <w:rFonts w:ascii="Times New Roman" w:hAnsi="Times New Roman"/>
          <w:sz w:val="20"/>
        </w:rPr>
      </w:pPr>
    </w:p>
    <w:p w14:paraId="3E94D7A3" w14:textId="77777777" w:rsidR="00232F48" w:rsidRPr="00232F48" w:rsidRDefault="00232F48" w:rsidP="00232F48">
      <w:pPr>
        <w:tabs>
          <w:tab w:val="clear" w:pos="2800"/>
          <w:tab w:val="clear" w:pos="4000"/>
          <w:tab w:val="clear" w:pos="5200"/>
          <w:tab w:val="clear" w:pos="6400"/>
          <w:tab w:val="clear" w:pos="7600"/>
          <w:tab w:val="center" w:pos="4320"/>
          <w:tab w:val="right" w:pos="8640"/>
        </w:tabs>
        <w:spacing w:line="200" w:lineRule="exact"/>
        <w:ind w:left="720"/>
        <w:jc w:val="both"/>
        <w:rPr>
          <w:rFonts w:ascii="Times New Roman" w:hAnsi="Times New Roman"/>
          <w:b/>
          <w:i/>
          <w:color w:val="FF0000"/>
          <w:sz w:val="20"/>
        </w:rPr>
      </w:pPr>
      <w:r w:rsidRPr="00232F48">
        <w:rPr>
          <w:rFonts w:ascii="Times New Roman" w:hAnsi="Times New Roman"/>
          <w:b/>
          <w:i/>
          <w:color w:val="FF0000"/>
          <w:sz w:val="20"/>
        </w:rP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9E0BB1">
        <w:rPr>
          <w:rFonts w:ascii="Times New Roman" w:hAnsi="Times New Roman"/>
          <w:b/>
          <w:i/>
          <w:color w:val="FF0000"/>
          <w:sz w:val="20"/>
        </w:rPr>
        <w:t xml:space="preserve">Development </w:t>
      </w:r>
      <w:r w:rsidRPr="00232F48">
        <w:rPr>
          <w:rFonts w:ascii="Times New Roman" w:hAnsi="Times New Roman"/>
          <w:b/>
          <w:i/>
          <w:color w:val="FF0000"/>
          <w:sz w:val="20"/>
        </w:rPr>
        <w:t>expects changes and comments from you.</w:t>
      </w:r>
    </w:p>
    <w:p w14:paraId="6F216E90" w14:textId="77777777" w:rsidR="00232F48" w:rsidRPr="00232F48" w:rsidRDefault="00232F48" w:rsidP="00232F48">
      <w:pPr>
        <w:tabs>
          <w:tab w:val="clear" w:pos="2800"/>
          <w:tab w:val="clear" w:pos="4000"/>
          <w:tab w:val="clear" w:pos="5200"/>
          <w:tab w:val="clear" w:pos="6400"/>
          <w:tab w:val="clear" w:pos="7600"/>
          <w:tab w:val="center" w:pos="4320"/>
          <w:tab w:val="right" w:pos="8640"/>
        </w:tabs>
        <w:spacing w:line="200" w:lineRule="exact"/>
        <w:ind w:left="720"/>
        <w:jc w:val="both"/>
        <w:rPr>
          <w:rFonts w:ascii="Times New Roman" w:hAnsi="Times New Roman"/>
          <w:b/>
          <w:i/>
          <w:color w:val="FF0000"/>
          <w:sz w:val="20"/>
        </w:rPr>
      </w:pPr>
    </w:p>
    <w:p w14:paraId="709B8F28" w14:textId="77777777" w:rsidR="00232F48" w:rsidRPr="00232F48" w:rsidRDefault="00232F48" w:rsidP="00232F48">
      <w:pPr>
        <w:tabs>
          <w:tab w:val="clear" w:pos="2800"/>
          <w:tab w:val="clear" w:pos="4000"/>
          <w:tab w:val="clear" w:pos="5200"/>
          <w:tab w:val="clear" w:pos="6400"/>
          <w:tab w:val="clear" w:pos="7600"/>
        </w:tabs>
        <w:spacing w:line="200" w:lineRule="exact"/>
        <w:jc w:val="center"/>
        <w:rPr>
          <w:rFonts w:ascii="Times New Roman" w:hAnsi="Times New Roman"/>
          <w:b/>
          <w:sz w:val="20"/>
        </w:rPr>
      </w:pPr>
      <w:r w:rsidRPr="00232F48">
        <w:rPr>
          <w:rFonts w:ascii="Times New Roman" w:hAnsi="Times New Roman"/>
          <w:b/>
          <w:sz w:val="20"/>
        </w:rPr>
        <w:t>PART 1 - GENERAL</w:t>
      </w:r>
    </w:p>
    <w:p w14:paraId="1ACFF3AF" w14:textId="77777777" w:rsidR="00232F48" w:rsidRPr="00232F48" w:rsidRDefault="00232F48" w:rsidP="00232F48">
      <w:pPr>
        <w:tabs>
          <w:tab w:val="clear" w:pos="2800"/>
          <w:tab w:val="clear" w:pos="4000"/>
          <w:tab w:val="clear" w:pos="5200"/>
          <w:tab w:val="clear" w:pos="6400"/>
          <w:tab w:val="clear" w:pos="7600"/>
        </w:tabs>
        <w:spacing w:line="200" w:lineRule="exact"/>
        <w:jc w:val="both"/>
        <w:rPr>
          <w:rFonts w:ascii="Times New Roman" w:hAnsi="Times New Roman"/>
          <w:b/>
          <w:sz w:val="20"/>
        </w:rPr>
      </w:pPr>
    </w:p>
    <w:p w14:paraId="36C447AF" w14:textId="77777777" w:rsidR="00232F48" w:rsidRPr="00232F48" w:rsidRDefault="00232F48" w:rsidP="00232F48">
      <w:pPr>
        <w:tabs>
          <w:tab w:val="clear" w:pos="2800"/>
          <w:tab w:val="clear" w:pos="4000"/>
          <w:tab w:val="clear" w:pos="5200"/>
          <w:tab w:val="clear" w:pos="6400"/>
          <w:tab w:val="clear" w:pos="7600"/>
        </w:tabs>
        <w:spacing w:line="200" w:lineRule="exact"/>
        <w:jc w:val="both"/>
        <w:rPr>
          <w:rFonts w:ascii="Times New Roman" w:hAnsi="Times New Roman"/>
          <w:b/>
          <w:sz w:val="20"/>
        </w:rPr>
      </w:pPr>
      <w:r w:rsidRPr="00232F48">
        <w:rPr>
          <w:rFonts w:ascii="Times New Roman" w:hAnsi="Times New Roman"/>
          <w:b/>
          <w:sz w:val="20"/>
        </w:rPr>
        <w:t>SCOPE</w:t>
      </w:r>
    </w:p>
    <w:p w14:paraId="22FEC683" w14:textId="77777777" w:rsidR="00232F48" w:rsidRPr="00232F48" w:rsidRDefault="00232F48" w:rsidP="00232F48">
      <w:pPr>
        <w:tabs>
          <w:tab w:val="clear" w:pos="2800"/>
          <w:tab w:val="clear" w:pos="4000"/>
          <w:tab w:val="clear" w:pos="5200"/>
          <w:tab w:val="clear" w:pos="6400"/>
          <w:tab w:val="clear" w:pos="7600"/>
        </w:tabs>
        <w:spacing w:line="200" w:lineRule="exact"/>
        <w:jc w:val="both"/>
        <w:rPr>
          <w:rFonts w:ascii="Times New Roman" w:hAnsi="Times New Roman"/>
          <w:sz w:val="20"/>
        </w:rPr>
      </w:pPr>
      <w:r w:rsidRPr="00232F48">
        <w:rPr>
          <w:rFonts w:ascii="Times New Roman" w:hAnsi="Times New Roman"/>
          <w:sz w:val="20"/>
        </w:rPr>
        <w:t xml:space="preserve">The work under this section includes </w:t>
      </w:r>
      <w:r w:rsidR="00FF3F57" w:rsidRPr="0044033F">
        <w:rPr>
          <w:rFonts w:ascii="Times New Roman" w:hAnsi="Times New Roman"/>
          <w:sz w:val="20"/>
        </w:rPr>
        <w:t>elevator disconnect switches and distribution panels</w:t>
      </w:r>
      <w:r w:rsidR="00F05860">
        <w:rPr>
          <w:rFonts w:ascii="Times New Roman" w:hAnsi="Times New Roman"/>
          <w:sz w:val="20"/>
        </w:rPr>
        <w:t xml:space="preserve"> with integral </w:t>
      </w:r>
      <w:r w:rsidR="00F05860" w:rsidRPr="00F05860">
        <w:rPr>
          <w:rFonts w:ascii="Times New Roman" w:hAnsi="Times New Roman"/>
          <w:sz w:val="20"/>
        </w:rPr>
        <w:t>shunt trip and fire safety interface</w:t>
      </w:r>
      <w:r w:rsidRPr="00232F48">
        <w:rPr>
          <w:rFonts w:ascii="Times New Roman" w:hAnsi="Times New Roman"/>
          <w:sz w:val="20"/>
        </w:rPr>
        <w:t>. Included are the following topics:</w:t>
      </w:r>
    </w:p>
    <w:p w14:paraId="23126370" w14:textId="77777777" w:rsidR="00232F48" w:rsidRPr="00232F48" w:rsidRDefault="00232F48" w:rsidP="00232F48">
      <w:pPr>
        <w:tabs>
          <w:tab w:val="clear" w:pos="2800"/>
          <w:tab w:val="clear" w:pos="4000"/>
          <w:tab w:val="clear" w:pos="5200"/>
          <w:tab w:val="clear" w:pos="6400"/>
          <w:tab w:val="clear" w:pos="7600"/>
        </w:tabs>
        <w:spacing w:line="200" w:lineRule="exact"/>
        <w:jc w:val="both"/>
        <w:rPr>
          <w:rFonts w:ascii="Times New Roman" w:hAnsi="Times New Roman"/>
          <w:sz w:val="20"/>
        </w:rPr>
      </w:pPr>
    </w:p>
    <w:p w14:paraId="137D7CFB" w14:textId="77777777" w:rsidR="00321A8A" w:rsidRPr="0044033F" w:rsidRDefault="00321A8A" w:rsidP="00321A8A">
      <w:pPr>
        <w:tabs>
          <w:tab w:val="clear" w:pos="2800"/>
          <w:tab w:val="clear" w:pos="4000"/>
          <w:tab w:val="clear" w:pos="5200"/>
          <w:tab w:val="clear" w:pos="6400"/>
          <w:tab w:val="clear" w:pos="7600"/>
          <w:tab w:val="left" w:pos="720"/>
        </w:tabs>
        <w:spacing w:line="200" w:lineRule="exact"/>
        <w:jc w:val="both"/>
        <w:rPr>
          <w:rFonts w:ascii="Times New Roman" w:hAnsi="Times New Roman"/>
          <w:sz w:val="20"/>
        </w:rPr>
      </w:pPr>
      <w:r w:rsidRPr="0044033F">
        <w:rPr>
          <w:rFonts w:ascii="Times New Roman" w:hAnsi="Times New Roman"/>
          <w:sz w:val="20"/>
        </w:rPr>
        <w:t>PART 1 – GENERAL</w:t>
      </w:r>
    </w:p>
    <w:p w14:paraId="503072FD" w14:textId="77777777" w:rsidR="00321A8A" w:rsidRPr="0044033F" w:rsidRDefault="00321A8A" w:rsidP="00321A8A">
      <w:pPr>
        <w:tabs>
          <w:tab w:val="clear" w:pos="2800"/>
          <w:tab w:val="clear" w:pos="4000"/>
          <w:tab w:val="clear" w:pos="5200"/>
          <w:tab w:val="clear" w:pos="6400"/>
          <w:tab w:val="clear" w:pos="7600"/>
          <w:tab w:val="left" w:pos="720"/>
        </w:tabs>
        <w:spacing w:line="200" w:lineRule="exact"/>
        <w:ind w:left="720"/>
        <w:jc w:val="both"/>
        <w:rPr>
          <w:rFonts w:ascii="Times New Roman" w:hAnsi="Times New Roman"/>
          <w:sz w:val="20"/>
        </w:rPr>
      </w:pPr>
      <w:r w:rsidRPr="0044033F">
        <w:rPr>
          <w:rFonts w:ascii="Times New Roman" w:hAnsi="Times New Roman"/>
          <w:sz w:val="20"/>
        </w:rPr>
        <w:t>Scope</w:t>
      </w:r>
    </w:p>
    <w:p w14:paraId="6DB82A86" w14:textId="77777777" w:rsidR="00FF3F57" w:rsidRDefault="00FF3F57" w:rsidP="00321A8A">
      <w:pPr>
        <w:spacing w:line="200" w:lineRule="exact"/>
        <w:ind w:left="720"/>
        <w:rPr>
          <w:rFonts w:ascii="Times New Roman" w:hAnsi="Times New Roman"/>
          <w:sz w:val="20"/>
        </w:rPr>
      </w:pPr>
      <w:r>
        <w:rPr>
          <w:rFonts w:ascii="Times New Roman" w:hAnsi="Times New Roman"/>
          <w:sz w:val="20"/>
        </w:rPr>
        <w:t>Related Work</w:t>
      </w:r>
    </w:p>
    <w:p w14:paraId="4D4455FB" w14:textId="77777777" w:rsidR="00321A8A" w:rsidRPr="0044033F" w:rsidRDefault="00321A8A" w:rsidP="00321A8A">
      <w:pPr>
        <w:spacing w:line="200" w:lineRule="exact"/>
        <w:ind w:left="720"/>
        <w:rPr>
          <w:rFonts w:ascii="Times New Roman" w:hAnsi="Times New Roman"/>
          <w:sz w:val="20"/>
        </w:rPr>
      </w:pPr>
      <w:r w:rsidRPr="0044033F">
        <w:rPr>
          <w:rFonts w:ascii="Times New Roman" w:hAnsi="Times New Roman"/>
          <w:sz w:val="20"/>
        </w:rPr>
        <w:t>References</w:t>
      </w:r>
    </w:p>
    <w:p w14:paraId="51A36F66" w14:textId="77777777" w:rsidR="00321A8A" w:rsidRPr="0044033F" w:rsidRDefault="00321A8A" w:rsidP="00321A8A">
      <w:pPr>
        <w:spacing w:line="200" w:lineRule="exact"/>
        <w:ind w:left="720"/>
        <w:rPr>
          <w:rFonts w:ascii="Times New Roman" w:hAnsi="Times New Roman"/>
          <w:sz w:val="20"/>
        </w:rPr>
      </w:pPr>
      <w:r w:rsidRPr="0044033F">
        <w:rPr>
          <w:rFonts w:ascii="Times New Roman" w:hAnsi="Times New Roman"/>
          <w:sz w:val="20"/>
        </w:rPr>
        <w:t>Submittals</w:t>
      </w:r>
    </w:p>
    <w:p w14:paraId="05F58781" w14:textId="77777777" w:rsidR="00321A8A" w:rsidRPr="0044033F" w:rsidRDefault="00321A8A" w:rsidP="00321A8A">
      <w:pPr>
        <w:spacing w:line="200" w:lineRule="exact"/>
        <w:ind w:left="720"/>
        <w:rPr>
          <w:rFonts w:ascii="Times New Roman" w:hAnsi="Times New Roman"/>
          <w:sz w:val="20"/>
        </w:rPr>
      </w:pPr>
      <w:r w:rsidRPr="0044033F">
        <w:rPr>
          <w:rFonts w:ascii="Times New Roman" w:hAnsi="Times New Roman"/>
          <w:sz w:val="20"/>
        </w:rPr>
        <w:t>Extra Materials</w:t>
      </w:r>
    </w:p>
    <w:p w14:paraId="375C2579" w14:textId="77777777" w:rsidR="007D43DE" w:rsidRPr="0044033F" w:rsidRDefault="007D43DE" w:rsidP="007D43DE">
      <w:pPr>
        <w:tabs>
          <w:tab w:val="clear" w:pos="2800"/>
          <w:tab w:val="clear" w:pos="4000"/>
          <w:tab w:val="clear" w:pos="5200"/>
          <w:tab w:val="clear" w:pos="6400"/>
          <w:tab w:val="clear" w:pos="7600"/>
          <w:tab w:val="left" w:pos="720"/>
        </w:tabs>
        <w:spacing w:line="200" w:lineRule="exact"/>
        <w:jc w:val="both"/>
        <w:rPr>
          <w:rFonts w:ascii="Times New Roman" w:hAnsi="Times New Roman"/>
          <w:sz w:val="20"/>
        </w:rPr>
      </w:pPr>
      <w:r w:rsidRPr="0044033F">
        <w:rPr>
          <w:rFonts w:ascii="Times New Roman" w:hAnsi="Times New Roman"/>
          <w:sz w:val="20"/>
        </w:rPr>
        <w:t>PART 2 – PRODUCTS</w:t>
      </w:r>
    </w:p>
    <w:p w14:paraId="651662FA" w14:textId="77777777" w:rsidR="00321A8A" w:rsidRPr="0044033F" w:rsidRDefault="007D43DE" w:rsidP="007D43DE">
      <w:pPr>
        <w:spacing w:line="200" w:lineRule="exact"/>
        <w:ind w:left="720"/>
        <w:rPr>
          <w:rFonts w:ascii="Times New Roman" w:hAnsi="Times New Roman"/>
          <w:sz w:val="20"/>
        </w:rPr>
      </w:pPr>
      <w:r w:rsidRPr="0044033F">
        <w:rPr>
          <w:rFonts w:ascii="Times New Roman" w:hAnsi="Times New Roman"/>
          <w:sz w:val="20"/>
        </w:rPr>
        <w:t>Acceptable Manufacturers</w:t>
      </w:r>
    </w:p>
    <w:p w14:paraId="26E010BA" w14:textId="77777777" w:rsidR="00FF3F57" w:rsidRPr="0044033F" w:rsidRDefault="00FF3F57" w:rsidP="00FF3F57">
      <w:pPr>
        <w:spacing w:line="200" w:lineRule="exact"/>
        <w:ind w:left="720"/>
        <w:rPr>
          <w:rFonts w:ascii="Times New Roman" w:hAnsi="Times New Roman"/>
          <w:sz w:val="20"/>
        </w:rPr>
      </w:pPr>
      <w:r w:rsidRPr="0044033F">
        <w:rPr>
          <w:rFonts w:ascii="Times New Roman" w:hAnsi="Times New Roman"/>
          <w:sz w:val="20"/>
        </w:rPr>
        <w:t xml:space="preserve">Elevator Distribution </w:t>
      </w:r>
      <w:r w:rsidR="00942684">
        <w:rPr>
          <w:rFonts w:ascii="Times New Roman" w:hAnsi="Times New Roman"/>
          <w:sz w:val="20"/>
        </w:rPr>
        <w:t>Equipment</w:t>
      </w:r>
    </w:p>
    <w:p w14:paraId="7CEE655E" w14:textId="77777777" w:rsidR="007D43DE" w:rsidRPr="0044033F" w:rsidRDefault="007D43DE" w:rsidP="007D43DE">
      <w:pPr>
        <w:spacing w:line="200" w:lineRule="exact"/>
        <w:ind w:left="720"/>
        <w:rPr>
          <w:rFonts w:ascii="Times New Roman" w:hAnsi="Times New Roman"/>
          <w:sz w:val="20"/>
        </w:rPr>
      </w:pPr>
      <w:r w:rsidRPr="0044033F">
        <w:rPr>
          <w:rFonts w:ascii="Times New Roman" w:hAnsi="Times New Roman"/>
          <w:sz w:val="20"/>
        </w:rPr>
        <w:t>Enclosures</w:t>
      </w:r>
    </w:p>
    <w:p w14:paraId="60B3B105" w14:textId="77777777" w:rsidR="007D43DE" w:rsidRPr="0044033F" w:rsidRDefault="007D43DE" w:rsidP="007D43DE">
      <w:pPr>
        <w:tabs>
          <w:tab w:val="clear" w:pos="2800"/>
          <w:tab w:val="clear" w:pos="4000"/>
          <w:tab w:val="clear" w:pos="5200"/>
          <w:tab w:val="clear" w:pos="6400"/>
          <w:tab w:val="clear" w:pos="7600"/>
          <w:tab w:val="left" w:pos="720"/>
        </w:tabs>
        <w:spacing w:line="200" w:lineRule="exact"/>
        <w:jc w:val="both"/>
        <w:rPr>
          <w:rFonts w:ascii="Times New Roman" w:hAnsi="Times New Roman"/>
          <w:sz w:val="20"/>
        </w:rPr>
      </w:pPr>
      <w:r w:rsidRPr="0044033F">
        <w:rPr>
          <w:rFonts w:ascii="Times New Roman" w:hAnsi="Times New Roman"/>
          <w:sz w:val="20"/>
        </w:rPr>
        <w:t>PART 3 – EXECUTION</w:t>
      </w:r>
    </w:p>
    <w:p w14:paraId="689AFFFB" w14:textId="77777777" w:rsidR="007D43DE" w:rsidRPr="0044033F" w:rsidRDefault="007D43DE" w:rsidP="007D43DE">
      <w:pPr>
        <w:spacing w:line="200" w:lineRule="exact"/>
        <w:ind w:left="720"/>
        <w:rPr>
          <w:rFonts w:ascii="Times New Roman" w:hAnsi="Times New Roman"/>
          <w:sz w:val="20"/>
        </w:rPr>
      </w:pPr>
      <w:r w:rsidRPr="0044033F">
        <w:rPr>
          <w:rFonts w:ascii="Times New Roman" w:hAnsi="Times New Roman"/>
          <w:sz w:val="20"/>
        </w:rPr>
        <w:t>Shipping, Delivery, Storage and Handling</w:t>
      </w:r>
    </w:p>
    <w:p w14:paraId="1D5B20FE" w14:textId="77777777" w:rsidR="007D43DE" w:rsidRPr="0044033F" w:rsidRDefault="007D43DE" w:rsidP="007D43DE">
      <w:pPr>
        <w:spacing w:line="200" w:lineRule="exact"/>
        <w:ind w:left="720"/>
        <w:rPr>
          <w:rFonts w:ascii="Times New Roman" w:hAnsi="Times New Roman"/>
          <w:sz w:val="20"/>
        </w:rPr>
      </w:pPr>
      <w:r w:rsidRPr="0044033F">
        <w:rPr>
          <w:rFonts w:ascii="Times New Roman" w:hAnsi="Times New Roman"/>
          <w:sz w:val="20"/>
        </w:rPr>
        <w:t>Examination and Preparation</w:t>
      </w:r>
    </w:p>
    <w:p w14:paraId="4C0D7DD3" w14:textId="77777777" w:rsidR="007D43DE" w:rsidRPr="0044033F" w:rsidRDefault="007D43DE" w:rsidP="007D43DE">
      <w:pPr>
        <w:spacing w:line="200" w:lineRule="exact"/>
        <w:ind w:left="720"/>
        <w:rPr>
          <w:rFonts w:ascii="Times New Roman" w:hAnsi="Times New Roman"/>
          <w:sz w:val="20"/>
        </w:rPr>
      </w:pPr>
      <w:r w:rsidRPr="0044033F">
        <w:rPr>
          <w:rFonts w:ascii="Times New Roman" w:hAnsi="Times New Roman"/>
          <w:sz w:val="20"/>
        </w:rPr>
        <w:t>Installation</w:t>
      </w:r>
    </w:p>
    <w:p w14:paraId="3CA0E16B" w14:textId="77777777" w:rsidR="0009019C" w:rsidRDefault="0009019C" w:rsidP="007D43DE">
      <w:pPr>
        <w:spacing w:line="200" w:lineRule="exact"/>
        <w:ind w:left="720"/>
        <w:rPr>
          <w:rFonts w:ascii="Times New Roman" w:hAnsi="Times New Roman"/>
          <w:sz w:val="20"/>
        </w:rPr>
      </w:pPr>
      <w:r>
        <w:rPr>
          <w:rFonts w:ascii="Times New Roman" w:hAnsi="Times New Roman"/>
          <w:sz w:val="20"/>
        </w:rPr>
        <w:t>Construction Verification Items</w:t>
      </w:r>
    </w:p>
    <w:p w14:paraId="02F49094" w14:textId="77777777" w:rsidR="007D43DE" w:rsidRPr="0044033F" w:rsidRDefault="007D43DE" w:rsidP="00321A8A">
      <w:pPr>
        <w:spacing w:line="200" w:lineRule="exact"/>
        <w:rPr>
          <w:rFonts w:ascii="Times New Roman" w:hAnsi="Times New Roman"/>
          <w:sz w:val="20"/>
        </w:rPr>
      </w:pPr>
    </w:p>
    <w:p w14:paraId="7B5B34E9" w14:textId="77777777" w:rsidR="0044033F" w:rsidRDefault="0044033F" w:rsidP="00321A8A">
      <w:pPr>
        <w:spacing w:line="200" w:lineRule="exact"/>
        <w:rPr>
          <w:rFonts w:ascii="Times New Roman" w:hAnsi="Times New Roman"/>
          <w:b/>
          <w:sz w:val="20"/>
        </w:rPr>
      </w:pPr>
      <w:r>
        <w:rPr>
          <w:rFonts w:ascii="Times New Roman" w:hAnsi="Times New Roman"/>
          <w:b/>
          <w:sz w:val="20"/>
        </w:rPr>
        <w:t>RELATED WORK</w:t>
      </w:r>
    </w:p>
    <w:p w14:paraId="7509C2DC" w14:textId="77777777" w:rsidR="0044033F" w:rsidRDefault="0044033F" w:rsidP="00321A8A">
      <w:pPr>
        <w:spacing w:line="200" w:lineRule="exact"/>
        <w:rPr>
          <w:rFonts w:ascii="Times New Roman" w:hAnsi="Times New Roman"/>
          <w:sz w:val="20"/>
        </w:rPr>
      </w:pPr>
      <w:r>
        <w:rPr>
          <w:rFonts w:ascii="Times New Roman" w:hAnsi="Times New Roman"/>
          <w:sz w:val="20"/>
        </w:rPr>
        <w:t>Applicable provisions of Division 1 govern work under this Section.</w:t>
      </w:r>
    </w:p>
    <w:p w14:paraId="12855834" w14:textId="77777777" w:rsidR="0044033F" w:rsidRDefault="0044033F" w:rsidP="00321A8A">
      <w:pPr>
        <w:spacing w:line="200" w:lineRule="exact"/>
        <w:rPr>
          <w:rFonts w:ascii="Times New Roman" w:hAnsi="Times New Roman"/>
          <w:sz w:val="20"/>
        </w:rPr>
      </w:pPr>
    </w:p>
    <w:p w14:paraId="2095741F" w14:textId="77777777" w:rsidR="0044033F" w:rsidRDefault="0044033F" w:rsidP="00321A8A">
      <w:pPr>
        <w:spacing w:line="200" w:lineRule="exact"/>
        <w:rPr>
          <w:rFonts w:ascii="Times New Roman" w:hAnsi="Times New Roman"/>
          <w:sz w:val="20"/>
        </w:rPr>
      </w:pPr>
      <w:r>
        <w:rPr>
          <w:rFonts w:ascii="Times New Roman" w:hAnsi="Times New Roman"/>
          <w:sz w:val="20"/>
        </w:rPr>
        <w:t>Section 26 05 19- Low Voltage Electrical Power Conductors and Cables</w:t>
      </w:r>
    </w:p>
    <w:p w14:paraId="209489B4" w14:textId="77777777" w:rsidR="0044033F" w:rsidRDefault="0044033F" w:rsidP="00321A8A">
      <w:pPr>
        <w:spacing w:line="200" w:lineRule="exact"/>
        <w:rPr>
          <w:rFonts w:ascii="Times New Roman" w:hAnsi="Times New Roman"/>
          <w:sz w:val="20"/>
        </w:rPr>
      </w:pPr>
      <w:r>
        <w:rPr>
          <w:rFonts w:ascii="Times New Roman" w:hAnsi="Times New Roman"/>
          <w:sz w:val="20"/>
        </w:rPr>
        <w:t>Section 26 05 33- Raceway and Boxes for Electrical Systems</w:t>
      </w:r>
    </w:p>
    <w:p w14:paraId="7D7379F5" w14:textId="77777777" w:rsidR="0044033F" w:rsidRDefault="0044033F" w:rsidP="00BD54D1">
      <w:pPr>
        <w:spacing w:line="200" w:lineRule="exact"/>
        <w:ind w:left="2800" w:hanging="2800"/>
        <w:rPr>
          <w:rFonts w:ascii="Times New Roman" w:hAnsi="Times New Roman"/>
          <w:sz w:val="20"/>
        </w:rPr>
      </w:pPr>
      <w:r>
        <w:rPr>
          <w:rFonts w:ascii="Times New Roman" w:hAnsi="Times New Roman"/>
          <w:sz w:val="20"/>
        </w:rPr>
        <w:t>Section 26 27 02- Equipment Wiring Systems</w:t>
      </w:r>
    </w:p>
    <w:p w14:paraId="521A955A" w14:textId="77777777" w:rsidR="0044033F" w:rsidRPr="0044033F" w:rsidRDefault="0044033F" w:rsidP="00BD54D1">
      <w:pPr>
        <w:spacing w:line="200" w:lineRule="exact"/>
        <w:ind w:left="2800" w:hanging="2800"/>
        <w:rPr>
          <w:rFonts w:ascii="Times New Roman" w:hAnsi="Times New Roman"/>
          <w:sz w:val="20"/>
        </w:rPr>
      </w:pPr>
      <w:r>
        <w:rPr>
          <w:rFonts w:ascii="Times New Roman" w:hAnsi="Times New Roman"/>
          <w:sz w:val="20"/>
        </w:rPr>
        <w:t>Section 28 31 00- Fire Detection and Alarm</w:t>
      </w:r>
    </w:p>
    <w:p w14:paraId="60E08685" w14:textId="77777777" w:rsidR="00FD2A3E" w:rsidRPr="00FD2A3E" w:rsidRDefault="00FD2A3E" w:rsidP="00FD2A3E">
      <w:pPr>
        <w:spacing w:line="200" w:lineRule="exact"/>
        <w:rPr>
          <w:rFonts w:ascii="Times New Roman" w:hAnsi="Times New Roman"/>
          <w:sz w:val="20"/>
        </w:rPr>
      </w:pPr>
      <w:r w:rsidRPr="00FD2A3E">
        <w:rPr>
          <w:rFonts w:ascii="Times New Roman" w:hAnsi="Times New Roman"/>
          <w:sz w:val="20"/>
        </w:rPr>
        <w:t>Section 01 91 01 or 01 91 02 – Commissioning Process</w:t>
      </w:r>
    </w:p>
    <w:p w14:paraId="20957A94" w14:textId="77777777" w:rsidR="0044033F" w:rsidRPr="0044033F" w:rsidRDefault="0044033F" w:rsidP="00321A8A">
      <w:pPr>
        <w:spacing w:line="200" w:lineRule="exact"/>
        <w:rPr>
          <w:rFonts w:ascii="Times New Roman" w:hAnsi="Times New Roman"/>
          <w:sz w:val="20"/>
        </w:rPr>
      </w:pPr>
    </w:p>
    <w:p w14:paraId="218C4693" w14:textId="77777777" w:rsidR="00114EE4" w:rsidRPr="00232F48" w:rsidRDefault="00F67DD9" w:rsidP="00321A8A">
      <w:pPr>
        <w:spacing w:line="200" w:lineRule="exact"/>
        <w:rPr>
          <w:rFonts w:ascii="Times New Roman" w:hAnsi="Times New Roman"/>
          <w:b/>
          <w:sz w:val="20"/>
        </w:rPr>
      </w:pPr>
      <w:r w:rsidRPr="00232F48">
        <w:rPr>
          <w:rFonts w:ascii="Times New Roman" w:hAnsi="Times New Roman"/>
          <w:b/>
          <w:sz w:val="20"/>
        </w:rPr>
        <w:t>REFERENCES</w:t>
      </w:r>
    </w:p>
    <w:p w14:paraId="1D7C41D5" w14:textId="77777777" w:rsidR="00F67DD9" w:rsidRPr="00232F48" w:rsidRDefault="00F67DD9" w:rsidP="00321A8A">
      <w:pPr>
        <w:spacing w:line="200" w:lineRule="exact"/>
        <w:rPr>
          <w:rFonts w:ascii="Times New Roman" w:hAnsi="Times New Roman"/>
          <w:sz w:val="20"/>
        </w:rPr>
      </w:pPr>
      <w:r w:rsidRPr="00232F48">
        <w:rPr>
          <w:rFonts w:ascii="Times New Roman" w:hAnsi="Times New Roman"/>
          <w:sz w:val="20"/>
        </w:rPr>
        <w:t>NECA (National Electrical Contractors Associa</w:t>
      </w:r>
      <w:r w:rsidR="006016B3">
        <w:rPr>
          <w:rFonts w:ascii="Times New Roman" w:hAnsi="Times New Roman"/>
          <w:sz w:val="20"/>
        </w:rPr>
        <w:t>tion) "Standard of Installation</w:t>
      </w:r>
      <w:r w:rsidRPr="00232F48">
        <w:rPr>
          <w:rFonts w:ascii="Times New Roman" w:hAnsi="Times New Roman"/>
          <w:sz w:val="20"/>
        </w:rPr>
        <w:t>"</w:t>
      </w:r>
    </w:p>
    <w:p w14:paraId="42F64658" w14:textId="77777777" w:rsidR="00F67DD9" w:rsidRPr="00BD54D1" w:rsidRDefault="00F67DD9" w:rsidP="00321A8A">
      <w:pPr>
        <w:spacing w:line="200" w:lineRule="exact"/>
        <w:rPr>
          <w:rFonts w:ascii="Times New Roman" w:hAnsi="Times New Roman"/>
          <w:sz w:val="20"/>
        </w:rPr>
      </w:pPr>
      <w:r w:rsidRPr="00BD54D1">
        <w:rPr>
          <w:rFonts w:ascii="Times New Roman" w:hAnsi="Times New Roman"/>
          <w:sz w:val="20"/>
        </w:rPr>
        <w:t xml:space="preserve">NEMA ICS 2 </w:t>
      </w:r>
      <w:r w:rsidR="00DE0DA8" w:rsidRPr="00BD54D1">
        <w:rPr>
          <w:rFonts w:ascii="Times New Roman" w:hAnsi="Times New Roman"/>
          <w:sz w:val="20"/>
        </w:rPr>
        <w:t>–</w:t>
      </w:r>
      <w:r w:rsidRPr="00BD54D1">
        <w:rPr>
          <w:rFonts w:ascii="Times New Roman" w:hAnsi="Times New Roman"/>
          <w:sz w:val="20"/>
        </w:rPr>
        <w:t xml:space="preserve"> Industrial Control Devic</w:t>
      </w:r>
      <w:r w:rsidR="006016B3">
        <w:rPr>
          <w:rFonts w:ascii="Times New Roman" w:hAnsi="Times New Roman"/>
          <w:sz w:val="20"/>
        </w:rPr>
        <w:t>es, Controllers, and Assemblies</w:t>
      </w:r>
    </w:p>
    <w:p w14:paraId="7CF5801F" w14:textId="77777777" w:rsidR="00F67DD9" w:rsidRPr="00BD54D1" w:rsidRDefault="00F67DD9" w:rsidP="00321A8A">
      <w:pPr>
        <w:spacing w:line="200" w:lineRule="exact"/>
        <w:rPr>
          <w:rFonts w:ascii="Times New Roman" w:hAnsi="Times New Roman"/>
          <w:sz w:val="20"/>
        </w:rPr>
      </w:pPr>
      <w:r w:rsidRPr="00BD54D1">
        <w:rPr>
          <w:rFonts w:ascii="Times New Roman" w:hAnsi="Times New Roman"/>
          <w:sz w:val="20"/>
        </w:rPr>
        <w:t xml:space="preserve">NEMA KS 1 </w:t>
      </w:r>
      <w:r w:rsidR="00DE0DA8" w:rsidRPr="00BD54D1">
        <w:rPr>
          <w:rFonts w:ascii="Times New Roman" w:hAnsi="Times New Roman"/>
          <w:sz w:val="20"/>
        </w:rPr>
        <w:t>–</w:t>
      </w:r>
      <w:r w:rsidR="006016B3">
        <w:rPr>
          <w:rFonts w:ascii="Times New Roman" w:hAnsi="Times New Roman"/>
          <w:sz w:val="20"/>
        </w:rPr>
        <w:t xml:space="preserve"> Enclosed Switches</w:t>
      </w:r>
    </w:p>
    <w:p w14:paraId="71412383" w14:textId="77777777" w:rsidR="00F67DD9" w:rsidRPr="00BD54D1" w:rsidRDefault="00F67DD9" w:rsidP="00321A8A">
      <w:pPr>
        <w:spacing w:line="200" w:lineRule="exact"/>
        <w:rPr>
          <w:rFonts w:ascii="Times New Roman" w:hAnsi="Times New Roman"/>
          <w:sz w:val="20"/>
        </w:rPr>
      </w:pPr>
      <w:r w:rsidRPr="00BD54D1">
        <w:rPr>
          <w:rFonts w:ascii="Times New Roman" w:hAnsi="Times New Roman"/>
          <w:sz w:val="20"/>
        </w:rPr>
        <w:t>UL 50 – Encl</w:t>
      </w:r>
      <w:r w:rsidR="006016B3">
        <w:rPr>
          <w:rFonts w:ascii="Times New Roman" w:hAnsi="Times New Roman"/>
          <w:sz w:val="20"/>
        </w:rPr>
        <w:t>osures for Electrical Equipment</w:t>
      </w:r>
    </w:p>
    <w:p w14:paraId="6AFC5B56" w14:textId="77777777" w:rsidR="00F67DD9" w:rsidRPr="00BD54D1" w:rsidRDefault="00F67DD9" w:rsidP="00321A8A">
      <w:pPr>
        <w:spacing w:line="200" w:lineRule="exact"/>
        <w:rPr>
          <w:rFonts w:ascii="Times New Roman" w:hAnsi="Times New Roman"/>
          <w:sz w:val="20"/>
        </w:rPr>
      </w:pPr>
      <w:r w:rsidRPr="00BD54D1">
        <w:rPr>
          <w:rFonts w:ascii="Times New Roman" w:hAnsi="Times New Roman"/>
          <w:sz w:val="20"/>
        </w:rPr>
        <w:t>UL 98 – E</w:t>
      </w:r>
      <w:r w:rsidR="006016B3">
        <w:rPr>
          <w:rFonts w:ascii="Times New Roman" w:hAnsi="Times New Roman"/>
          <w:sz w:val="20"/>
        </w:rPr>
        <w:t>nclosed and Dead-front Switches</w:t>
      </w:r>
    </w:p>
    <w:p w14:paraId="6E48F118" w14:textId="77777777" w:rsidR="00955E5F" w:rsidRPr="00BD54D1" w:rsidRDefault="00F67DD9" w:rsidP="00321A8A">
      <w:pPr>
        <w:spacing w:line="200" w:lineRule="exact"/>
        <w:rPr>
          <w:rFonts w:ascii="Times New Roman" w:hAnsi="Times New Roman"/>
          <w:sz w:val="20"/>
        </w:rPr>
      </w:pPr>
      <w:r w:rsidRPr="00BD54D1">
        <w:rPr>
          <w:rFonts w:ascii="Times New Roman" w:hAnsi="Times New Roman"/>
          <w:sz w:val="20"/>
        </w:rPr>
        <w:t>ANSI/ASME A17.1 – Safety Code for Elevators and Escalators</w:t>
      </w:r>
    </w:p>
    <w:p w14:paraId="7F56137C" w14:textId="77777777" w:rsidR="00F67DD9" w:rsidRPr="00BD54D1" w:rsidRDefault="00F67DD9" w:rsidP="00321A8A">
      <w:pPr>
        <w:spacing w:line="200" w:lineRule="exact"/>
        <w:rPr>
          <w:rFonts w:ascii="Times New Roman" w:hAnsi="Times New Roman"/>
          <w:sz w:val="20"/>
        </w:rPr>
      </w:pPr>
      <w:r w:rsidRPr="00BD54D1">
        <w:rPr>
          <w:rFonts w:ascii="Times New Roman" w:hAnsi="Times New Roman"/>
          <w:sz w:val="20"/>
        </w:rPr>
        <w:t>NFPA 72</w:t>
      </w:r>
      <w:r w:rsidR="00DE0DA8" w:rsidRPr="00BD54D1">
        <w:rPr>
          <w:rFonts w:ascii="Times New Roman" w:hAnsi="Times New Roman"/>
          <w:sz w:val="20"/>
        </w:rPr>
        <w:t xml:space="preserve"> – </w:t>
      </w:r>
      <w:r w:rsidRPr="00BD54D1">
        <w:rPr>
          <w:rFonts w:ascii="Times New Roman" w:hAnsi="Times New Roman"/>
          <w:sz w:val="20"/>
        </w:rPr>
        <w:t>National Fire Alarm Code</w:t>
      </w:r>
    </w:p>
    <w:p w14:paraId="2436804C" w14:textId="77777777" w:rsidR="008C5ACC" w:rsidRPr="00BD54D1" w:rsidRDefault="008C5ACC" w:rsidP="00321A8A">
      <w:pPr>
        <w:spacing w:line="200" w:lineRule="exact"/>
        <w:rPr>
          <w:rFonts w:ascii="Times New Roman" w:hAnsi="Times New Roman"/>
          <w:sz w:val="20"/>
        </w:rPr>
      </w:pPr>
    </w:p>
    <w:p w14:paraId="59E4AE03" w14:textId="77777777" w:rsidR="0037637C" w:rsidRPr="00BD54D1" w:rsidRDefault="0037637C" w:rsidP="00321A8A">
      <w:pPr>
        <w:spacing w:line="200" w:lineRule="exact"/>
        <w:rPr>
          <w:rFonts w:ascii="Times New Roman" w:hAnsi="Times New Roman"/>
          <w:b/>
          <w:sz w:val="20"/>
        </w:rPr>
      </w:pPr>
      <w:r w:rsidRPr="00BD54D1">
        <w:rPr>
          <w:rFonts w:ascii="Times New Roman" w:hAnsi="Times New Roman"/>
          <w:b/>
          <w:sz w:val="20"/>
        </w:rPr>
        <w:t>SUBMITTALS</w:t>
      </w:r>
    </w:p>
    <w:p w14:paraId="34F49117" w14:textId="77777777" w:rsidR="0037637C" w:rsidRPr="00BD54D1" w:rsidRDefault="0037637C" w:rsidP="00321A8A">
      <w:pPr>
        <w:spacing w:line="200" w:lineRule="exact"/>
        <w:rPr>
          <w:rFonts w:ascii="Times New Roman" w:hAnsi="Times New Roman"/>
          <w:sz w:val="20"/>
        </w:rPr>
      </w:pPr>
      <w:r w:rsidRPr="00BD54D1">
        <w:rPr>
          <w:rFonts w:ascii="Times New Roman" w:hAnsi="Times New Roman"/>
          <w:sz w:val="20"/>
        </w:rPr>
        <w:t>For Approval</w:t>
      </w:r>
      <w:r w:rsidR="00321A8A" w:rsidRPr="00BD54D1">
        <w:rPr>
          <w:rFonts w:ascii="Times New Roman" w:hAnsi="Times New Roman"/>
          <w:sz w:val="20"/>
        </w:rPr>
        <w:t>:</w:t>
      </w:r>
    </w:p>
    <w:p w14:paraId="256EFDB1" w14:textId="77777777" w:rsidR="0037637C" w:rsidRPr="00BD54D1" w:rsidRDefault="0037637C" w:rsidP="00321A8A">
      <w:pPr>
        <w:spacing w:line="200" w:lineRule="exact"/>
        <w:ind w:left="720"/>
        <w:rPr>
          <w:rFonts w:ascii="Times New Roman" w:hAnsi="Times New Roman"/>
          <w:sz w:val="20"/>
        </w:rPr>
      </w:pPr>
      <w:r w:rsidRPr="00BD54D1">
        <w:rPr>
          <w:rFonts w:ascii="Times New Roman" w:hAnsi="Times New Roman"/>
          <w:sz w:val="20"/>
        </w:rPr>
        <w:t xml:space="preserve">Shop Drawings:  Indicate front and side views of enclosures with overall dimensions shown; conduit entrance locations and requirements; nameplate legends. </w:t>
      </w:r>
    </w:p>
    <w:p w14:paraId="2E073D14" w14:textId="77777777" w:rsidR="0037637C" w:rsidRPr="00BD54D1" w:rsidRDefault="0037637C" w:rsidP="00321A8A">
      <w:pPr>
        <w:spacing w:line="200" w:lineRule="exact"/>
        <w:ind w:left="720"/>
        <w:rPr>
          <w:rFonts w:ascii="Times New Roman" w:hAnsi="Times New Roman"/>
          <w:sz w:val="20"/>
        </w:rPr>
      </w:pPr>
      <w:r w:rsidRPr="00BD54D1">
        <w:rPr>
          <w:rFonts w:ascii="Times New Roman" w:hAnsi="Times New Roman"/>
          <w:sz w:val="20"/>
        </w:rPr>
        <w:t>Product Data:  Provide electrical characteristics including voltage, trip ratings, fault current withstand ratings, and time</w:t>
      </w:r>
      <w:r w:rsidRPr="00BD54D1">
        <w:rPr>
          <w:rFonts w:ascii="Times New Roman" w:hAnsi="Times New Roman"/>
          <w:sz w:val="20"/>
        </w:rPr>
        <w:noBreakHyphen/>
        <w:t>current curves of all equipment and components.</w:t>
      </w:r>
    </w:p>
    <w:p w14:paraId="66BEF092" w14:textId="77777777" w:rsidR="0037637C" w:rsidRPr="00BD54D1" w:rsidRDefault="0037637C" w:rsidP="00321A8A">
      <w:pPr>
        <w:spacing w:line="200" w:lineRule="exact"/>
        <w:ind w:left="720"/>
        <w:rPr>
          <w:rFonts w:ascii="Times New Roman" w:hAnsi="Times New Roman"/>
          <w:sz w:val="20"/>
        </w:rPr>
      </w:pPr>
      <w:r w:rsidRPr="00BD54D1">
        <w:rPr>
          <w:rFonts w:ascii="Times New Roman" w:hAnsi="Times New Roman"/>
          <w:sz w:val="20"/>
        </w:rPr>
        <w:t>Schematic Wiring Diagrams:  Provide complete diagrams for device.</w:t>
      </w:r>
    </w:p>
    <w:p w14:paraId="461FF5BE" w14:textId="77777777" w:rsidR="000A07D3" w:rsidRDefault="000A07D3" w:rsidP="00321A8A">
      <w:pPr>
        <w:spacing w:line="200" w:lineRule="exact"/>
        <w:rPr>
          <w:rFonts w:ascii="Times New Roman" w:hAnsi="Times New Roman"/>
          <w:sz w:val="20"/>
        </w:rPr>
      </w:pPr>
    </w:p>
    <w:p w14:paraId="532358A8" w14:textId="77777777" w:rsidR="0037637C" w:rsidRPr="00BD54D1" w:rsidRDefault="0037637C" w:rsidP="00321A8A">
      <w:pPr>
        <w:spacing w:line="200" w:lineRule="exact"/>
        <w:rPr>
          <w:rFonts w:ascii="Times New Roman" w:hAnsi="Times New Roman"/>
          <w:sz w:val="20"/>
        </w:rPr>
      </w:pPr>
      <w:r w:rsidRPr="00BD54D1">
        <w:rPr>
          <w:rFonts w:ascii="Times New Roman" w:hAnsi="Times New Roman"/>
          <w:sz w:val="20"/>
        </w:rPr>
        <w:t>For Record Purposes</w:t>
      </w:r>
      <w:r w:rsidR="007D43DE" w:rsidRPr="00BD54D1">
        <w:rPr>
          <w:rFonts w:ascii="Times New Roman" w:hAnsi="Times New Roman"/>
          <w:sz w:val="20"/>
        </w:rPr>
        <w:t>:</w:t>
      </w:r>
    </w:p>
    <w:p w14:paraId="0E0D0EAF" w14:textId="77777777" w:rsidR="0037637C" w:rsidRPr="00BD54D1" w:rsidRDefault="0037637C" w:rsidP="007D43DE">
      <w:pPr>
        <w:tabs>
          <w:tab w:val="left" w:pos="720"/>
        </w:tabs>
        <w:spacing w:line="200" w:lineRule="exact"/>
        <w:ind w:left="720"/>
        <w:rPr>
          <w:rFonts w:ascii="Times New Roman" w:hAnsi="Times New Roman"/>
          <w:sz w:val="20"/>
        </w:rPr>
      </w:pPr>
      <w:proofErr w:type="gramStart"/>
      <w:r w:rsidRPr="00BD54D1">
        <w:rPr>
          <w:rFonts w:ascii="Times New Roman" w:hAnsi="Times New Roman"/>
          <w:sz w:val="20"/>
        </w:rPr>
        <w:t>As-built</w:t>
      </w:r>
      <w:proofErr w:type="gramEnd"/>
      <w:r w:rsidRPr="00BD54D1">
        <w:rPr>
          <w:rFonts w:ascii="Times New Roman" w:hAnsi="Times New Roman"/>
          <w:sz w:val="20"/>
        </w:rPr>
        <w:t>/Record Drawings shall accurately indicate the location of the equipment and the equipment shall be identified with the final designation as directed by the Owner.</w:t>
      </w:r>
    </w:p>
    <w:p w14:paraId="25F90766" w14:textId="77777777" w:rsidR="0037637C" w:rsidRDefault="0037637C" w:rsidP="007D43DE">
      <w:pPr>
        <w:tabs>
          <w:tab w:val="left" w:pos="720"/>
        </w:tabs>
        <w:spacing w:line="200" w:lineRule="exact"/>
        <w:ind w:left="720"/>
        <w:rPr>
          <w:rFonts w:ascii="Times New Roman" w:hAnsi="Times New Roman"/>
          <w:sz w:val="20"/>
        </w:rPr>
      </w:pPr>
      <w:r w:rsidRPr="00BD54D1">
        <w:rPr>
          <w:rFonts w:ascii="Times New Roman" w:hAnsi="Times New Roman"/>
          <w:sz w:val="20"/>
        </w:rPr>
        <w:t>Record actual</w:t>
      </w:r>
      <w:r w:rsidR="006016B3">
        <w:rPr>
          <w:rFonts w:ascii="Times New Roman" w:hAnsi="Times New Roman"/>
          <w:sz w:val="20"/>
        </w:rPr>
        <w:t xml:space="preserve"> fuse sizes and type installed.</w:t>
      </w:r>
    </w:p>
    <w:p w14:paraId="5D9D93E4" w14:textId="77777777" w:rsidR="0044033F" w:rsidRDefault="0044033F" w:rsidP="00FF3F57">
      <w:pPr>
        <w:tabs>
          <w:tab w:val="left" w:pos="720"/>
        </w:tabs>
        <w:spacing w:line="200" w:lineRule="exact"/>
        <w:rPr>
          <w:rFonts w:ascii="Times New Roman" w:hAnsi="Times New Roman"/>
          <w:sz w:val="20"/>
        </w:rPr>
      </w:pPr>
    </w:p>
    <w:p w14:paraId="013F88BE" w14:textId="77777777" w:rsidR="0037637C" w:rsidRPr="00BD54D1" w:rsidRDefault="0037637C" w:rsidP="00321A8A">
      <w:pPr>
        <w:spacing w:line="200" w:lineRule="exact"/>
        <w:rPr>
          <w:rFonts w:ascii="Times New Roman" w:hAnsi="Times New Roman"/>
          <w:b/>
          <w:sz w:val="20"/>
        </w:rPr>
      </w:pPr>
      <w:r w:rsidRPr="00BD54D1">
        <w:rPr>
          <w:rFonts w:ascii="Times New Roman" w:hAnsi="Times New Roman"/>
          <w:b/>
          <w:sz w:val="20"/>
        </w:rPr>
        <w:t>EXTRA MATERIALS</w:t>
      </w:r>
    </w:p>
    <w:p w14:paraId="7D6D9E9C" w14:textId="77777777" w:rsidR="006016B3" w:rsidRDefault="0037637C" w:rsidP="006016B3">
      <w:pPr>
        <w:tabs>
          <w:tab w:val="left" w:pos="720"/>
        </w:tabs>
        <w:spacing w:line="200" w:lineRule="exact"/>
        <w:ind w:left="720"/>
        <w:rPr>
          <w:rFonts w:ascii="Times New Roman" w:hAnsi="Times New Roman"/>
          <w:sz w:val="20"/>
        </w:rPr>
      </w:pPr>
      <w:r w:rsidRPr="00BD54D1">
        <w:rPr>
          <w:rFonts w:ascii="Times New Roman" w:hAnsi="Times New Roman"/>
          <w:sz w:val="20"/>
        </w:rPr>
        <w:t>Spare Materials</w:t>
      </w:r>
      <w:r w:rsidR="007D43DE" w:rsidRPr="00BD54D1">
        <w:rPr>
          <w:rFonts w:ascii="Times New Roman" w:hAnsi="Times New Roman"/>
          <w:sz w:val="20"/>
        </w:rPr>
        <w:t xml:space="preserve">:  </w:t>
      </w:r>
      <w:r w:rsidRPr="00BD54D1">
        <w:rPr>
          <w:rFonts w:ascii="Times New Roman" w:hAnsi="Times New Roman"/>
          <w:sz w:val="20"/>
        </w:rPr>
        <w:t>Provide three fuses of each size, type and rating</w:t>
      </w:r>
      <w:r w:rsidR="006016B3">
        <w:rPr>
          <w:rFonts w:ascii="Times New Roman" w:hAnsi="Times New Roman"/>
          <w:sz w:val="20"/>
        </w:rPr>
        <w:t>.</w:t>
      </w:r>
    </w:p>
    <w:p w14:paraId="716AD2B6" w14:textId="77777777" w:rsidR="008C5ACC" w:rsidRPr="00BD54D1" w:rsidRDefault="008C5ACC" w:rsidP="00321A8A">
      <w:pPr>
        <w:spacing w:line="200" w:lineRule="exact"/>
        <w:rPr>
          <w:rFonts w:ascii="Times New Roman" w:hAnsi="Times New Roman"/>
          <w:sz w:val="20"/>
        </w:rPr>
      </w:pPr>
    </w:p>
    <w:p w14:paraId="2A22883B" w14:textId="77777777" w:rsidR="0037637C" w:rsidRPr="0044033F" w:rsidRDefault="0037637C" w:rsidP="00321A8A">
      <w:pPr>
        <w:spacing w:line="200" w:lineRule="exact"/>
        <w:rPr>
          <w:rFonts w:ascii="Times New Roman" w:hAnsi="Times New Roman"/>
          <w:sz w:val="20"/>
        </w:rPr>
      </w:pPr>
      <w:r w:rsidRPr="00BD54D1">
        <w:rPr>
          <w:rFonts w:ascii="Times New Roman" w:hAnsi="Times New Roman"/>
          <w:sz w:val="20"/>
        </w:rPr>
        <w:t>Maintenance Materials</w:t>
      </w:r>
      <w:r w:rsidR="007D43DE" w:rsidRPr="00BD54D1">
        <w:rPr>
          <w:rFonts w:ascii="Times New Roman" w:hAnsi="Times New Roman"/>
          <w:sz w:val="20"/>
        </w:rPr>
        <w:t xml:space="preserve">:  </w:t>
      </w:r>
      <w:r w:rsidRPr="00BD54D1">
        <w:rPr>
          <w:rFonts w:ascii="Times New Roman" w:hAnsi="Times New Roman"/>
          <w:sz w:val="20"/>
        </w:rPr>
        <w:t>Provide two fuse pullers</w:t>
      </w:r>
      <w:r w:rsidRPr="0044033F">
        <w:rPr>
          <w:rFonts w:ascii="Times New Roman" w:hAnsi="Times New Roman"/>
          <w:sz w:val="20"/>
        </w:rPr>
        <w:t>.</w:t>
      </w:r>
    </w:p>
    <w:p w14:paraId="09D0F982" w14:textId="77777777" w:rsidR="0037637C" w:rsidRPr="00596B28" w:rsidRDefault="0037637C" w:rsidP="00321A8A">
      <w:pPr>
        <w:spacing w:line="200" w:lineRule="exact"/>
        <w:rPr>
          <w:rFonts w:ascii="Times New Roman" w:hAnsi="Times New Roman"/>
          <w:sz w:val="20"/>
        </w:rPr>
      </w:pPr>
    </w:p>
    <w:p w14:paraId="31009AF0" w14:textId="77777777" w:rsidR="00B3422C" w:rsidRPr="00B3422C" w:rsidRDefault="00B3422C" w:rsidP="00B3422C">
      <w:pPr>
        <w:tabs>
          <w:tab w:val="clear" w:pos="2800"/>
          <w:tab w:val="clear" w:pos="4000"/>
          <w:tab w:val="clear" w:pos="5200"/>
          <w:tab w:val="clear" w:pos="6400"/>
          <w:tab w:val="clear" w:pos="7600"/>
        </w:tabs>
        <w:spacing w:line="200" w:lineRule="exact"/>
        <w:jc w:val="center"/>
        <w:rPr>
          <w:rFonts w:ascii="Times New Roman" w:hAnsi="Times New Roman"/>
          <w:b/>
          <w:sz w:val="20"/>
        </w:rPr>
      </w:pPr>
      <w:r w:rsidRPr="00B3422C">
        <w:rPr>
          <w:rFonts w:ascii="Times New Roman" w:hAnsi="Times New Roman"/>
          <w:b/>
          <w:sz w:val="20"/>
        </w:rPr>
        <w:t>PART 2 - PRODUCTS</w:t>
      </w:r>
    </w:p>
    <w:p w14:paraId="7F44B131" w14:textId="77777777" w:rsidR="00FC79AF" w:rsidRPr="00BD54D1" w:rsidRDefault="00FC79AF" w:rsidP="007D43DE">
      <w:pPr>
        <w:pStyle w:val="Level1"/>
        <w:spacing w:before="0" w:line="200" w:lineRule="exact"/>
        <w:rPr>
          <w:rFonts w:ascii="Times New Roman" w:hAnsi="Times New Roman"/>
          <w:sz w:val="20"/>
        </w:rPr>
      </w:pPr>
    </w:p>
    <w:p w14:paraId="094E93FF" w14:textId="77777777" w:rsidR="007D43DE" w:rsidRPr="00BD54D1" w:rsidRDefault="00267CF4" w:rsidP="007D43DE">
      <w:pPr>
        <w:spacing w:line="200" w:lineRule="exact"/>
        <w:rPr>
          <w:rFonts w:ascii="Times New Roman" w:hAnsi="Times New Roman"/>
          <w:b/>
          <w:sz w:val="20"/>
        </w:rPr>
      </w:pPr>
      <w:r w:rsidRPr="00BD54D1">
        <w:rPr>
          <w:rFonts w:ascii="Times New Roman" w:hAnsi="Times New Roman"/>
          <w:b/>
          <w:sz w:val="20"/>
        </w:rPr>
        <w:t xml:space="preserve">ACCEPTABLE </w:t>
      </w:r>
      <w:r w:rsidR="0075134D" w:rsidRPr="00BD54D1">
        <w:rPr>
          <w:rFonts w:ascii="Times New Roman" w:hAnsi="Times New Roman"/>
          <w:b/>
          <w:sz w:val="20"/>
        </w:rPr>
        <w:t>MANUFACTURERS</w:t>
      </w:r>
    </w:p>
    <w:p w14:paraId="26906665" w14:textId="77777777" w:rsidR="00A03738" w:rsidRPr="00BD54D1" w:rsidRDefault="0075134D" w:rsidP="007D43DE">
      <w:pPr>
        <w:spacing w:line="200" w:lineRule="exact"/>
        <w:rPr>
          <w:rFonts w:ascii="Times New Roman" w:hAnsi="Times New Roman"/>
          <w:sz w:val="20"/>
        </w:rPr>
      </w:pPr>
      <w:r w:rsidRPr="00BD54D1">
        <w:rPr>
          <w:rFonts w:ascii="Times New Roman" w:hAnsi="Times New Roman"/>
          <w:sz w:val="20"/>
        </w:rPr>
        <w:t>E</w:t>
      </w:r>
      <w:r w:rsidR="007D43DE" w:rsidRPr="00BD54D1">
        <w:rPr>
          <w:rFonts w:ascii="Times New Roman" w:hAnsi="Times New Roman"/>
          <w:sz w:val="20"/>
        </w:rPr>
        <w:t xml:space="preserve">aton/Cutler-Hammer, </w:t>
      </w:r>
      <w:r w:rsidRPr="00BD54D1">
        <w:rPr>
          <w:rFonts w:ascii="Times New Roman" w:hAnsi="Times New Roman"/>
          <w:sz w:val="20"/>
        </w:rPr>
        <w:t xml:space="preserve">Bussmann </w:t>
      </w:r>
      <w:r w:rsidR="007D43DE" w:rsidRPr="00BD54D1">
        <w:rPr>
          <w:rFonts w:ascii="Times New Roman" w:hAnsi="Times New Roman"/>
          <w:sz w:val="20"/>
        </w:rPr>
        <w:t>Power Module,</w:t>
      </w:r>
      <w:r w:rsidR="00C834EA">
        <w:rPr>
          <w:rFonts w:ascii="Times New Roman" w:hAnsi="Times New Roman"/>
          <w:sz w:val="20"/>
        </w:rPr>
        <w:t xml:space="preserve"> Litt</w:t>
      </w:r>
      <w:r w:rsidR="00B55A92">
        <w:rPr>
          <w:rFonts w:ascii="Times New Roman" w:hAnsi="Times New Roman"/>
          <w:sz w:val="20"/>
        </w:rPr>
        <w:t>l</w:t>
      </w:r>
      <w:r w:rsidR="00C834EA">
        <w:rPr>
          <w:rFonts w:ascii="Times New Roman" w:hAnsi="Times New Roman"/>
          <w:sz w:val="20"/>
        </w:rPr>
        <w:t>e Fuse POWR series</w:t>
      </w:r>
      <w:r w:rsidR="00D26EA0">
        <w:rPr>
          <w:rFonts w:ascii="Times New Roman" w:hAnsi="Times New Roman"/>
          <w:sz w:val="20"/>
        </w:rPr>
        <w:t>, Mersen</w:t>
      </w:r>
      <w:r w:rsidR="007D43DE" w:rsidRPr="00BD54D1">
        <w:rPr>
          <w:rFonts w:ascii="Times New Roman" w:hAnsi="Times New Roman"/>
          <w:sz w:val="20"/>
        </w:rPr>
        <w:t xml:space="preserve"> </w:t>
      </w:r>
      <w:r w:rsidR="000A07D3">
        <w:rPr>
          <w:rFonts w:ascii="Times New Roman" w:hAnsi="Times New Roman"/>
          <w:sz w:val="20"/>
        </w:rPr>
        <w:t>or e</w:t>
      </w:r>
      <w:r w:rsidR="00A03738" w:rsidRPr="00BD54D1">
        <w:rPr>
          <w:rFonts w:ascii="Times New Roman" w:hAnsi="Times New Roman"/>
          <w:sz w:val="20"/>
        </w:rPr>
        <w:t>qual as appro</w:t>
      </w:r>
      <w:r w:rsidR="007D43DE" w:rsidRPr="00BD54D1">
        <w:rPr>
          <w:rFonts w:ascii="Times New Roman" w:hAnsi="Times New Roman"/>
          <w:sz w:val="20"/>
        </w:rPr>
        <w:t>ved by Engineer prior to biddin</w:t>
      </w:r>
      <w:r w:rsidR="00374407" w:rsidRPr="00BD54D1">
        <w:rPr>
          <w:rFonts w:ascii="Times New Roman" w:hAnsi="Times New Roman"/>
          <w:sz w:val="20"/>
        </w:rPr>
        <w:t>g</w:t>
      </w:r>
      <w:r w:rsidR="007D43DE" w:rsidRPr="00BD54D1">
        <w:rPr>
          <w:rFonts w:ascii="Times New Roman" w:hAnsi="Times New Roman"/>
          <w:sz w:val="20"/>
        </w:rPr>
        <w:t>.</w:t>
      </w:r>
    </w:p>
    <w:p w14:paraId="0CB4F27B" w14:textId="77777777" w:rsidR="00885733" w:rsidRPr="0044033F" w:rsidRDefault="00885733" w:rsidP="007D43DE">
      <w:pPr>
        <w:spacing w:line="200" w:lineRule="exact"/>
        <w:rPr>
          <w:rFonts w:ascii="Times New Roman" w:hAnsi="Times New Roman"/>
          <w:sz w:val="20"/>
        </w:rPr>
      </w:pPr>
    </w:p>
    <w:p w14:paraId="14C71E98" w14:textId="77777777" w:rsidR="0000541E" w:rsidRPr="00596B28" w:rsidRDefault="0000541E" w:rsidP="007D43DE">
      <w:pPr>
        <w:spacing w:line="200" w:lineRule="exact"/>
        <w:rPr>
          <w:rFonts w:ascii="Times New Roman" w:hAnsi="Times New Roman"/>
          <w:b/>
          <w:sz w:val="20"/>
        </w:rPr>
      </w:pPr>
      <w:r w:rsidRPr="00596B28">
        <w:rPr>
          <w:rFonts w:ascii="Times New Roman" w:hAnsi="Times New Roman"/>
          <w:b/>
          <w:sz w:val="20"/>
        </w:rPr>
        <w:t>ELEVAT</w:t>
      </w:r>
      <w:r w:rsidR="00885733" w:rsidRPr="00596B28">
        <w:rPr>
          <w:rFonts w:ascii="Times New Roman" w:hAnsi="Times New Roman"/>
          <w:b/>
          <w:sz w:val="20"/>
        </w:rPr>
        <w:t xml:space="preserve">OR </w:t>
      </w:r>
      <w:r w:rsidR="00F05860">
        <w:rPr>
          <w:rFonts w:ascii="Times New Roman" w:hAnsi="Times New Roman"/>
          <w:b/>
          <w:sz w:val="20"/>
        </w:rPr>
        <w:t>DISTRIBUTION EQUIPMENT</w:t>
      </w:r>
    </w:p>
    <w:p w14:paraId="35ED72C1" w14:textId="77777777" w:rsidR="0000541E" w:rsidRPr="002753C2" w:rsidRDefault="002753C2" w:rsidP="007D43DE">
      <w:pPr>
        <w:spacing w:line="200" w:lineRule="exact"/>
        <w:rPr>
          <w:rFonts w:ascii="Times New Roman" w:hAnsi="Times New Roman"/>
          <w:sz w:val="20"/>
        </w:rPr>
      </w:pPr>
      <w:r>
        <w:rPr>
          <w:rFonts w:ascii="Times New Roman" w:hAnsi="Times New Roman"/>
          <w:sz w:val="20"/>
        </w:rPr>
        <w:t>Power Module</w:t>
      </w:r>
      <w:r w:rsidR="0000541E" w:rsidRPr="002753C2">
        <w:rPr>
          <w:rFonts w:ascii="Times New Roman" w:hAnsi="Times New Roman"/>
          <w:sz w:val="20"/>
        </w:rPr>
        <w:t xml:space="preserve"> Disconnect Switch</w:t>
      </w:r>
      <w:r>
        <w:rPr>
          <w:rFonts w:ascii="Times New Roman" w:hAnsi="Times New Roman"/>
          <w:sz w:val="20"/>
        </w:rPr>
        <w:t xml:space="preserve"> (PMS)</w:t>
      </w:r>
      <w:r w:rsidR="0000541E" w:rsidRPr="002753C2">
        <w:rPr>
          <w:rFonts w:ascii="Times New Roman" w:hAnsi="Times New Roman"/>
          <w:sz w:val="20"/>
        </w:rPr>
        <w:t>:</w:t>
      </w:r>
    </w:p>
    <w:p w14:paraId="71581F2A" w14:textId="77777777" w:rsidR="002753C2" w:rsidRDefault="0075134D" w:rsidP="00F05860">
      <w:pPr>
        <w:spacing w:line="200" w:lineRule="exact"/>
        <w:ind w:left="720"/>
        <w:rPr>
          <w:rFonts w:ascii="Times New Roman" w:hAnsi="Times New Roman"/>
          <w:sz w:val="20"/>
        </w:rPr>
      </w:pPr>
      <w:r w:rsidRPr="00596B28">
        <w:rPr>
          <w:rFonts w:ascii="Times New Roman" w:hAnsi="Times New Roman"/>
          <w:sz w:val="20"/>
        </w:rPr>
        <w:t xml:space="preserve">Provide Elevator </w:t>
      </w:r>
      <w:r w:rsidR="00EF5AAD" w:rsidRPr="00596B28">
        <w:rPr>
          <w:rFonts w:ascii="Times New Roman" w:hAnsi="Times New Roman"/>
          <w:sz w:val="20"/>
        </w:rPr>
        <w:t>Disconnect</w:t>
      </w:r>
      <w:r w:rsidRPr="00596B28">
        <w:rPr>
          <w:rFonts w:ascii="Times New Roman" w:hAnsi="Times New Roman"/>
          <w:sz w:val="20"/>
        </w:rPr>
        <w:t xml:space="preserve"> Switch in a single NEMA enclosure with all necessary relay(s), control transformer and other options (as listed belo</w:t>
      </w:r>
      <w:r w:rsidRPr="00232F48">
        <w:rPr>
          <w:rFonts w:ascii="Times New Roman" w:hAnsi="Times New Roman"/>
          <w:sz w:val="20"/>
        </w:rPr>
        <w:t xml:space="preserve">w), and as shown on drawings. The </w:t>
      </w:r>
      <w:r w:rsidR="002753C2">
        <w:rPr>
          <w:rFonts w:ascii="Times New Roman" w:hAnsi="Times New Roman"/>
          <w:sz w:val="20"/>
        </w:rPr>
        <w:t>PMS</w:t>
      </w:r>
      <w:r w:rsidRPr="002753C2">
        <w:rPr>
          <w:rFonts w:ascii="Times New Roman" w:hAnsi="Times New Roman"/>
          <w:sz w:val="20"/>
        </w:rPr>
        <w:t xml:space="preserve"> shall be constructed, listed, and certified to the standards as listed in above.</w:t>
      </w:r>
    </w:p>
    <w:p w14:paraId="5CB09248" w14:textId="77777777" w:rsidR="002753C2" w:rsidRDefault="002753C2" w:rsidP="00F05860">
      <w:pPr>
        <w:spacing w:line="200" w:lineRule="exact"/>
        <w:ind w:left="720"/>
        <w:rPr>
          <w:rFonts w:ascii="Times New Roman" w:hAnsi="Times New Roman"/>
          <w:sz w:val="20"/>
        </w:rPr>
      </w:pPr>
    </w:p>
    <w:p w14:paraId="7CE8B017" w14:textId="77777777" w:rsidR="00596B28" w:rsidRDefault="0075134D" w:rsidP="00F05860">
      <w:pPr>
        <w:spacing w:line="200" w:lineRule="exact"/>
        <w:ind w:left="720"/>
        <w:rPr>
          <w:rFonts w:ascii="Times New Roman" w:hAnsi="Times New Roman"/>
          <w:sz w:val="20"/>
        </w:rPr>
      </w:pPr>
      <w:r w:rsidRPr="002753C2">
        <w:rPr>
          <w:rFonts w:ascii="Times New Roman" w:hAnsi="Times New Roman"/>
          <w:sz w:val="20"/>
        </w:rPr>
        <w:t xml:space="preserve">The </w:t>
      </w:r>
      <w:r w:rsidR="002753C2">
        <w:rPr>
          <w:rFonts w:ascii="Times New Roman" w:hAnsi="Times New Roman"/>
          <w:sz w:val="20"/>
        </w:rPr>
        <w:t>PMS</w:t>
      </w:r>
      <w:r w:rsidRPr="002753C2">
        <w:rPr>
          <w:rFonts w:ascii="Times New Roman" w:hAnsi="Times New Roman"/>
          <w:sz w:val="20"/>
        </w:rPr>
        <w:t xml:space="preserve"> shall have an ampere rating as shown on the Contract </w:t>
      </w:r>
      <w:proofErr w:type="gramStart"/>
      <w:r w:rsidRPr="002753C2">
        <w:rPr>
          <w:rFonts w:ascii="Times New Roman" w:hAnsi="Times New Roman"/>
          <w:sz w:val="20"/>
        </w:rPr>
        <w:t>Drawings, and</w:t>
      </w:r>
      <w:proofErr w:type="gramEnd"/>
      <w:r w:rsidRPr="002753C2">
        <w:rPr>
          <w:rFonts w:ascii="Times New Roman" w:hAnsi="Times New Roman"/>
          <w:sz w:val="20"/>
        </w:rPr>
        <w:t xml:space="preserve"> shall include a horsepower rated fusible switch with shunt trip capabilities. The ampere rating of the switch shall be based upon elevator manufacturer requirements and utilize</w:t>
      </w:r>
      <w:r w:rsidR="00E404C5" w:rsidRPr="002753C2">
        <w:rPr>
          <w:rFonts w:ascii="Times New Roman" w:hAnsi="Times New Roman"/>
          <w:sz w:val="20"/>
        </w:rPr>
        <w:t xml:space="preserve"> Class</w:t>
      </w:r>
      <w:r w:rsidR="002753C2">
        <w:rPr>
          <w:rFonts w:ascii="Times New Roman" w:hAnsi="Times New Roman"/>
          <w:sz w:val="20"/>
        </w:rPr>
        <w:t xml:space="preserve"> J</w:t>
      </w:r>
      <w:r w:rsidR="00E404C5" w:rsidRPr="002753C2">
        <w:rPr>
          <w:rFonts w:ascii="Times New Roman" w:hAnsi="Times New Roman"/>
          <w:sz w:val="20"/>
        </w:rPr>
        <w:t xml:space="preserve"> Fuses</w:t>
      </w:r>
      <w:r w:rsidR="00EE5632">
        <w:rPr>
          <w:rFonts w:ascii="Times New Roman" w:hAnsi="Times New Roman"/>
          <w:sz w:val="20"/>
        </w:rPr>
        <w:t xml:space="preserve"> or equivalent protection</w:t>
      </w:r>
      <w:r w:rsidR="007F5099">
        <w:rPr>
          <w:rFonts w:ascii="Times New Roman" w:hAnsi="Times New Roman"/>
          <w:sz w:val="20"/>
        </w:rPr>
        <w:t>.</w:t>
      </w:r>
    </w:p>
    <w:p w14:paraId="05B85DB1" w14:textId="77777777" w:rsidR="00596B28" w:rsidRDefault="00596B28" w:rsidP="00F05860">
      <w:pPr>
        <w:spacing w:line="200" w:lineRule="exact"/>
        <w:ind w:left="720"/>
        <w:rPr>
          <w:rFonts w:ascii="Times New Roman" w:hAnsi="Times New Roman"/>
          <w:sz w:val="20"/>
        </w:rPr>
      </w:pPr>
    </w:p>
    <w:p w14:paraId="0CEF022E" w14:textId="77777777" w:rsidR="002753C2" w:rsidRDefault="008D6E62" w:rsidP="00F05860">
      <w:pPr>
        <w:spacing w:line="200" w:lineRule="exact"/>
        <w:ind w:left="720"/>
        <w:rPr>
          <w:rFonts w:ascii="Times New Roman" w:hAnsi="Times New Roman"/>
          <w:sz w:val="20"/>
        </w:rPr>
      </w:pPr>
      <w:r w:rsidRPr="008D6E62">
        <w:rPr>
          <w:rFonts w:ascii="Times New Roman" w:hAnsi="Times New Roman"/>
          <w:sz w:val="20"/>
        </w:rPr>
        <w:t xml:space="preserve">The </w:t>
      </w:r>
      <w:r w:rsidR="0075134D" w:rsidRPr="002753C2">
        <w:rPr>
          <w:rFonts w:ascii="Times New Roman" w:hAnsi="Times New Roman"/>
          <w:sz w:val="20"/>
        </w:rPr>
        <w:t xml:space="preserve">control power transformer </w:t>
      </w:r>
      <w:r>
        <w:rPr>
          <w:rFonts w:ascii="Times New Roman" w:hAnsi="Times New Roman"/>
          <w:sz w:val="20"/>
        </w:rPr>
        <w:t xml:space="preserve">shall be </w:t>
      </w:r>
      <w:r w:rsidRPr="002753C2">
        <w:rPr>
          <w:rFonts w:ascii="Times New Roman" w:hAnsi="Times New Roman"/>
          <w:sz w:val="20"/>
        </w:rPr>
        <w:t xml:space="preserve">100 VA minimum </w:t>
      </w:r>
      <w:r w:rsidR="0075134D" w:rsidRPr="002753C2">
        <w:rPr>
          <w:rFonts w:ascii="Times New Roman" w:hAnsi="Times New Roman"/>
          <w:sz w:val="20"/>
        </w:rPr>
        <w:t xml:space="preserve">with primary and secondary fuses. The primary voltage rating shall be </w:t>
      </w:r>
      <w:r w:rsidR="00E404C5" w:rsidRPr="00596B28">
        <w:rPr>
          <w:rFonts w:ascii="Times New Roman" w:hAnsi="Times New Roman"/>
          <w:sz w:val="20"/>
        </w:rPr>
        <w:t>as indicated in the Equipment Connection Schedule</w:t>
      </w:r>
      <w:r w:rsidR="0075134D" w:rsidRPr="00596B28">
        <w:rPr>
          <w:rFonts w:ascii="Times New Roman" w:hAnsi="Times New Roman"/>
          <w:sz w:val="20"/>
        </w:rPr>
        <w:t xml:space="preserve"> with a </w:t>
      </w:r>
      <w:proofErr w:type="gramStart"/>
      <w:r w:rsidR="0075134D" w:rsidRPr="00596B28">
        <w:rPr>
          <w:rFonts w:ascii="Times New Roman" w:hAnsi="Times New Roman"/>
          <w:sz w:val="20"/>
        </w:rPr>
        <w:t>120 volt</w:t>
      </w:r>
      <w:proofErr w:type="gramEnd"/>
      <w:r w:rsidR="0075134D" w:rsidRPr="00596B28">
        <w:rPr>
          <w:rFonts w:ascii="Times New Roman" w:hAnsi="Times New Roman"/>
          <w:sz w:val="20"/>
        </w:rPr>
        <w:t xml:space="preserve"> secondary</w:t>
      </w:r>
      <w:r w:rsidR="00596B28">
        <w:rPr>
          <w:rFonts w:ascii="Times New Roman" w:hAnsi="Times New Roman"/>
          <w:sz w:val="20"/>
        </w:rPr>
        <w:t xml:space="preserve"> and</w:t>
      </w:r>
      <w:r w:rsidR="0075134D" w:rsidRPr="00596B28">
        <w:rPr>
          <w:rFonts w:ascii="Times New Roman" w:hAnsi="Times New Roman"/>
          <w:sz w:val="20"/>
        </w:rPr>
        <w:t xml:space="preserve"> an isolation relay (3PDT, 10 amp, 120V</w:t>
      </w:r>
      <w:r w:rsidR="00E47AF7" w:rsidRPr="00596B28">
        <w:rPr>
          <w:rFonts w:ascii="Times New Roman" w:hAnsi="Times New Roman"/>
          <w:sz w:val="20"/>
        </w:rPr>
        <w:t>ac</w:t>
      </w:r>
      <w:r w:rsidR="0075134D" w:rsidRPr="00596B28">
        <w:rPr>
          <w:rFonts w:ascii="Times New Roman" w:hAnsi="Times New Roman"/>
          <w:sz w:val="20"/>
        </w:rPr>
        <w:t>).</w:t>
      </w:r>
    </w:p>
    <w:p w14:paraId="48335F00" w14:textId="77777777" w:rsidR="002753C2" w:rsidRDefault="002753C2" w:rsidP="00F05860">
      <w:pPr>
        <w:spacing w:line="200" w:lineRule="exact"/>
        <w:ind w:left="720"/>
        <w:rPr>
          <w:rFonts w:ascii="Times New Roman" w:hAnsi="Times New Roman"/>
          <w:sz w:val="20"/>
        </w:rPr>
      </w:pPr>
    </w:p>
    <w:p w14:paraId="75D056FE" w14:textId="77777777" w:rsidR="002753C2" w:rsidRDefault="0075134D" w:rsidP="00F05860">
      <w:pPr>
        <w:spacing w:line="200" w:lineRule="exact"/>
        <w:ind w:left="720"/>
        <w:rPr>
          <w:rFonts w:ascii="Times New Roman" w:hAnsi="Times New Roman"/>
          <w:sz w:val="20"/>
        </w:rPr>
      </w:pPr>
      <w:r w:rsidRPr="002753C2">
        <w:rPr>
          <w:rFonts w:ascii="Times New Roman" w:hAnsi="Times New Roman"/>
          <w:sz w:val="20"/>
        </w:rPr>
        <w:t xml:space="preserve">The coil of the isolation relay shall be 120 Vac </w:t>
      </w:r>
      <w:r w:rsidR="00E47AF7" w:rsidRPr="002753C2">
        <w:rPr>
          <w:rFonts w:ascii="Times New Roman" w:hAnsi="Times New Roman"/>
          <w:sz w:val="20"/>
        </w:rPr>
        <w:t>with a coil burden of 30 VA maximum</w:t>
      </w:r>
      <w:r w:rsidRPr="002753C2">
        <w:rPr>
          <w:rFonts w:ascii="Times New Roman" w:hAnsi="Times New Roman"/>
          <w:sz w:val="20"/>
        </w:rPr>
        <w:t>. A normally open dry contact shall be provided by the Fire Alarm Safety System to energize the isolation relay and a</w:t>
      </w:r>
      <w:r w:rsidR="00E47AF7" w:rsidRPr="00596B28">
        <w:rPr>
          <w:rFonts w:ascii="Times New Roman" w:hAnsi="Times New Roman"/>
          <w:sz w:val="20"/>
        </w:rPr>
        <w:t>ctivate the shunt trip solenoid</w:t>
      </w:r>
      <w:r w:rsidRPr="00232F48">
        <w:rPr>
          <w:rFonts w:ascii="Times New Roman" w:hAnsi="Times New Roman"/>
          <w:sz w:val="20"/>
        </w:rPr>
        <w:t xml:space="preserve">. </w:t>
      </w:r>
    </w:p>
    <w:p w14:paraId="54A63FDD" w14:textId="77777777" w:rsidR="002753C2" w:rsidRDefault="002753C2" w:rsidP="00F05860">
      <w:pPr>
        <w:spacing w:line="200" w:lineRule="exact"/>
        <w:ind w:left="720"/>
        <w:rPr>
          <w:rFonts w:ascii="Times New Roman" w:hAnsi="Times New Roman"/>
          <w:sz w:val="20"/>
        </w:rPr>
      </w:pPr>
    </w:p>
    <w:p w14:paraId="08ECE937" w14:textId="77777777" w:rsidR="00E47AF7" w:rsidRDefault="0075134D" w:rsidP="00F05860">
      <w:pPr>
        <w:spacing w:line="200" w:lineRule="exact"/>
        <w:ind w:left="720"/>
        <w:rPr>
          <w:rFonts w:ascii="Times New Roman" w:hAnsi="Times New Roman"/>
          <w:sz w:val="20"/>
        </w:rPr>
      </w:pPr>
      <w:r w:rsidRPr="002753C2">
        <w:rPr>
          <w:rFonts w:ascii="Times New Roman" w:hAnsi="Times New Roman"/>
          <w:sz w:val="20"/>
        </w:rPr>
        <w:t>The switch</w:t>
      </w:r>
      <w:r w:rsidR="00E47AF7" w:rsidRPr="002753C2">
        <w:rPr>
          <w:rFonts w:ascii="Times New Roman" w:hAnsi="Times New Roman"/>
          <w:sz w:val="20"/>
        </w:rPr>
        <w:t xml:space="preserve"> shall include a </w:t>
      </w:r>
      <w:proofErr w:type="gramStart"/>
      <w:r w:rsidR="00E47AF7" w:rsidRPr="002753C2">
        <w:rPr>
          <w:rFonts w:ascii="Times New Roman" w:hAnsi="Times New Roman"/>
          <w:sz w:val="20"/>
        </w:rPr>
        <w:t>120 volt</w:t>
      </w:r>
      <w:proofErr w:type="gramEnd"/>
      <w:r w:rsidR="00E47AF7" w:rsidRPr="002753C2">
        <w:rPr>
          <w:rFonts w:ascii="Times New Roman" w:hAnsi="Times New Roman"/>
          <w:sz w:val="20"/>
        </w:rPr>
        <w:t xml:space="preserve"> key</w:t>
      </w:r>
      <w:r w:rsidRPr="002753C2">
        <w:rPr>
          <w:rFonts w:ascii="Times New Roman" w:hAnsi="Times New Roman"/>
          <w:sz w:val="20"/>
        </w:rPr>
        <w:t xml:space="preserve"> test switch and a 1-NO/1-NC mechanically interlocked auxil</w:t>
      </w:r>
      <w:r w:rsidR="007D43DE" w:rsidRPr="002753C2">
        <w:rPr>
          <w:rFonts w:ascii="Times New Roman" w:hAnsi="Times New Roman"/>
          <w:sz w:val="20"/>
        </w:rPr>
        <w:t>iary contact rated 5A, 120 Vac.</w:t>
      </w:r>
    </w:p>
    <w:p w14:paraId="03BB93FD" w14:textId="77777777" w:rsidR="000E3C41" w:rsidRDefault="000E3C41" w:rsidP="00F05860">
      <w:pPr>
        <w:spacing w:line="200" w:lineRule="exact"/>
        <w:ind w:left="720"/>
        <w:rPr>
          <w:rFonts w:ascii="Times New Roman" w:hAnsi="Times New Roman"/>
          <w:sz w:val="20"/>
        </w:rPr>
      </w:pPr>
    </w:p>
    <w:p w14:paraId="4E28FC71" w14:textId="77777777" w:rsidR="00826725" w:rsidRPr="00826725" w:rsidRDefault="00826725" w:rsidP="00826725">
      <w:pPr>
        <w:spacing w:line="200" w:lineRule="exact"/>
        <w:ind w:left="720"/>
        <w:rPr>
          <w:rFonts w:ascii="Times New Roman" w:hAnsi="Times New Roman"/>
          <w:b/>
          <w:i/>
          <w:color w:val="FF0000"/>
          <w:sz w:val="20"/>
        </w:rPr>
      </w:pPr>
      <w:r w:rsidRPr="00826725">
        <w:rPr>
          <w:rFonts w:ascii="Times New Roman" w:hAnsi="Times New Roman"/>
          <w:b/>
          <w:i/>
          <w:color w:val="FF0000"/>
          <w:sz w:val="20"/>
        </w:rPr>
        <w:t>Note to A/E: Delete the following requirement if not applicable to the project.</w:t>
      </w:r>
    </w:p>
    <w:p w14:paraId="15696959" w14:textId="77777777" w:rsidR="00826725" w:rsidRPr="00826725" w:rsidRDefault="00826725" w:rsidP="00826725">
      <w:pPr>
        <w:spacing w:line="200" w:lineRule="exact"/>
        <w:ind w:left="720"/>
        <w:rPr>
          <w:rFonts w:ascii="Times New Roman" w:hAnsi="Times New Roman"/>
          <w:b/>
          <w:i/>
          <w:color w:val="FF0000"/>
          <w:sz w:val="20"/>
        </w:rPr>
      </w:pPr>
    </w:p>
    <w:p w14:paraId="07FB3D33" w14:textId="77777777" w:rsidR="000E3C41" w:rsidRPr="000E3C41" w:rsidRDefault="00826725" w:rsidP="00F05860">
      <w:pPr>
        <w:spacing w:line="200" w:lineRule="exact"/>
        <w:ind w:left="720"/>
        <w:rPr>
          <w:rFonts w:ascii="Times New Roman" w:hAnsi="Times New Roman"/>
          <w:sz w:val="20"/>
        </w:rPr>
      </w:pPr>
      <w:r>
        <w:rPr>
          <w:rFonts w:ascii="Times New Roman" w:hAnsi="Times New Roman"/>
          <w:sz w:val="20"/>
        </w:rPr>
        <w:t>[Provide m</w:t>
      </w:r>
      <w:r w:rsidR="000E3C41">
        <w:rPr>
          <w:rFonts w:ascii="Times New Roman" w:hAnsi="Times New Roman"/>
          <w:sz w:val="20"/>
        </w:rPr>
        <w:t xml:space="preserve">echanically interlocked auxiliary contact </w:t>
      </w:r>
      <w:r w:rsidR="00A05D44">
        <w:rPr>
          <w:rFonts w:ascii="Times New Roman" w:hAnsi="Times New Roman"/>
          <w:sz w:val="20"/>
        </w:rPr>
        <w:t>(</w:t>
      </w:r>
      <w:proofErr w:type="gramStart"/>
      <w:r w:rsidR="00A05D44">
        <w:rPr>
          <w:rFonts w:ascii="Times New Roman" w:hAnsi="Times New Roman"/>
          <w:sz w:val="20"/>
        </w:rPr>
        <w:t>5 amp</w:t>
      </w:r>
      <w:proofErr w:type="gramEnd"/>
      <w:r w:rsidR="00A05D44">
        <w:rPr>
          <w:rFonts w:ascii="Times New Roman" w:hAnsi="Times New Roman"/>
          <w:sz w:val="20"/>
        </w:rPr>
        <w:t xml:space="preserve"> 120Vac rated) </w:t>
      </w:r>
      <w:r>
        <w:rPr>
          <w:rFonts w:ascii="Times New Roman" w:hAnsi="Times New Roman"/>
          <w:sz w:val="20"/>
        </w:rPr>
        <w:t xml:space="preserve">for hydraulic elevators </w:t>
      </w:r>
      <w:r w:rsidR="000E3C41">
        <w:rPr>
          <w:rFonts w:ascii="Times New Roman" w:hAnsi="Times New Roman"/>
          <w:sz w:val="20"/>
        </w:rPr>
        <w:t>with battery backup</w:t>
      </w:r>
      <w:r w:rsidR="00F05860">
        <w:rPr>
          <w:rFonts w:ascii="Times New Roman" w:hAnsi="Times New Roman"/>
          <w:sz w:val="20"/>
        </w:rPr>
        <w:t>.</w:t>
      </w:r>
      <w:r>
        <w:rPr>
          <w:rFonts w:ascii="Times New Roman" w:hAnsi="Times New Roman"/>
          <w:sz w:val="20"/>
        </w:rPr>
        <w:t>]</w:t>
      </w:r>
    </w:p>
    <w:p w14:paraId="4C67740A" w14:textId="77777777" w:rsidR="007D43DE" w:rsidRPr="00596B28" w:rsidRDefault="007D43DE" w:rsidP="00F05860">
      <w:pPr>
        <w:spacing w:line="200" w:lineRule="exact"/>
        <w:ind w:left="720"/>
        <w:rPr>
          <w:rFonts w:ascii="Times New Roman" w:hAnsi="Times New Roman"/>
          <w:sz w:val="20"/>
        </w:rPr>
      </w:pPr>
    </w:p>
    <w:p w14:paraId="37DB8B69" w14:textId="77777777" w:rsidR="0075134D" w:rsidRPr="00232F48" w:rsidRDefault="0075134D" w:rsidP="00F05860">
      <w:pPr>
        <w:spacing w:line="200" w:lineRule="exact"/>
        <w:ind w:left="720"/>
        <w:rPr>
          <w:rFonts w:ascii="Times New Roman" w:hAnsi="Times New Roman"/>
          <w:sz w:val="20"/>
        </w:rPr>
      </w:pPr>
      <w:r w:rsidRPr="00232F48">
        <w:rPr>
          <w:rFonts w:ascii="Times New Roman" w:hAnsi="Times New Roman"/>
          <w:sz w:val="20"/>
        </w:rPr>
        <w:t>The switch shall contain the following options:</w:t>
      </w:r>
    </w:p>
    <w:p w14:paraId="7C800492" w14:textId="77777777" w:rsidR="0075134D" w:rsidRPr="00BD54D1" w:rsidRDefault="008D6E62" w:rsidP="00826725">
      <w:pPr>
        <w:spacing w:line="200" w:lineRule="exact"/>
        <w:ind w:left="1440"/>
        <w:rPr>
          <w:rFonts w:ascii="Times New Roman" w:hAnsi="Times New Roman"/>
          <w:sz w:val="20"/>
        </w:rPr>
      </w:pPr>
      <w:r w:rsidRPr="00232F48">
        <w:rPr>
          <w:rFonts w:ascii="Times New Roman" w:hAnsi="Times New Roman"/>
          <w:sz w:val="20"/>
        </w:rPr>
        <w:t>Green “ON” Pilot Light, n</w:t>
      </w:r>
      <w:r w:rsidRPr="00BD54D1">
        <w:rPr>
          <w:rFonts w:ascii="Times New Roman" w:hAnsi="Times New Roman"/>
          <w:sz w:val="20"/>
        </w:rPr>
        <w:t xml:space="preserve">ameplate stating “Control Power </w:t>
      </w:r>
      <w:proofErr w:type="gramStart"/>
      <w:r w:rsidRPr="00BD54D1">
        <w:rPr>
          <w:rFonts w:ascii="Times New Roman" w:hAnsi="Times New Roman"/>
          <w:sz w:val="20"/>
        </w:rPr>
        <w:t>Energized</w:t>
      </w:r>
      <w:proofErr w:type="gramEnd"/>
      <w:r w:rsidRPr="00BD54D1">
        <w:rPr>
          <w:rFonts w:ascii="Times New Roman" w:hAnsi="Times New Roman"/>
          <w:sz w:val="20"/>
        </w:rPr>
        <w:t>”</w:t>
      </w:r>
    </w:p>
    <w:p w14:paraId="563C558A" w14:textId="77777777" w:rsidR="0075134D" w:rsidRPr="00BD54D1" w:rsidRDefault="0075134D" w:rsidP="00826725">
      <w:pPr>
        <w:spacing w:line="200" w:lineRule="exact"/>
        <w:ind w:left="1440"/>
        <w:rPr>
          <w:rFonts w:ascii="Times New Roman" w:hAnsi="Times New Roman"/>
          <w:sz w:val="20"/>
        </w:rPr>
      </w:pPr>
      <w:r w:rsidRPr="00BD54D1">
        <w:rPr>
          <w:rFonts w:ascii="Times New Roman" w:hAnsi="Times New Roman"/>
          <w:sz w:val="20"/>
        </w:rPr>
        <w:t>Main Switch Auxiliary Contacts (1 NO/1 NC)</w:t>
      </w:r>
    </w:p>
    <w:p w14:paraId="63AA7CC0" w14:textId="77777777" w:rsidR="007D43DE" w:rsidRPr="00BD54D1" w:rsidRDefault="007D43DE" w:rsidP="00F05860">
      <w:pPr>
        <w:spacing w:line="200" w:lineRule="exact"/>
        <w:ind w:left="720"/>
        <w:rPr>
          <w:rFonts w:ascii="Times New Roman" w:hAnsi="Times New Roman"/>
          <w:sz w:val="20"/>
        </w:rPr>
      </w:pPr>
    </w:p>
    <w:p w14:paraId="1E80C7FD" w14:textId="77777777" w:rsidR="0000541E" w:rsidRPr="00232F48" w:rsidRDefault="005E49FF" w:rsidP="00F05860">
      <w:pPr>
        <w:spacing w:line="200" w:lineRule="exact"/>
        <w:ind w:left="720"/>
        <w:rPr>
          <w:rFonts w:ascii="Times New Roman" w:hAnsi="Times New Roman"/>
          <w:sz w:val="20"/>
        </w:rPr>
      </w:pPr>
      <w:r w:rsidRPr="00BD54D1">
        <w:rPr>
          <w:rFonts w:ascii="Times New Roman" w:hAnsi="Times New Roman"/>
          <w:sz w:val="20"/>
        </w:rPr>
        <w:t xml:space="preserve">The module shall have been successfully tested to a short circuit rating with Class </w:t>
      </w:r>
      <w:r w:rsidR="002753C2">
        <w:rPr>
          <w:rFonts w:ascii="Times New Roman" w:hAnsi="Times New Roman"/>
          <w:sz w:val="20"/>
        </w:rPr>
        <w:t>J</w:t>
      </w:r>
      <w:r w:rsidR="0034253B" w:rsidRPr="002753C2">
        <w:rPr>
          <w:rFonts w:ascii="Times New Roman" w:hAnsi="Times New Roman"/>
          <w:sz w:val="20"/>
        </w:rPr>
        <w:t xml:space="preserve"> </w:t>
      </w:r>
      <w:r w:rsidRPr="002753C2">
        <w:rPr>
          <w:rFonts w:ascii="Times New Roman" w:hAnsi="Times New Roman"/>
          <w:sz w:val="20"/>
        </w:rPr>
        <w:t>fuses at 200,000 amps RMS Symmetrical.</w:t>
      </w:r>
      <w:r w:rsidR="0034253B" w:rsidRPr="00596B28">
        <w:rPr>
          <w:rFonts w:ascii="Times New Roman" w:hAnsi="Times New Roman"/>
          <w:sz w:val="20"/>
        </w:rPr>
        <w:t xml:space="preserve"> </w:t>
      </w:r>
      <w:r w:rsidRPr="00596B28">
        <w:rPr>
          <w:rFonts w:ascii="Times New Roman" w:hAnsi="Times New Roman"/>
          <w:sz w:val="20"/>
        </w:rPr>
        <w:t xml:space="preserve"> Branch </w:t>
      </w:r>
      <w:r w:rsidR="000B56BC" w:rsidRPr="00596B28">
        <w:rPr>
          <w:rFonts w:ascii="Times New Roman" w:hAnsi="Times New Roman"/>
          <w:sz w:val="20"/>
        </w:rPr>
        <w:t xml:space="preserve">circuit fuses </w:t>
      </w:r>
      <w:r w:rsidRPr="00596B28">
        <w:rPr>
          <w:rFonts w:ascii="Times New Roman" w:hAnsi="Times New Roman"/>
          <w:sz w:val="20"/>
        </w:rPr>
        <w:t>sh</w:t>
      </w:r>
      <w:r w:rsidR="000B56BC" w:rsidRPr="00596B28">
        <w:rPr>
          <w:rFonts w:ascii="Times New Roman" w:hAnsi="Times New Roman"/>
          <w:sz w:val="20"/>
        </w:rPr>
        <w:t xml:space="preserve">all be selectively coordinated </w:t>
      </w:r>
      <w:r w:rsidRPr="00596B28">
        <w:rPr>
          <w:rFonts w:ascii="Times New Roman" w:hAnsi="Times New Roman"/>
          <w:sz w:val="20"/>
        </w:rPr>
        <w:t xml:space="preserve">with </w:t>
      </w:r>
      <w:r w:rsidR="000B56BC" w:rsidRPr="00596B28">
        <w:rPr>
          <w:rFonts w:ascii="Times New Roman" w:hAnsi="Times New Roman"/>
          <w:sz w:val="20"/>
        </w:rPr>
        <w:t xml:space="preserve">the upstream </w:t>
      </w:r>
      <w:r w:rsidRPr="00596B28">
        <w:rPr>
          <w:rFonts w:ascii="Times New Roman" w:hAnsi="Times New Roman"/>
          <w:sz w:val="20"/>
        </w:rPr>
        <w:t>over-current protective device</w:t>
      </w:r>
      <w:r w:rsidR="000B56BC" w:rsidRPr="00232F48">
        <w:rPr>
          <w:rFonts w:ascii="Times New Roman" w:hAnsi="Times New Roman"/>
          <w:sz w:val="20"/>
        </w:rPr>
        <w:t>.</w:t>
      </w:r>
    </w:p>
    <w:p w14:paraId="4D850083" w14:textId="77777777" w:rsidR="007D43DE" w:rsidRPr="00232F48" w:rsidRDefault="007D43DE" w:rsidP="00F05860">
      <w:pPr>
        <w:spacing w:line="200" w:lineRule="exact"/>
        <w:ind w:left="720"/>
        <w:rPr>
          <w:rFonts w:ascii="Times New Roman" w:hAnsi="Times New Roman"/>
          <w:sz w:val="20"/>
        </w:rPr>
      </w:pPr>
    </w:p>
    <w:p w14:paraId="027185FF" w14:textId="77777777" w:rsidR="00005B77" w:rsidRPr="002753C2" w:rsidRDefault="002753C2" w:rsidP="007D43DE">
      <w:pPr>
        <w:spacing w:line="200" w:lineRule="exact"/>
        <w:rPr>
          <w:rFonts w:ascii="Times New Roman" w:hAnsi="Times New Roman"/>
          <w:sz w:val="20"/>
        </w:rPr>
      </w:pPr>
      <w:r>
        <w:rPr>
          <w:rFonts w:ascii="Times New Roman" w:hAnsi="Times New Roman"/>
          <w:sz w:val="20"/>
        </w:rPr>
        <w:t>Power Module</w:t>
      </w:r>
      <w:r w:rsidR="00005B77" w:rsidRPr="002753C2">
        <w:rPr>
          <w:rFonts w:ascii="Times New Roman" w:hAnsi="Times New Roman"/>
          <w:sz w:val="20"/>
        </w:rPr>
        <w:t xml:space="preserve"> Distribution Panel</w:t>
      </w:r>
      <w:r>
        <w:rPr>
          <w:rFonts w:ascii="Times New Roman" w:hAnsi="Times New Roman"/>
          <w:sz w:val="20"/>
        </w:rPr>
        <w:t xml:space="preserve"> (PMDP)</w:t>
      </w:r>
      <w:r w:rsidR="00005B77" w:rsidRPr="002753C2">
        <w:rPr>
          <w:rFonts w:ascii="Times New Roman" w:hAnsi="Times New Roman"/>
          <w:sz w:val="20"/>
        </w:rPr>
        <w:t>:</w:t>
      </w:r>
    </w:p>
    <w:p w14:paraId="582E4A66" w14:textId="77777777" w:rsidR="002753C2" w:rsidRDefault="00005B77" w:rsidP="00F05860">
      <w:pPr>
        <w:spacing w:line="200" w:lineRule="exact"/>
        <w:ind w:left="720"/>
        <w:rPr>
          <w:rFonts w:ascii="Times New Roman" w:hAnsi="Times New Roman"/>
          <w:sz w:val="20"/>
        </w:rPr>
      </w:pPr>
      <w:r w:rsidRPr="000E3C41">
        <w:rPr>
          <w:rFonts w:ascii="Times New Roman" w:hAnsi="Times New Roman"/>
          <w:sz w:val="20"/>
        </w:rPr>
        <w:t xml:space="preserve">Provide </w:t>
      </w:r>
      <w:r w:rsidR="00DB1F47" w:rsidRPr="000E3C41">
        <w:rPr>
          <w:rFonts w:ascii="Times New Roman" w:hAnsi="Times New Roman"/>
          <w:sz w:val="20"/>
        </w:rPr>
        <w:t xml:space="preserve">multiple </w:t>
      </w:r>
      <w:r w:rsidRPr="000E3C41">
        <w:rPr>
          <w:rFonts w:ascii="Times New Roman" w:hAnsi="Times New Roman"/>
          <w:sz w:val="20"/>
        </w:rPr>
        <w:t xml:space="preserve">Elevator </w:t>
      </w:r>
      <w:r w:rsidR="00EF5AAD" w:rsidRPr="000E3C41">
        <w:rPr>
          <w:rFonts w:ascii="Times New Roman" w:hAnsi="Times New Roman"/>
          <w:sz w:val="20"/>
        </w:rPr>
        <w:t>Disconnect</w:t>
      </w:r>
      <w:r w:rsidRPr="000E3C41">
        <w:rPr>
          <w:rFonts w:ascii="Times New Roman" w:hAnsi="Times New Roman"/>
          <w:sz w:val="20"/>
        </w:rPr>
        <w:t xml:space="preserve"> Switch</w:t>
      </w:r>
      <w:r w:rsidR="00DB1F47" w:rsidRPr="000E3C41">
        <w:rPr>
          <w:rFonts w:ascii="Times New Roman" w:hAnsi="Times New Roman"/>
          <w:sz w:val="20"/>
        </w:rPr>
        <w:t>es</w:t>
      </w:r>
      <w:r w:rsidRPr="000E3C41">
        <w:rPr>
          <w:rFonts w:ascii="Times New Roman" w:hAnsi="Times New Roman"/>
          <w:sz w:val="20"/>
        </w:rPr>
        <w:t xml:space="preserve"> in a single NEMA enclosure</w:t>
      </w:r>
      <w:r w:rsidR="00DB1F47" w:rsidRPr="000E3C41">
        <w:rPr>
          <w:rFonts w:ascii="Times New Roman" w:hAnsi="Times New Roman"/>
          <w:sz w:val="20"/>
        </w:rPr>
        <w:t>, conn</w:t>
      </w:r>
      <w:r w:rsidR="007D43DE" w:rsidRPr="000E3C41">
        <w:rPr>
          <w:rFonts w:ascii="Times New Roman" w:hAnsi="Times New Roman"/>
          <w:sz w:val="20"/>
        </w:rPr>
        <w:t>e</w:t>
      </w:r>
      <w:r w:rsidR="00DB1F47" w:rsidRPr="00596B28">
        <w:rPr>
          <w:rFonts w:ascii="Times New Roman" w:hAnsi="Times New Roman"/>
          <w:sz w:val="20"/>
        </w:rPr>
        <w:t>cted to a common bus</w:t>
      </w:r>
      <w:r w:rsidRPr="00596B28">
        <w:rPr>
          <w:rFonts w:ascii="Times New Roman" w:hAnsi="Times New Roman"/>
          <w:sz w:val="20"/>
        </w:rPr>
        <w:t xml:space="preserve"> with all ne</w:t>
      </w:r>
      <w:r w:rsidRPr="00232F48">
        <w:rPr>
          <w:rFonts w:ascii="Times New Roman" w:hAnsi="Times New Roman"/>
          <w:sz w:val="20"/>
        </w:rPr>
        <w:t xml:space="preserve">cessary relay(s), control transformer and other options (as listed below), and as shown on drawings. The Elevator </w:t>
      </w:r>
      <w:r w:rsidR="00EF5AAD" w:rsidRPr="00232F48">
        <w:rPr>
          <w:rFonts w:ascii="Times New Roman" w:hAnsi="Times New Roman"/>
          <w:sz w:val="20"/>
        </w:rPr>
        <w:t>Distribution Panel</w:t>
      </w:r>
      <w:r w:rsidRPr="00232F48">
        <w:rPr>
          <w:rFonts w:ascii="Times New Roman" w:hAnsi="Times New Roman"/>
          <w:sz w:val="20"/>
        </w:rPr>
        <w:t xml:space="preserve"> shall be constructed, listed, and certified to the standards as listed in above. </w:t>
      </w:r>
    </w:p>
    <w:p w14:paraId="02E8FED5" w14:textId="77777777" w:rsidR="002753C2" w:rsidRDefault="002753C2" w:rsidP="00F05860">
      <w:pPr>
        <w:spacing w:line="200" w:lineRule="exact"/>
        <w:ind w:left="720"/>
        <w:rPr>
          <w:rFonts w:ascii="Times New Roman" w:hAnsi="Times New Roman"/>
          <w:sz w:val="20"/>
        </w:rPr>
      </w:pPr>
    </w:p>
    <w:p w14:paraId="3F84D858" w14:textId="77777777" w:rsidR="00596B28" w:rsidRDefault="00005B77" w:rsidP="00F05860">
      <w:pPr>
        <w:spacing w:line="200" w:lineRule="exact"/>
        <w:ind w:left="720"/>
        <w:rPr>
          <w:rFonts w:ascii="Times New Roman" w:hAnsi="Times New Roman"/>
          <w:sz w:val="20"/>
        </w:rPr>
      </w:pPr>
      <w:r w:rsidRPr="002753C2">
        <w:rPr>
          <w:rFonts w:ascii="Times New Roman" w:hAnsi="Times New Roman"/>
          <w:sz w:val="20"/>
        </w:rPr>
        <w:t xml:space="preserve">The </w:t>
      </w:r>
      <w:r w:rsidR="002753C2">
        <w:rPr>
          <w:rFonts w:ascii="Times New Roman" w:hAnsi="Times New Roman"/>
          <w:sz w:val="20"/>
        </w:rPr>
        <w:t>PMDP</w:t>
      </w:r>
      <w:r w:rsidRPr="002753C2">
        <w:rPr>
          <w:rFonts w:ascii="Times New Roman" w:hAnsi="Times New Roman"/>
          <w:sz w:val="20"/>
        </w:rPr>
        <w:t xml:space="preserve"> shall have an ampere rating as shown on the Contract </w:t>
      </w:r>
      <w:proofErr w:type="gramStart"/>
      <w:r w:rsidRPr="002753C2">
        <w:rPr>
          <w:rFonts w:ascii="Times New Roman" w:hAnsi="Times New Roman"/>
          <w:sz w:val="20"/>
        </w:rPr>
        <w:t>Drawings, and</w:t>
      </w:r>
      <w:proofErr w:type="gramEnd"/>
      <w:r w:rsidRPr="002753C2">
        <w:rPr>
          <w:rFonts w:ascii="Times New Roman" w:hAnsi="Times New Roman"/>
          <w:sz w:val="20"/>
        </w:rPr>
        <w:t xml:space="preserve"> shall include a horsepower rated fusible switch with shunt trip capabilities. The ampere rating of the switch shall be based upon elevator manufacturer requirements and utilize Class </w:t>
      </w:r>
      <w:r w:rsidR="002753C2">
        <w:rPr>
          <w:rFonts w:ascii="Times New Roman" w:hAnsi="Times New Roman"/>
          <w:sz w:val="20"/>
        </w:rPr>
        <w:t>J</w:t>
      </w:r>
      <w:r w:rsidRPr="002753C2">
        <w:rPr>
          <w:rFonts w:ascii="Times New Roman" w:hAnsi="Times New Roman"/>
          <w:sz w:val="20"/>
        </w:rPr>
        <w:t xml:space="preserve"> Fuses</w:t>
      </w:r>
      <w:r w:rsidR="00EE5632">
        <w:rPr>
          <w:rFonts w:ascii="Times New Roman" w:hAnsi="Times New Roman"/>
          <w:sz w:val="20"/>
        </w:rPr>
        <w:t xml:space="preserve"> or equivalent protection</w:t>
      </w:r>
      <w:r w:rsidRPr="002753C2">
        <w:rPr>
          <w:rFonts w:ascii="Times New Roman" w:hAnsi="Times New Roman"/>
          <w:sz w:val="20"/>
        </w:rPr>
        <w:t xml:space="preserve">. </w:t>
      </w:r>
    </w:p>
    <w:p w14:paraId="666C6CD4" w14:textId="77777777" w:rsidR="00596B28" w:rsidRDefault="00596B28" w:rsidP="00F05860">
      <w:pPr>
        <w:spacing w:line="200" w:lineRule="exact"/>
        <w:ind w:left="720"/>
        <w:rPr>
          <w:rFonts w:ascii="Times New Roman" w:hAnsi="Times New Roman"/>
          <w:sz w:val="20"/>
        </w:rPr>
      </w:pPr>
    </w:p>
    <w:p w14:paraId="6897EF15" w14:textId="77777777" w:rsidR="008D6E62" w:rsidRPr="008D6E62" w:rsidRDefault="008D6E62" w:rsidP="008D6E62">
      <w:pPr>
        <w:spacing w:line="200" w:lineRule="exact"/>
        <w:ind w:left="720"/>
        <w:rPr>
          <w:rFonts w:ascii="Times New Roman" w:hAnsi="Times New Roman"/>
          <w:sz w:val="20"/>
        </w:rPr>
      </w:pPr>
      <w:r w:rsidRPr="008D6E62">
        <w:rPr>
          <w:rFonts w:ascii="Times New Roman" w:hAnsi="Times New Roman"/>
          <w:sz w:val="20"/>
        </w:rPr>
        <w:t xml:space="preserve">The control power transformer shall be 100 VA minimum with primary and secondary fuses. The primary voltage rating shall be as indicated in the Equipment Connection Schedule with a </w:t>
      </w:r>
      <w:proofErr w:type="gramStart"/>
      <w:r w:rsidRPr="008D6E62">
        <w:rPr>
          <w:rFonts w:ascii="Times New Roman" w:hAnsi="Times New Roman"/>
          <w:sz w:val="20"/>
        </w:rPr>
        <w:t>120 volt</w:t>
      </w:r>
      <w:proofErr w:type="gramEnd"/>
      <w:r w:rsidRPr="008D6E62">
        <w:rPr>
          <w:rFonts w:ascii="Times New Roman" w:hAnsi="Times New Roman"/>
          <w:sz w:val="20"/>
        </w:rPr>
        <w:t xml:space="preserve"> secondary and an isolation relay (3PDT, 10 amp, 120</w:t>
      </w:r>
      <w:r w:rsidR="006016B3">
        <w:rPr>
          <w:rFonts w:ascii="Times New Roman" w:hAnsi="Times New Roman"/>
          <w:sz w:val="20"/>
        </w:rPr>
        <w:t xml:space="preserve"> </w:t>
      </w:r>
      <w:r w:rsidRPr="008D6E62">
        <w:rPr>
          <w:rFonts w:ascii="Times New Roman" w:hAnsi="Times New Roman"/>
          <w:sz w:val="20"/>
        </w:rPr>
        <w:t>Vac).</w:t>
      </w:r>
    </w:p>
    <w:p w14:paraId="27BBF250" w14:textId="77777777" w:rsidR="002753C2" w:rsidRDefault="002753C2" w:rsidP="00F05860">
      <w:pPr>
        <w:spacing w:line="200" w:lineRule="exact"/>
        <w:ind w:left="720"/>
        <w:rPr>
          <w:rFonts w:ascii="Times New Roman" w:hAnsi="Times New Roman"/>
          <w:sz w:val="20"/>
        </w:rPr>
      </w:pPr>
    </w:p>
    <w:p w14:paraId="704BC04D" w14:textId="77777777" w:rsidR="002753C2" w:rsidRDefault="00005B77" w:rsidP="00F05860">
      <w:pPr>
        <w:spacing w:line="200" w:lineRule="exact"/>
        <w:ind w:left="720"/>
        <w:rPr>
          <w:rFonts w:ascii="Times New Roman" w:hAnsi="Times New Roman"/>
          <w:sz w:val="20"/>
        </w:rPr>
      </w:pPr>
      <w:r w:rsidRPr="002753C2">
        <w:rPr>
          <w:rFonts w:ascii="Times New Roman" w:hAnsi="Times New Roman"/>
          <w:sz w:val="20"/>
        </w:rPr>
        <w:t xml:space="preserve">The coil of the isolation relay shall be 120 Vac with a coil burden of 30 VA maximum. A normally open dry contact shall be provided by the Fire Alarm Safety System to energize the isolation relay and activate the shunt trip solenoid. </w:t>
      </w:r>
    </w:p>
    <w:p w14:paraId="251D30A0" w14:textId="77777777" w:rsidR="002753C2" w:rsidRDefault="002753C2" w:rsidP="00F05860">
      <w:pPr>
        <w:spacing w:line="200" w:lineRule="exact"/>
        <w:ind w:left="720"/>
        <w:rPr>
          <w:rFonts w:ascii="Times New Roman" w:hAnsi="Times New Roman"/>
          <w:sz w:val="20"/>
        </w:rPr>
      </w:pPr>
    </w:p>
    <w:p w14:paraId="6BDF3E44" w14:textId="77777777" w:rsidR="00005B77" w:rsidRDefault="00005B77" w:rsidP="00F05860">
      <w:pPr>
        <w:spacing w:line="200" w:lineRule="exact"/>
        <w:ind w:left="720"/>
        <w:rPr>
          <w:rFonts w:ascii="Times New Roman" w:hAnsi="Times New Roman"/>
          <w:sz w:val="20"/>
        </w:rPr>
      </w:pPr>
      <w:r w:rsidRPr="002753C2">
        <w:rPr>
          <w:rFonts w:ascii="Times New Roman" w:hAnsi="Times New Roman"/>
          <w:sz w:val="20"/>
        </w:rPr>
        <w:lastRenderedPageBreak/>
        <w:t xml:space="preserve">The switch shall include a </w:t>
      </w:r>
      <w:proofErr w:type="gramStart"/>
      <w:r w:rsidRPr="002753C2">
        <w:rPr>
          <w:rFonts w:ascii="Times New Roman" w:hAnsi="Times New Roman"/>
          <w:sz w:val="20"/>
        </w:rPr>
        <w:t>120 volt</w:t>
      </w:r>
      <w:proofErr w:type="gramEnd"/>
      <w:r w:rsidRPr="002753C2">
        <w:rPr>
          <w:rFonts w:ascii="Times New Roman" w:hAnsi="Times New Roman"/>
          <w:sz w:val="20"/>
        </w:rPr>
        <w:t xml:space="preserve"> key test switch and a 1-NO/1-NC mechanically interlocked auxiliary contact rated 5A, 120 Vac. </w:t>
      </w:r>
    </w:p>
    <w:p w14:paraId="6E64B63B" w14:textId="77777777" w:rsidR="000E3C41" w:rsidRDefault="000E3C41" w:rsidP="00F05860">
      <w:pPr>
        <w:spacing w:line="200" w:lineRule="exact"/>
        <w:ind w:left="720"/>
        <w:rPr>
          <w:rFonts w:ascii="Times New Roman" w:hAnsi="Times New Roman"/>
          <w:sz w:val="20"/>
        </w:rPr>
      </w:pPr>
    </w:p>
    <w:p w14:paraId="28AFD545" w14:textId="77777777" w:rsidR="00942684" w:rsidRPr="00942684" w:rsidRDefault="00942684" w:rsidP="00942684">
      <w:pPr>
        <w:spacing w:line="200" w:lineRule="exact"/>
        <w:ind w:left="720"/>
        <w:rPr>
          <w:rFonts w:ascii="Times New Roman" w:hAnsi="Times New Roman"/>
          <w:b/>
          <w:i/>
          <w:color w:val="FF0000"/>
          <w:sz w:val="20"/>
        </w:rPr>
      </w:pPr>
      <w:r w:rsidRPr="00942684">
        <w:rPr>
          <w:rFonts w:ascii="Times New Roman" w:hAnsi="Times New Roman"/>
          <w:b/>
          <w:i/>
          <w:color w:val="FF0000"/>
          <w:sz w:val="20"/>
        </w:rPr>
        <w:t>Note to A/E: Delete the following requirement if not applicable to the project.</w:t>
      </w:r>
    </w:p>
    <w:p w14:paraId="7C9577D4" w14:textId="77777777" w:rsidR="00942684" w:rsidRPr="00942684" w:rsidRDefault="00942684" w:rsidP="00942684">
      <w:pPr>
        <w:spacing w:line="200" w:lineRule="exact"/>
        <w:ind w:left="720"/>
        <w:rPr>
          <w:rFonts w:ascii="Times New Roman" w:hAnsi="Times New Roman"/>
          <w:b/>
          <w:i/>
          <w:color w:val="FF0000"/>
          <w:sz w:val="20"/>
        </w:rPr>
      </w:pPr>
    </w:p>
    <w:p w14:paraId="0D22EFF6" w14:textId="77777777" w:rsidR="00942684" w:rsidRPr="00942684" w:rsidRDefault="00942684" w:rsidP="00942684">
      <w:pPr>
        <w:spacing w:line="200" w:lineRule="exact"/>
        <w:ind w:left="720"/>
        <w:rPr>
          <w:rFonts w:ascii="Times New Roman" w:hAnsi="Times New Roman"/>
          <w:sz w:val="20"/>
        </w:rPr>
      </w:pPr>
      <w:r w:rsidRPr="00942684">
        <w:rPr>
          <w:rFonts w:ascii="Times New Roman" w:hAnsi="Times New Roman"/>
          <w:sz w:val="20"/>
        </w:rPr>
        <w:t>[Provide mechanically interlocked auxiliary contact (</w:t>
      </w:r>
      <w:proofErr w:type="gramStart"/>
      <w:r w:rsidRPr="00942684">
        <w:rPr>
          <w:rFonts w:ascii="Times New Roman" w:hAnsi="Times New Roman"/>
          <w:sz w:val="20"/>
        </w:rPr>
        <w:t>5 amp</w:t>
      </w:r>
      <w:proofErr w:type="gramEnd"/>
      <w:r w:rsidRPr="00942684">
        <w:rPr>
          <w:rFonts w:ascii="Times New Roman" w:hAnsi="Times New Roman"/>
          <w:sz w:val="20"/>
        </w:rPr>
        <w:t xml:space="preserve"> 120Vac rated) for hydraulic elevators with battery backup.]</w:t>
      </w:r>
    </w:p>
    <w:p w14:paraId="105C723B" w14:textId="77777777" w:rsidR="00942684" w:rsidRPr="00942684" w:rsidRDefault="00942684" w:rsidP="00942684">
      <w:pPr>
        <w:spacing w:line="200" w:lineRule="exact"/>
        <w:ind w:left="720"/>
        <w:rPr>
          <w:rFonts w:ascii="Times New Roman" w:hAnsi="Times New Roman"/>
          <w:sz w:val="20"/>
        </w:rPr>
      </w:pPr>
    </w:p>
    <w:p w14:paraId="45970E4F" w14:textId="77777777" w:rsidR="00005B77" w:rsidRPr="00596B28" w:rsidRDefault="00DB1F47" w:rsidP="00F05860">
      <w:pPr>
        <w:spacing w:line="200" w:lineRule="exact"/>
        <w:ind w:left="720"/>
        <w:rPr>
          <w:rFonts w:ascii="Times New Roman" w:hAnsi="Times New Roman"/>
          <w:sz w:val="20"/>
        </w:rPr>
      </w:pPr>
      <w:r w:rsidRPr="00596B28">
        <w:rPr>
          <w:rFonts w:ascii="Times New Roman" w:hAnsi="Times New Roman"/>
          <w:sz w:val="20"/>
        </w:rPr>
        <w:t>Each switch in the panel</w:t>
      </w:r>
      <w:r w:rsidR="00005B77" w:rsidRPr="00596B28">
        <w:rPr>
          <w:rFonts w:ascii="Times New Roman" w:hAnsi="Times New Roman"/>
          <w:sz w:val="20"/>
        </w:rPr>
        <w:t xml:space="preserve"> shall </w:t>
      </w:r>
      <w:r w:rsidRPr="00596B28">
        <w:rPr>
          <w:rFonts w:ascii="Times New Roman" w:hAnsi="Times New Roman"/>
          <w:sz w:val="20"/>
        </w:rPr>
        <w:t>have</w:t>
      </w:r>
      <w:r w:rsidR="00005B77" w:rsidRPr="00596B28">
        <w:rPr>
          <w:rFonts w:ascii="Times New Roman" w:hAnsi="Times New Roman"/>
          <w:sz w:val="20"/>
        </w:rPr>
        <w:t xml:space="preserve"> the following options:</w:t>
      </w:r>
    </w:p>
    <w:p w14:paraId="4F0CD479" w14:textId="77777777" w:rsidR="00005B77" w:rsidRPr="00232F48" w:rsidRDefault="008D6E62" w:rsidP="00942684">
      <w:pPr>
        <w:tabs>
          <w:tab w:val="left" w:pos="360"/>
        </w:tabs>
        <w:spacing w:line="200" w:lineRule="exact"/>
        <w:ind w:left="1440"/>
        <w:rPr>
          <w:rFonts w:ascii="Times New Roman" w:hAnsi="Times New Roman"/>
          <w:sz w:val="20"/>
        </w:rPr>
      </w:pPr>
      <w:r w:rsidRPr="00232F48">
        <w:rPr>
          <w:rFonts w:ascii="Times New Roman" w:hAnsi="Times New Roman"/>
          <w:sz w:val="20"/>
        </w:rPr>
        <w:t xml:space="preserve">Green “ON” Pilot Light, nameplate stating “Control Power </w:t>
      </w:r>
      <w:proofErr w:type="gramStart"/>
      <w:r w:rsidRPr="00232F48">
        <w:rPr>
          <w:rFonts w:ascii="Times New Roman" w:hAnsi="Times New Roman"/>
          <w:sz w:val="20"/>
        </w:rPr>
        <w:t>Energized</w:t>
      </w:r>
      <w:proofErr w:type="gramEnd"/>
      <w:r w:rsidRPr="00232F48">
        <w:rPr>
          <w:rFonts w:ascii="Times New Roman" w:hAnsi="Times New Roman"/>
          <w:sz w:val="20"/>
        </w:rPr>
        <w:t>”</w:t>
      </w:r>
    </w:p>
    <w:p w14:paraId="3A4015C0" w14:textId="77777777" w:rsidR="00885733" w:rsidRPr="00232F48" w:rsidRDefault="00005B77" w:rsidP="00942684">
      <w:pPr>
        <w:tabs>
          <w:tab w:val="left" w:pos="360"/>
        </w:tabs>
        <w:spacing w:line="200" w:lineRule="exact"/>
        <w:ind w:left="1440"/>
        <w:rPr>
          <w:rFonts w:ascii="Times New Roman" w:hAnsi="Times New Roman"/>
          <w:sz w:val="20"/>
        </w:rPr>
      </w:pPr>
      <w:r w:rsidRPr="00232F48">
        <w:rPr>
          <w:rFonts w:ascii="Times New Roman" w:hAnsi="Times New Roman"/>
          <w:sz w:val="20"/>
        </w:rPr>
        <w:t>Main Switch Auxiliary Contacts (1 NO/1 NC)</w:t>
      </w:r>
    </w:p>
    <w:p w14:paraId="478F40E3" w14:textId="77777777" w:rsidR="009E0863" w:rsidRPr="00BD54D1" w:rsidRDefault="009E0863" w:rsidP="00F05860">
      <w:pPr>
        <w:tabs>
          <w:tab w:val="left" w:pos="360"/>
        </w:tabs>
        <w:spacing w:line="200" w:lineRule="exact"/>
        <w:ind w:left="720"/>
        <w:rPr>
          <w:rFonts w:ascii="Times New Roman" w:hAnsi="Times New Roman"/>
          <w:sz w:val="20"/>
        </w:rPr>
      </w:pPr>
    </w:p>
    <w:p w14:paraId="5DB93202" w14:textId="77777777" w:rsidR="00005B77" w:rsidRPr="002753C2" w:rsidRDefault="00005B77" w:rsidP="00F05860">
      <w:pPr>
        <w:spacing w:line="200" w:lineRule="exact"/>
        <w:ind w:left="720"/>
        <w:rPr>
          <w:rFonts w:ascii="Times New Roman" w:hAnsi="Times New Roman"/>
          <w:sz w:val="20"/>
        </w:rPr>
      </w:pPr>
      <w:r w:rsidRPr="00BD54D1">
        <w:rPr>
          <w:rFonts w:ascii="Times New Roman" w:hAnsi="Times New Roman"/>
          <w:sz w:val="20"/>
        </w:rPr>
        <w:t xml:space="preserve">The </w:t>
      </w:r>
      <w:r w:rsidR="00DB1F47" w:rsidRPr="00BD54D1">
        <w:rPr>
          <w:rFonts w:ascii="Times New Roman" w:hAnsi="Times New Roman"/>
          <w:sz w:val="20"/>
        </w:rPr>
        <w:t>panel</w:t>
      </w:r>
      <w:r w:rsidRPr="00BD54D1">
        <w:rPr>
          <w:rFonts w:ascii="Times New Roman" w:hAnsi="Times New Roman"/>
          <w:sz w:val="20"/>
        </w:rPr>
        <w:t xml:space="preserve"> shall have been successfully tested to a short circuit rating with Class </w:t>
      </w:r>
      <w:r w:rsidR="002753C2">
        <w:rPr>
          <w:rFonts w:ascii="Times New Roman" w:hAnsi="Times New Roman"/>
          <w:sz w:val="20"/>
        </w:rPr>
        <w:t>J</w:t>
      </w:r>
      <w:r w:rsidRPr="002753C2">
        <w:rPr>
          <w:rFonts w:ascii="Times New Roman" w:hAnsi="Times New Roman"/>
          <w:sz w:val="20"/>
        </w:rPr>
        <w:t xml:space="preserve"> fuses at 200,000 amps RMS Symmetrical.  Branch circuit fuses shall be selectively coordinated with the upstream over-current protective device.</w:t>
      </w:r>
    </w:p>
    <w:p w14:paraId="24C065FF" w14:textId="77777777" w:rsidR="007D43DE" w:rsidRPr="00596B28" w:rsidRDefault="007D43DE" w:rsidP="007D43DE">
      <w:pPr>
        <w:spacing w:line="200" w:lineRule="exact"/>
        <w:rPr>
          <w:rFonts w:ascii="Times New Roman" w:hAnsi="Times New Roman"/>
          <w:sz w:val="20"/>
        </w:rPr>
      </w:pPr>
    </w:p>
    <w:p w14:paraId="0415B75D" w14:textId="77777777" w:rsidR="0000541E" w:rsidRPr="00232F48" w:rsidRDefault="0000541E" w:rsidP="007D43DE">
      <w:pPr>
        <w:spacing w:line="200" w:lineRule="exact"/>
        <w:rPr>
          <w:rFonts w:ascii="Times New Roman" w:hAnsi="Times New Roman"/>
          <w:b/>
          <w:sz w:val="20"/>
        </w:rPr>
      </w:pPr>
      <w:r w:rsidRPr="00232F48">
        <w:rPr>
          <w:rFonts w:ascii="Times New Roman" w:hAnsi="Times New Roman"/>
          <w:b/>
          <w:sz w:val="20"/>
        </w:rPr>
        <w:t>ENCLOSURES</w:t>
      </w:r>
    </w:p>
    <w:p w14:paraId="50282873" w14:textId="77777777" w:rsidR="00596B28" w:rsidRPr="00596B28" w:rsidRDefault="00FA0862" w:rsidP="007D43DE">
      <w:pPr>
        <w:spacing w:line="200" w:lineRule="exact"/>
        <w:rPr>
          <w:rFonts w:ascii="Times New Roman" w:hAnsi="Times New Roman"/>
          <w:sz w:val="20"/>
        </w:rPr>
      </w:pPr>
      <w:r w:rsidRPr="00BD54D1">
        <w:rPr>
          <w:rFonts w:ascii="Times New Roman" w:hAnsi="Times New Roman"/>
          <w:sz w:val="20"/>
        </w:rPr>
        <w:t>Indoor: NEMA Type 1; code gauge steel with rust inhibiting primer.</w:t>
      </w:r>
    </w:p>
    <w:p w14:paraId="2FA4B06D" w14:textId="77777777" w:rsidR="000A07D3" w:rsidRPr="00596B28" w:rsidRDefault="000A07D3" w:rsidP="000A07D3">
      <w:pPr>
        <w:spacing w:line="200" w:lineRule="exact"/>
        <w:rPr>
          <w:rFonts w:ascii="Times New Roman" w:hAnsi="Times New Roman"/>
          <w:sz w:val="20"/>
        </w:rPr>
      </w:pPr>
    </w:p>
    <w:p w14:paraId="5C11079C" w14:textId="77777777" w:rsidR="00596B28" w:rsidRDefault="00F97F1E" w:rsidP="007D43DE">
      <w:pPr>
        <w:spacing w:line="200" w:lineRule="exact"/>
        <w:rPr>
          <w:rFonts w:ascii="Times New Roman" w:hAnsi="Times New Roman"/>
          <w:sz w:val="20"/>
        </w:rPr>
      </w:pPr>
      <w:r w:rsidRPr="00596B28">
        <w:rPr>
          <w:rFonts w:ascii="Times New Roman" w:hAnsi="Times New Roman"/>
          <w:sz w:val="20"/>
        </w:rPr>
        <w:t>Outdoor: NEMA Type</w:t>
      </w:r>
      <w:r>
        <w:rPr>
          <w:rFonts w:ascii="Times New Roman" w:hAnsi="Times New Roman"/>
          <w:sz w:val="20"/>
        </w:rPr>
        <w:t xml:space="preserve"> 4X, 304 stainless </w:t>
      </w:r>
      <w:proofErr w:type="gramStart"/>
      <w:r>
        <w:rPr>
          <w:rFonts w:ascii="Times New Roman" w:hAnsi="Times New Roman"/>
          <w:sz w:val="20"/>
        </w:rPr>
        <w:t>steel</w:t>
      </w:r>
      <w:proofErr w:type="gramEnd"/>
      <w:r>
        <w:rPr>
          <w:rFonts w:ascii="Times New Roman" w:hAnsi="Times New Roman"/>
          <w:sz w:val="20"/>
        </w:rPr>
        <w:t>.</w:t>
      </w:r>
    </w:p>
    <w:p w14:paraId="145DC67D" w14:textId="77777777" w:rsidR="007D43DE" w:rsidRPr="00232F48" w:rsidRDefault="007D43DE" w:rsidP="007D43DE">
      <w:pPr>
        <w:spacing w:line="200" w:lineRule="exact"/>
        <w:rPr>
          <w:rFonts w:ascii="Times New Roman" w:hAnsi="Times New Roman"/>
          <w:sz w:val="20"/>
        </w:rPr>
      </w:pPr>
    </w:p>
    <w:p w14:paraId="6C946294" w14:textId="7D3B90B8" w:rsidR="00FA0862" w:rsidRPr="00232F48" w:rsidRDefault="000A07D3" w:rsidP="007D43DE">
      <w:pPr>
        <w:spacing w:line="200" w:lineRule="exact"/>
        <w:rPr>
          <w:rFonts w:ascii="Times New Roman" w:hAnsi="Times New Roman"/>
          <w:sz w:val="20"/>
        </w:rPr>
      </w:pPr>
      <w:r>
        <w:rPr>
          <w:rFonts w:ascii="Times New Roman" w:hAnsi="Times New Roman"/>
          <w:sz w:val="20"/>
        </w:rPr>
        <w:t>E</w:t>
      </w:r>
      <w:r w:rsidR="00FA0862" w:rsidRPr="00232F48">
        <w:rPr>
          <w:rFonts w:ascii="Times New Roman" w:hAnsi="Times New Roman"/>
          <w:sz w:val="20"/>
        </w:rPr>
        <w:t xml:space="preserve">nclosure </w:t>
      </w:r>
      <w:r>
        <w:rPr>
          <w:rFonts w:ascii="Times New Roman" w:hAnsi="Times New Roman"/>
          <w:sz w:val="20"/>
        </w:rPr>
        <w:t xml:space="preserve">shall </w:t>
      </w:r>
      <w:r w:rsidR="00C158EC" w:rsidRPr="00232F48">
        <w:rPr>
          <w:rFonts w:ascii="Times New Roman" w:hAnsi="Times New Roman"/>
          <w:sz w:val="20"/>
        </w:rPr>
        <w:t>includ</w:t>
      </w:r>
      <w:r w:rsidR="00C158EC">
        <w:rPr>
          <w:rFonts w:ascii="Times New Roman" w:hAnsi="Times New Roman"/>
          <w:sz w:val="20"/>
        </w:rPr>
        <w:t>e</w:t>
      </w:r>
      <w:r w:rsidR="00C158EC" w:rsidRPr="00232F48">
        <w:rPr>
          <w:rFonts w:ascii="Times New Roman" w:hAnsi="Times New Roman"/>
          <w:sz w:val="20"/>
        </w:rPr>
        <w:t xml:space="preserve"> </w:t>
      </w:r>
      <w:r w:rsidR="00FA0862" w:rsidRPr="00232F48">
        <w:rPr>
          <w:rFonts w:ascii="Times New Roman" w:hAnsi="Times New Roman"/>
          <w:sz w:val="20"/>
        </w:rPr>
        <w:t>padlocking provisions for the OFF position.</w:t>
      </w:r>
    </w:p>
    <w:p w14:paraId="1396B850" w14:textId="77777777" w:rsidR="007D43DE" w:rsidRPr="00BD54D1" w:rsidRDefault="007D43DE" w:rsidP="007D43DE">
      <w:pPr>
        <w:spacing w:line="200" w:lineRule="exact"/>
        <w:rPr>
          <w:rFonts w:ascii="Times New Roman" w:hAnsi="Times New Roman"/>
          <w:sz w:val="20"/>
        </w:rPr>
      </w:pPr>
    </w:p>
    <w:p w14:paraId="182981F3" w14:textId="77777777" w:rsidR="00FA0862" w:rsidRPr="00BD54D1" w:rsidRDefault="00FA0862" w:rsidP="007D43DE">
      <w:pPr>
        <w:spacing w:line="200" w:lineRule="exact"/>
        <w:rPr>
          <w:rFonts w:ascii="Times New Roman" w:hAnsi="Times New Roman"/>
          <w:sz w:val="20"/>
        </w:rPr>
      </w:pPr>
      <w:r w:rsidRPr="00BD54D1">
        <w:rPr>
          <w:rFonts w:ascii="Times New Roman" w:hAnsi="Times New Roman"/>
          <w:sz w:val="20"/>
        </w:rPr>
        <w:t>Finish using manufacturer's standard enamel finish, gray color.</w:t>
      </w:r>
    </w:p>
    <w:p w14:paraId="0B6AF330" w14:textId="77777777" w:rsidR="00885733" w:rsidRPr="00BD54D1" w:rsidRDefault="00885733" w:rsidP="007D43DE">
      <w:pPr>
        <w:spacing w:line="200" w:lineRule="exact"/>
        <w:rPr>
          <w:rFonts w:ascii="Times New Roman" w:hAnsi="Times New Roman"/>
          <w:sz w:val="20"/>
        </w:rPr>
      </w:pPr>
    </w:p>
    <w:p w14:paraId="21003CD9" w14:textId="77777777" w:rsidR="00B3422C" w:rsidRPr="00B3422C" w:rsidRDefault="00B3422C" w:rsidP="00B3422C">
      <w:pPr>
        <w:tabs>
          <w:tab w:val="clear" w:pos="2800"/>
          <w:tab w:val="clear" w:pos="4000"/>
          <w:tab w:val="clear" w:pos="5200"/>
          <w:tab w:val="clear" w:pos="6400"/>
          <w:tab w:val="clear" w:pos="7600"/>
        </w:tabs>
        <w:spacing w:line="200" w:lineRule="exact"/>
        <w:jc w:val="center"/>
        <w:rPr>
          <w:rFonts w:ascii="Times New Roman" w:hAnsi="Times New Roman"/>
          <w:b/>
          <w:sz w:val="20"/>
        </w:rPr>
      </w:pPr>
      <w:r w:rsidRPr="00B3422C">
        <w:rPr>
          <w:rFonts w:ascii="Times New Roman" w:hAnsi="Times New Roman"/>
          <w:b/>
          <w:sz w:val="20"/>
        </w:rPr>
        <w:t>PART 3 - EXECUTION</w:t>
      </w:r>
    </w:p>
    <w:p w14:paraId="212B2474" w14:textId="77777777" w:rsidR="007D43DE" w:rsidRPr="00BD54D1" w:rsidRDefault="007D43DE" w:rsidP="00387E7A">
      <w:pPr>
        <w:pStyle w:val="Level2"/>
        <w:spacing w:before="0" w:line="200" w:lineRule="exact"/>
        <w:rPr>
          <w:rFonts w:ascii="Times New Roman" w:hAnsi="Times New Roman"/>
          <w:sz w:val="20"/>
        </w:rPr>
      </w:pPr>
    </w:p>
    <w:p w14:paraId="0F2244E5" w14:textId="77777777" w:rsidR="00F50066" w:rsidRPr="00BD54D1" w:rsidRDefault="0037637C" w:rsidP="00387E7A">
      <w:pPr>
        <w:spacing w:line="200" w:lineRule="exact"/>
        <w:rPr>
          <w:rFonts w:ascii="Times New Roman" w:hAnsi="Times New Roman"/>
          <w:b/>
          <w:sz w:val="20"/>
        </w:rPr>
      </w:pPr>
      <w:r w:rsidRPr="00BD54D1">
        <w:rPr>
          <w:rFonts w:ascii="Times New Roman" w:hAnsi="Times New Roman"/>
          <w:b/>
          <w:sz w:val="20"/>
        </w:rPr>
        <w:t xml:space="preserve">SHIPPING, </w:t>
      </w:r>
      <w:r w:rsidR="00F50066" w:rsidRPr="00BD54D1">
        <w:rPr>
          <w:rFonts w:ascii="Times New Roman" w:hAnsi="Times New Roman"/>
          <w:b/>
          <w:sz w:val="20"/>
        </w:rPr>
        <w:t>DELIVERY</w:t>
      </w:r>
      <w:r w:rsidRPr="00BD54D1">
        <w:rPr>
          <w:rFonts w:ascii="Times New Roman" w:hAnsi="Times New Roman"/>
          <w:b/>
          <w:sz w:val="20"/>
        </w:rPr>
        <w:t>,</w:t>
      </w:r>
      <w:r w:rsidR="00F50066" w:rsidRPr="00BD54D1">
        <w:rPr>
          <w:rFonts w:ascii="Times New Roman" w:hAnsi="Times New Roman"/>
          <w:b/>
          <w:sz w:val="20"/>
        </w:rPr>
        <w:t xml:space="preserve"> STORAGE</w:t>
      </w:r>
      <w:r w:rsidRPr="00BD54D1">
        <w:rPr>
          <w:rFonts w:ascii="Times New Roman" w:hAnsi="Times New Roman"/>
          <w:b/>
          <w:sz w:val="20"/>
        </w:rPr>
        <w:t xml:space="preserve"> AND HANDLING</w:t>
      </w:r>
    </w:p>
    <w:p w14:paraId="30B9B4FF" w14:textId="77777777" w:rsidR="00F50066" w:rsidRPr="00BD54D1" w:rsidRDefault="00F50066" w:rsidP="00387E7A">
      <w:pPr>
        <w:spacing w:line="200" w:lineRule="exact"/>
        <w:rPr>
          <w:rFonts w:ascii="Times New Roman" w:hAnsi="Times New Roman"/>
          <w:sz w:val="20"/>
        </w:rPr>
      </w:pPr>
      <w:r w:rsidRPr="00BD54D1">
        <w:rPr>
          <w:rFonts w:ascii="Times New Roman" w:hAnsi="Times New Roman"/>
          <w:sz w:val="20"/>
        </w:rPr>
        <w:t>Inspect and report concealed damage to carrier.</w:t>
      </w:r>
    </w:p>
    <w:p w14:paraId="5F617021" w14:textId="77777777" w:rsidR="00387E7A" w:rsidRPr="00BD54D1" w:rsidRDefault="00387E7A" w:rsidP="00387E7A">
      <w:pPr>
        <w:spacing w:line="200" w:lineRule="exact"/>
        <w:rPr>
          <w:rFonts w:ascii="Times New Roman" w:hAnsi="Times New Roman"/>
          <w:sz w:val="20"/>
        </w:rPr>
      </w:pPr>
    </w:p>
    <w:p w14:paraId="3817857E" w14:textId="77777777" w:rsidR="00F50066" w:rsidRPr="00BD54D1" w:rsidRDefault="00F50066" w:rsidP="00387E7A">
      <w:pPr>
        <w:spacing w:line="200" w:lineRule="exact"/>
        <w:rPr>
          <w:rFonts w:ascii="Times New Roman" w:hAnsi="Times New Roman"/>
          <w:sz w:val="20"/>
        </w:rPr>
      </w:pPr>
      <w:r w:rsidRPr="00BD54D1">
        <w:rPr>
          <w:rFonts w:ascii="Times New Roman" w:hAnsi="Times New Roman"/>
          <w:sz w:val="20"/>
        </w:rPr>
        <w:t xml:space="preserve">Handle carefully to avoid damage to </w:t>
      </w:r>
      <w:r w:rsidR="00F66988" w:rsidRPr="00BD54D1">
        <w:rPr>
          <w:rFonts w:ascii="Times New Roman" w:hAnsi="Times New Roman"/>
          <w:sz w:val="20"/>
        </w:rPr>
        <w:t>switch</w:t>
      </w:r>
      <w:r w:rsidRPr="00BD54D1">
        <w:rPr>
          <w:rFonts w:ascii="Times New Roman" w:hAnsi="Times New Roman"/>
          <w:sz w:val="20"/>
        </w:rPr>
        <w:t xml:space="preserve"> internal components, enclosure and finish.</w:t>
      </w:r>
    </w:p>
    <w:p w14:paraId="79691500" w14:textId="77777777" w:rsidR="00387E7A" w:rsidRPr="00BD54D1" w:rsidRDefault="00387E7A" w:rsidP="00387E7A">
      <w:pPr>
        <w:spacing w:line="200" w:lineRule="exact"/>
        <w:rPr>
          <w:rFonts w:ascii="Times New Roman" w:hAnsi="Times New Roman"/>
          <w:sz w:val="20"/>
        </w:rPr>
      </w:pPr>
    </w:p>
    <w:p w14:paraId="4F57A639" w14:textId="77777777" w:rsidR="00F50066" w:rsidRPr="00BD54D1" w:rsidRDefault="00F50066" w:rsidP="00387E7A">
      <w:pPr>
        <w:spacing w:line="200" w:lineRule="exact"/>
        <w:rPr>
          <w:rFonts w:ascii="Times New Roman" w:hAnsi="Times New Roman"/>
          <w:sz w:val="20"/>
        </w:rPr>
      </w:pPr>
      <w:r w:rsidRPr="00BD54D1">
        <w:rPr>
          <w:rFonts w:ascii="Times New Roman" w:hAnsi="Times New Roman"/>
          <w:sz w:val="20"/>
        </w:rPr>
        <w:t xml:space="preserve">Store </w:t>
      </w:r>
      <w:r w:rsidR="0009019C">
        <w:rPr>
          <w:rFonts w:ascii="Times New Roman" w:hAnsi="Times New Roman"/>
          <w:sz w:val="20"/>
        </w:rPr>
        <w:t xml:space="preserve">equipment </w:t>
      </w:r>
      <w:r w:rsidRPr="00BD54D1">
        <w:rPr>
          <w:rFonts w:ascii="Times New Roman" w:hAnsi="Times New Roman"/>
          <w:sz w:val="20"/>
        </w:rPr>
        <w:t xml:space="preserve">in a clean, dry location.  Maintain factory packaging </w:t>
      </w:r>
      <w:proofErr w:type="gramStart"/>
      <w:r w:rsidRPr="00BD54D1">
        <w:rPr>
          <w:rFonts w:ascii="Times New Roman" w:hAnsi="Times New Roman"/>
          <w:sz w:val="20"/>
        </w:rPr>
        <w:t>and,</w:t>
      </w:r>
      <w:proofErr w:type="gramEnd"/>
      <w:r w:rsidRPr="00BD54D1">
        <w:rPr>
          <w:rFonts w:ascii="Times New Roman" w:hAnsi="Times New Roman"/>
          <w:sz w:val="20"/>
        </w:rPr>
        <w:t xml:space="preserve"> as required, provide additional heavy canvas or heavy plastic cover to protect panelboards from dirt, water construction debris and traffic.</w:t>
      </w:r>
    </w:p>
    <w:p w14:paraId="7090B10B" w14:textId="77777777" w:rsidR="00885733" w:rsidRPr="00BD54D1" w:rsidRDefault="00885733" w:rsidP="00387E7A">
      <w:pPr>
        <w:spacing w:line="200" w:lineRule="exact"/>
        <w:rPr>
          <w:rFonts w:ascii="Times New Roman" w:hAnsi="Times New Roman"/>
          <w:sz w:val="20"/>
        </w:rPr>
      </w:pPr>
    </w:p>
    <w:p w14:paraId="79E4F91D" w14:textId="77777777" w:rsidR="0037637C" w:rsidRPr="00BD54D1" w:rsidRDefault="0037637C" w:rsidP="00387E7A">
      <w:pPr>
        <w:spacing w:line="200" w:lineRule="exact"/>
        <w:rPr>
          <w:rFonts w:ascii="Times New Roman" w:hAnsi="Times New Roman"/>
          <w:b/>
          <w:sz w:val="20"/>
        </w:rPr>
      </w:pPr>
      <w:r w:rsidRPr="00BD54D1">
        <w:rPr>
          <w:rFonts w:ascii="Times New Roman" w:hAnsi="Times New Roman"/>
          <w:b/>
          <w:sz w:val="20"/>
        </w:rPr>
        <w:t>EXAMINATION</w:t>
      </w:r>
      <w:r w:rsidR="007948B4" w:rsidRPr="00BD54D1">
        <w:rPr>
          <w:rFonts w:ascii="Times New Roman" w:hAnsi="Times New Roman"/>
          <w:b/>
          <w:sz w:val="20"/>
        </w:rPr>
        <w:t xml:space="preserve"> AND PREPARATION</w:t>
      </w:r>
    </w:p>
    <w:p w14:paraId="6035D321" w14:textId="77777777" w:rsidR="0037637C" w:rsidRPr="00BD54D1" w:rsidRDefault="0037637C" w:rsidP="00387E7A">
      <w:pPr>
        <w:spacing w:line="200" w:lineRule="exact"/>
        <w:rPr>
          <w:rFonts w:ascii="Times New Roman" w:hAnsi="Times New Roman"/>
          <w:sz w:val="20"/>
        </w:rPr>
      </w:pPr>
      <w:r w:rsidRPr="00BD54D1">
        <w:rPr>
          <w:rFonts w:ascii="Times New Roman" w:hAnsi="Times New Roman"/>
          <w:sz w:val="20"/>
        </w:rPr>
        <w:t>Verify equipment dimension match approved submittals.</w:t>
      </w:r>
    </w:p>
    <w:p w14:paraId="0BF19419" w14:textId="77777777" w:rsidR="00387E7A" w:rsidRPr="00BD54D1" w:rsidRDefault="00387E7A" w:rsidP="00387E7A">
      <w:pPr>
        <w:spacing w:line="200" w:lineRule="exact"/>
        <w:rPr>
          <w:rFonts w:ascii="Times New Roman" w:hAnsi="Times New Roman"/>
          <w:sz w:val="20"/>
        </w:rPr>
      </w:pPr>
    </w:p>
    <w:p w14:paraId="4DCB4744" w14:textId="77777777" w:rsidR="0037637C" w:rsidRPr="00BD54D1" w:rsidRDefault="0037637C" w:rsidP="00387E7A">
      <w:pPr>
        <w:spacing w:line="200" w:lineRule="exact"/>
        <w:rPr>
          <w:rFonts w:ascii="Times New Roman" w:hAnsi="Times New Roman"/>
          <w:sz w:val="20"/>
        </w:rPr>
      </w:pPr>
      <w:r w:rsidRPr="00BD54D1">
        <w:rPr>
          <w:rFonts w:ascii="Times New Roman" w:hAnsi="Times New Roman"/>
          <w:sz w:val="20"/>
        </w:rPr>
        <w:t>Examine areas to receive panelboards to assure adequate working clearance for panelboard installation.</w:t>
      </w:r>
    </w:p>
    <w:p w14:paraId="0A79E0C9" w14:textId="77777777" w:rsidR="0037637C" w:rsidRPr="00BD54D1" w:rsidRDefault="0037637C" w:rsidP="00387E7A">
      <w:pPr>
        <w:spacing w:line="200" w:lineRule="exact"/>
        <w:rPr>
          <w:rFonts w:ascii="Times New Roman" w:hAnsi="Times New Roman"/>
          <w:sz w:val="20"/>
        </w:rPr>
      </w:pPr>
    </w:p>
    <w:p w14:paraId="00B133C6" w14:textId="67C5FA82" w:rsidR="00F66988" w:rsidRDefault="00F66988" w:rsidP="00387E7A">
      <w:pPr>
        <w:spacing w:line="200" w:lineRule="exact"/>
        <w:rPr>
          <w:rFonts w:ascii="Times New Roman" w:hAnsi="Times New Roman"/>
          <w:b/>
          <w:sz w:val="20"/>
        </w:rPr>
      </w:pPr>
      <w:r w:rsidRPr="00BD54D1">
        <w:rPr>
          <w:rFonts w:ascii="Times New Roman" w:hAnsi="Times New Roman"/>
          <w:b/>
          <w:sz w:val="20"/>
        </w:rPr>
        <w:t>INSTALLATION</w:t>
      </w:r>
    </w:p>
    <w:p w14:paraId="3128487C" w14:textId="77777777" w:rsidR="003F3C9C" w:rsidRPr="00BD54D1" w:rsidRDefault="003F3C9C" w:rsidP="00387E7A">
      <w:pPr>
        <w:spacing w:line="200" w:lineRule="exact"/>
        <w:rPr>
          <w:rFonts w:ascii="Times New Roman" w:hAnsi="Times New Roman"/>
          <w:b/>
          <w:sz w:val="20"/>
        </w:rPr>
      </w:pPr>
    </w:p>
    <w:p w14:paraId="3208C8EA" w14:textId="25CF560C" w:rsidR="00BC3EB5" w:rsidRDefault="00BC3EB5" w:rsidP="00387E7A">
      <w:pPr>
        <w:spacing w:line="200" w:lineRule="exact"/>
        <w:rPr>
          <w:rFonts w:ascii="Times New Roman" w:hAnsi="Times New Roman"/>
          <w:sz w:val="20"/>
        </w:rPr>
      </w:pPr>
      <w:r w:rsidRPr="00942684">
        <w:rPr>
          <w:rFonts w:ascii="Times New Roman" w:hAnsi="Times New Roman"/>
          <w:b/>
          <w:i/>
          <w:color w:val="FF0000"/>
          <w:sz w:val="20"/>
        </w:rPr>
        <w:t>Note to A/E:</w:t>
      </w:r>
      <w:r>
        <w:rPr>
          <w:rFonts w:ascii="Times New Roman" w:hAnsi="Times New Roman"/>
          <w:b/>
          <w:i/>
          <w:color w:val="FF0000"/>
          <w:sz w:val="20"/>
        </w:rPr>
        <w:t xml:space="preserve"> </w:t>
      </w:r>
      <w:r w:rsidR="003F3C9C">
        <w:rPr>
          <w:rFonts w:ascii="Times New Roman" w:hAnsi="Times New Roman"/>
          <w:b/>
          <w:i/>
          <w:color w:val="FF0000"/>
          <w:sz w:val="20"/>
        </w:rPr>
        <w:t>Coordinate with Elevator Consultant</w:t>
      </w:r>
      <w:r>
        <w:rPr>
          <w:rFonts w:ascii="Times New Roman" w:hAnsi="Times New Roman"/>
          <w:b/>
          <w:i/>
          <w:color w:val="FF0000"/>
          <w:sz w:val="20"/>
        </w:rPr>
        <w:t xml:space="preserve"> for controller location for access per NEC 110.26 working space, accessibility, servicing, and longevity of equipment life due to climate exposure.</w:t>
      </w:r>
    </w:p>
    <w:p w14:paraId="5573C016" w14:textId="77777777" w:rsidR="00BC3EB5" w:rsidRDefault="00BC3EB5" w:rsidP="00387E7A">
      <w:pPr>
        <w:spacing w:line="200" w:lineRule="exact"/>
        <w:rPr>
          <w:rFonts w:ascii="Times New Roman" w:hAnsi="Times New Roman"/>
          <w:sz w:val="20"/>
        </w:rPr>
      </w:pPr>
    </w:p>
    <w:p w14:paraId="291BE19D" w14:textId="44283486" w:rsidR="00F50066" w:rsidRPr="00BD54D1" w:rsidRDefault="0075134D" w:rsidP="00387E7A">
      <w:pPr>
        <w:spacing w:line="200" w:lineRule="exact"/>
        <w:rPr>
          <w:rFonts w:ascii="Times New Roman" w:hAnsi="Times New Roman"/>
          <w:sz w:val="20"/>
        </w:rPr>
      </w:pPr>
      <w:r w:rsidRPr="00BD54D1">
        <w:rPr>
          <w:rFonts w:ascii="Times New Roman" w:hAnsi="Times New Roman"/>
          <w:sz w:val="20"/>
        </w:rPr>
        <w:t>All material installation shall be in accordance with manufacturer</w:t>
      </w:r>
      <w:r w:rsidR="003F640A" w:rsidRPr="00BD54D1">
        <w:rPr>
          <w:rFonts w:ascii="Times New Roman" w:hAnsi="Times New Roman"/>
          <w:sz w:val="20"/>
        </w:rPr>
        <w:t>’</w:t>
      </w:r>
      <w:r w:rsidRPr="00BD54D1">
        <w:rPr>
          <w:rFonts w:ascii="Times New Roman" w:hAnsi="Times New Roman"/>
          <w:sz w:val="20"/>
        </w:rPr>
        <w:t>s recommendations and the provisions of applicable codes.</w:t>
      </w:r>
    </w:p>
    <w:p w14:paraId="2DAAFDBC" w14:textId="77777777" w:rsidR="00387E7A" w:rsidRPr="00BD54D1" w:rsidRDefault="00387E7A" w:rsidP="00387E7A">
      <w:pPr>
        <w:spacing w:line="200" w:lineRule="exact"/>
        <w:rPr>
          <w:rFonts w:ascii="Times New Roman" w:hAnsi="Times New Roman"/>
          <w:sz w:val="20"/>
        </w:rPr>
      </w:pPr>
    </w:p>
    <w:p w14:paraId="13D4CF08" w14:textId="77777777" w:rsidR="00B3422C" w:rsidRPr="00B3422C" w:rsidRDefault="00B3422C" w:rsidP="00B3422C">
      <w:pPr>
        <w:tabs>
          <w:tab w:val="clear" w:pos="2800"/>
          <w:tab w:val="clear" w:pos="4000"/>
          <w:tab w:val="clear" w:pos="5200"/>
          <w:tab w:val="clear" w:pos="6400"/>
          <w:tab w:val="clear" w:pos="7600"/>
        </w:tabs>
        <w:spacing w:line="200" w:lineRule="exact"/>
        <w:jc w:val="both"/>
        <w:rPr>
          <w:rFonts w:ascii="Times New Roman" w:hAnsi="Times New Roman"/>
          <w:sz w:val="20"/>
        </w:rPr>
      </w:pPr>
      <w:r w:rsidRPr="00B3422C">
        <w:rPr>
          <w:rFonts w:ascii="Times New Roman" w:hAnsi="Times New Roman"/>
          <w:sz w:val="20"/>
        </w:rPr>
        <w:t xml:space="preserve">Install disconnect switches </w:t>
      </w:r>
      <w:proofErr w:type="gramStart"/>
      <w:r w:rsidRPr="00B3422C">
        <w:rPr>
          <w:rFonts w:ascii="Times New Roman" w:hAnsi="Times New Roman"/>
          <w:sz w:val="20"/>
        </w:rPr>
        <w:t>where</w:t>
      </w:r>
      <w:proofErr w:type="gramEnd"/>
      <w:r w:rsidRPr="00B3422C">
        <w:rPr>
          <w:rFonts w:ascii="Times New Roman" w:hAnsi="Times New Roman"/>
          <w:sz w:val="20"/>
        </w:rPr>
        <w:t xml:space="preserve"> indicated on Drawings.</w:t>
      </w:r>
    </w:p>
    <w:p w14:paraId="66172ACD" w14:textId="77777777" w:rsidR="00B3422C" w:rsidRPr="00B3422C" w:rsidRDefault="00B3422C" w:rsidP="00B3422C">
      <w:pPr>
        <w:tabs>
          <w:tab w:val="clear" w:pos="2800"/>
          <w:tab w:val="clear" w:pos="4000"/>
          <w:tab w:val="clear" w:pos="5200"/>
          <w:tab w:val="clear" w:pos="6400"/>
          <w:tab w:val="clear" w:pos="7600"/>
        </w:tabs>
        <w:spacing w:line="200" w:lineRule="exact"/>
        <w:jc w:val="both"/>
        <w:rPr>
          <w:rFonts w:ascii="Times New Roman" w:hAnsi="Times New Roman"/>
          <w:sz w:val="20"/>
        </w:rPr>
      </w:pPr>
    </w:p>
    <w:p w14:paraId="21D1E835" w14:textId="77777777" w:rsidR="00267CF4" w:rsidRPr="00BD54D1" w:rsidRDefault="00267CF4" w:rsidP="00387E7A">
      <w:pPr>
        <w:spacing w:line="200" w:lineRule="exact"/>
        <w:rPr>
          <w:rFonts w:ascii="Times New Roman" w:hAnsi="Times New Roman"/>
          <w:sz w:val="20"/>
        </w:rPr>
      </w:pPr>
      <w:r w:rsidRPr="00BD54D1">
        <w:rPr>
          <w:rFonts w:ascii="Times New Roman" w:hAnsi="Times New Roman"/>
          <w:sz w:val="20"/>
        </w:rPr>
        <w:t>Install equipment plumb.  Provide supports in accordance with Section 26 05 29.  Do not directly attach to equipment subject to vibration.</w:t>
      </w:r>
    </w:p>
    <w:p w14:paraId="0CC60070" w14:textId="77777777" w:rsidR="00387E7A" w:rsidRPr="00BD54D1" w:rsidRDefault="00387E7A" w:rsidP="00387E7A">
      <w:pPr>
        <w:spacing w:line="200" w:lineRule="exact"/>
        <w:rPr>
          <w:rFonts w:ascii="Times New Roman" w:hAnsi="Times New Roman"/>
          <w:sz w:val="20"/>
        </w:rPr>
      </w:pPr>
    </w:p>
    <w:p w14:paraId="230B9198" w14:textId="77777777" w:rsidR="002753C2" w:rsidRDefault="00267CF4" w:rsidP="00387E7A">
      <w:pPr>
        <w:spacing w:line="200" w:lineRule="exact"/>
        <w:rPr>
          <w:rFonts w:ascii="Times New Roman" w:hAnsi="Times New Roman"/>
          <w:sz w:val="20"/>
        </w:rPr>
      </w:pPr>
      <w:r w:rsidRPr="00BD54D1">
        <w:rPr>
          <w:rFonts w:ascii="Times New Roman" w:hAnsi="Times New Roman"/>
          <w:sz w:val="20"/>
        </w:rPr>
        <w:t>V</w:t>
      </w:r>
      <w:r w:rsidR="00F66988" w:rsidRPr="00BD54D1">
        <w:rPr>
          <w:rFonts w:ascii="Times New Roman" w:hAnsi="Times New Roman"/>
          <w:sz w:val="20"/>
        </w:rPr>
        <w:t xml:space="preserve">erify fuses </w:t>
      </w:r>
      <w:r w:rsidR="007F5099">
        <w:rPr>
          <w:rFonts w:ascii="Times New Roman" w:hAnsi="Times New Roman"/>
          <w:sz w:val="20"/>
        </w:rPr>
        <w:t xml:space="preserve">comply </w:t>
      </w:r>
      <w:r w:rsidR="00F66988" w:rsidRPr="00BD54D1">
        <w:rPr>
          <w:rFonts w:ascii="Times New Roman" w:hAnsi="Times New Roman"/>
          <w:sz w:val="20"/>
        </w:rPr>
        <w:t>with Coordination Study if study is specified or with Engineer if study is not specified.</w:t>
      </w:r>
    </w:p>
    <w:p w14:paraId="0DDD43F2" w14:textId="77777777" w:rsidR="002753C2" w:rsidRDefault="002753C2" w:rsidP="00387E7A">
      <w:pPr>
        <w:spacing w:line="200" w:lineRule="exact"/>
        <w:rPr>
          <w:rFonts w:ascii="Times New Roman" w:hAnsi="Times New Roman"/>
          <w:sz w:val="20"/>
        </w:rPr>
      </w:pPr>
    </w:p>
    <w:p w14:paraId="7C845894" w14:textId="77777777" w:rsidR="00267CF4" w:rsidRPr="00232F48" w:rsidRDefault="00267CF4" w:rsidP="00387E7A">
      <w:pPr>
        <w:spacing w:line="200" w:lineRule="exact"/>
        <w:rPr>
          <w:rFonts w:ascii="Times New Roman" w:hAnsi="Times New Roman"/>
          <w:sz w:val="20"/>
        </w:rPr>
      </w:pPr>
      <w:r w:rsidRPr="00232F48">
        <w:rPr>
          <w:rFonts w:ascii="Times New Roman" w:hAnsi="Times New Roman"/>
          <w:sz w:val="20"/>
        </w:rPr>
        <w:t>Provide engraved plastic nameplates under the provisions of Section 26 05 53</w:t>
      </w:r>
      <w:r w:rsidR="00885733" w:rsidRPr="00232F48">
        <w:rPr>
          <w:rFonts w:ascii="Times New Roman" w:hAnsi="Times New Roman"/>
          <w:sz w:val="20"/>
        </w:rPr>
        <w:t>.</w:t>
      </w:r>
    </w:p>
    <w:p w14:paraId="7C471269" w14:textId="77777777" w:rsidR="00885733" w:rsidRPr="00232F48" w:rsidRDefault="00885733" w:rsidP="00387E7A">
      <w:pPr>
        <w:spacing w:line="200" w:lineRule="exact"/>
        <w:rPr>
          <w:rFonts w:ascii="Times New Roman" w:hAnsi="Times New Roman"/>
          <w:sz w:val="20"/>
        </w:rPr>
      </w:pPr>
    </w:p>
    <w:p w14:paraId="4D9A2EAB" w14:textId="77777777" w:rsidR="00B3422C" w:rsidRPr="00B3422C" w:rsidRDefault="00B3422C" w:rsidP="00B3422C">
      <w:pPr>
        <w:keepNext/>
        <w:tabs>
          <w:tab w:val="clear" w:pos="2800"/>
          <w:tab w:val="clear" w:pos="4000"/>
          <w:tab w:val="clear" w:pos="5200"/>
          <w:tab w:val="clear" w:pos="6400"/>
          <w:tab w:val="clear" w:pos="7600"/>
        </w:tabs>
        <w:adjustRightInd w:val="0"/>
        <w:spacing w:line="200" w:lineRule="exact"/>
        <w:jc w:val="both"/>
        <w:textAlignment w:val="baseline"/>
        <w:outlineLvl w:val="0"/>
        <w:rPr>
          <w:rFonts w:ascii="Times New Roman" w:hAnsi="Times New Roman"/>
          <w:b/>
          <w:snapToGrid w:val="0"/>
          <w:sz w:val="20"/>
        </w:rPr>
      </w:pPr>
      <w:r w:rsidRPr="00B3422C">
        <w:rPr>
          <w:rFonts w:ascii="Times New Roman" w:hAnsi="Times New Roman"/>
          <w:b/>
          <w:snapToGrid w:val="0"/>
          <w:sz w:val="20"/>
        </w:rPr>
        <w:t>CONSTRUCTION VERIFICATION ITEMS</w:t>
      </w:r>
    </w:p>
    <w:p w14:paraId="2EFD3EF2" w14:textId="77777777" w:rsidR="00B3422C" w:rsidRPr="00B3422C" w:rsidRDefault="00B3422C" w:rsidP="00B3422C">
      <w:pPr>
        <w:tabs>
          <w:tab w:val="clear" w:pos="2800"/>
          <w:tab w:val="clear" w:pos="4000"/>
          <w:tab w:val="clear" w:pos="5200"/>
          <w:tab w:val="clear" w:pos="6400"/>
          <w:tab w:val="clear" w:pos="7600"/>
        </w:tabs>
        <w:spacing w:line="200" w:lineRule="exact"/>
        <w:jc w:val="both"/>
        <w:rPr>
          <w:rFonts w:ascii="Times New Roman" w:hAnsi="Times New Roman"/>
          <w:sz w:val="20"/>
        </w:rPr>
      </w:pPr>
      <w:r w:rsidRPr="00B3422C">
        <w:rPr>
          <w:rFonts w:ascii="Times New Roman" w:hAnsi="Times New Roman"/>
          <w:sz w:val="20"/>
        </w:rPr>
        <w:t>Contractor is responsible for utilizing the construction verification checklists supplied under</w:t>
      </w:r>
      <w:r>
        <w:rPr>
          <w:rFonts w:ascii="Times New Roman" w:hAnsi="Times New Roman"/>
          <w:sz w:val="20"/>
        </w:rPr>
        <w:t xml:space="preserve"> specification Section 01 91 01</w:t>
      </w:r>
      <w:r w:rsidRPr="00B3422C">
        <w:rPr>
          <w:rFonts w:ascii="Times New Roman" w:hAnsi="Times New Roman"/>
          <w:sz w:val="20"/>
        </w:rPr>
        <w:t xml:space="preserve"> or 01 91 02 in accordance with the procedures defined for construction verification checklists.</w:t>
      </w:r>
    </w:p>
    <w:p w14:paraId="4464A82D" w14:textId="77777777" w:rsidR="00885733" w:rsidRPr="00BD54D1" w:rsidRDefault="00885733" w:rsidP="00387E7A">
      <w:pPr>
        <w:pStyle w:val="Level3"/>
        <w:widowControl w:val="0"/>
        <w:tabs>
          <w:tab w:val="clear" w:pos="1260"/>
        </w:tabs>
        <w:spacing w:before="0" w:line="200" w:lineRule="exact"/>
        <w:outlineLvl w:val="2"/>
        <w:rPr>
          <w:rFonts w:ascii="Times New Roman" w:hAnsi="Times New Roman"/>
          <w:sz w:val="20"/>
        </w:rPr>
      </w:pPr>
    </w:p>
    <w:p w14:paraId="64948D27" w14:textId="77777777" w:rsidR="00F50066" w:rsidRPr="00BD54D1" w:rsidRDefault="00F50066" w:rsidP="00387E7A">
      <w:pPr>
        <w:pStyle w:val="Level3"/>
        <w:widowControl w:val="0"/>
        <w:tabs>
          <w:tab w:val="clear" w:pos="1260"/>
        </w:tabs>
        <w:spacing w:before="0" w:line="200" w:lineRule="exact"/>
        <w:jc w:val="center"/>
        <w:outlineLvl w:val="2"/>
        <w:rPr>
          <w:rFonts w:ascii="Times New Roman" w:hAnsi="Times New Roman"/>
          <w:sz w:val="20"/>
        </w:rPr>
      </w:pPr>
      <w:r w:rsidRPr="00BD54D1">
        <w:rPr>
          <w:rFonts w:ascii="Times New Roman" w:hAnsi="Times New Roman"/>
          <w:sz w:val="20"/>
        </w:rPr>
        <w:t>END OF SECTION</w:t>
      </w:r>
    </w:p>
    <w:sectPr w:rsidR="00F50066" w:rsidRPr="00BD54D1" w:rsidSect="009E0863">
      <w:footerReference w:type="default" r:id="rId11"/>
      <w:footnotePr>
        <w:numRestart w:val="eachPage"/>
      </w:footnotePr>
      <w:endnotePr>
        <w:numFmt w:val="decimal"/>
      </w:endnotePr>
      <w:pgSz w:w="12240" w:h="15840" w:code="1"/>
      <w:pgMar w:top="1440" w:right="1440" w:bottom="1440" w:left="1440" w:header="720" w:footer="720" w:gutter="720"/>
      <w:lnNumType w:countBy="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E615" w14:textId="77777777" w:rsidR="00905FD7" w:rsidRPr="005472B8" w:rsidRDefault="00905FD7">
      <w:pPr>
        <w:rPr>
          <w:rFonts w:ascii="Arial" w:hAnsi="Arial"/>
          <w:sz w:val="20"/>
        </w:rPr>
      </w:pPr>
      <w:r>
        <w:separator/>
      </w:r>
    </w:p>
  </w:endnote>
  <w:endnote w:type="continuationSeparator" w:id="0">
    <w:p w14:paraId="6EAADB9E" w14:textId="77777777" w:rsidR="00905FD7" w:rsidRPr="005472B8" w:rsidRDefault="00905FD7">
      <w:pPr>
        <w:rPr>
          <w:rFonts w:ascii="Arial" w:hAnsi="Arial"/>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02BB" w14:textId="77777777" w:rsidR="00942684" w:rsidRPr="00321A8A" w:rsidRDefault="009E0BB1" w:rsidP="00321A8A">
    <w:pPr>
      <w:tabs>
        <w:tab w:val="clear" w:pos="2800"/>
        <w:tab w:val="clear" w:pos="4000"/>
        <w:tab w:val="clear" w:pos="5200"/>
        <w:tab w:val="clear" w:pos="6400"/>
        <w:tab w:val="clear" w:pos="7600"/>
        <w:tab w:val="center" w:pos="4320"/>
        <w:tab w:val="right" w:pos="8640"/>
      </w:tabs>
      <w:spacing w:line="240" w:lineRule="auto"/>
      <w:jc w:val="center"/>
      <w:rPr>
        <w:rFonts w:ascii="Times New Roman" w:hAnsi="Times New Roman"/>
        <w:sz w:val="20"/>
      </w:rPr>
    </w:pPr>
    <w:r>
      <w:rPr>
        <w:rFonts w:ascii="Times New Roman" w:hAnsi="Times New Roman"/>
        <w:sz w:val="20"/>
      </w:rPr>
      <w:t>DFD</w:t>
    </w:r>
    <w:r w:rsidR="00942684" w:rsidRPr="00321A8A">
      <w:rPr>
        <w:rFonts w:ascii="Times New Roman" w:hAnsi="Times New Roman"/>
        <w:sz w:val="20"/>
      </w:rPr>
      <w:t xml:space="preserve"> Project No. </w:t>
    </w:r>
  </w:p>
  <w:p w14:paraId="019A81F3" w14:textId="77777777" w:rsidR="00942684" w:rsidRPr="00321A8A" w:rsidRDefault="00942684" w:rsidP="00321A8A">
    <w:pPr>
      <w:tabs>
        <w:tab w:val="clear" w:pos="2800"/>
        <w:tab w:val="clear" w:pos="4000"/>
        <w:tab w:val="clear" w:pos="5200"/>
        <w:tab w:val="clear" w:pos="6400"/>
        <w:tab w:val="clear" w:pos="7600"/>
        <w:tab w:val="center" w:pos="4320"/>
        <w:tab w:val="right" w:pos="8640"/>
      </w:tabs>
      <w:spacing w:line="240" w:lineRule="auto"/>
      <w:jc w:val="center"/>
      <w:rPr>
        <w:rFonts w:ascii="Times New Roman" w:hAnsi="Times New Roman"/>
        <w:sz w:val="20"/>
      </w:rPr>
    </w:pPr>
    <w:r w:rsidRPr="00321A8A">
      <w:rPr>
        <w:rFonts w:ascii="Times New Roman" w:hAnsi="Times New Roman"/>
        <w:sz w:val="20"/>
      </w:rPr>
      <w:t xml:space="preserve">26 </w:t>
    </w:r>
    <w:r>
      <w:rPr>
        <w:rFonts w:ascii="Times New Roman" w:hAnsi="Times New Roman"/>
        <w:sz w:val="20"/>
      </w:rPr>
      <w:t>27</w:t>
    </w:r>
    <w:r w:rsidRPr="00321A8A">
      <w:rPr>
        <w:rFonts w:ascii="Times New Roman" w:hAnsi="Times New Roman"/>
        <w:sz w:val="20"/>
      </w:rPr>
      <w:t xml:space="preserve"> </w:t>
    </w:r>
    <w:r>
      <w:rPr>
        <w:rFonts w:ascii="Times New Roman" w:hAnsi="Times New Roman"/>
        <w:sz w:val="20"/>
      </w:rPr>
      <w:t>29</w:t>
    </w:r>
    <w:r w:rsidRPr="00321A8A">
      <w:rPr>
        <w:rFonts w:ascii="Times New Roman" w:hAnsi="Times New Roman"/>
        <w:sz w:val="20"/>
      </w:rPr>
      <w:t xml:space="preserve"> - </w:t>
    </w:r>
    <w:r w:rsidRPr="00321A8A">
      <w:rPr>
        <w:rFonts w:ascii="Times New Roman" w:hAnsi="Times New Roman"/>
        <w:sz w:val="20"/>
      </w:rPr>
      <w:fldChar w:fldCharType="begin"/>
    </w:r>
    <w:r w:rsidRPr="00321A8A">
      <w:rPr>
        <w:rFonts w:ascii="Times New Roman" w:hAnsi="Times New Roman"/>
        <w:sz w:val="20"/>
      </w:rPr>
      <w:instrText xml:space="preserve"> PAGE </w:instrText>
    </w:r>
    <w:r w:rsidRPr="00321A8A">
      <w:rPr>
        <w:rFonts w:ascii="Times New Roman" w:hAnsi="Times New Roman"/>
        <w:sz w:val="20"/>
      </w:rPr>
      <w:fldChar w:fldCharType="separate"/>
    </w:r>
    <w:r w:rsidR="006016B3">
      <w:rPr>
        <w:rFonts w:ascii="Times New Roman" w:hAnsi="Times New Roman"/>
        <w:noProof/>
        <w:sz w:val="20"/>
      </w:rPr>
      <w:t>1</w:t>
    </w:r>
    <w:r w:rsidRPr="00321A8A">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D5E1" w14:textId="77777777" w:rsidR="00905FD7" w:rsidRDefault="00905FD7">
      <w:r>
        <w:separator/>
      </w:r>
    </w:p>
  </w:footnote>
  <w:footnote w:type="continuationSeparator" w:id="0">
    <w:p w14:paraId="47ABF7CF" w14:textId="77777777" w:rsidR="00905FD7" w:rsidRPr="005472B8" w:rsidRDefault="00905FD7">
      <w:pPr>
        <w:rPr>
          <w:rFonts w:ascii="Arial" w:hAnsi="Arial"/>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9DC"/>
    <w:multiLevelType w:val="multilevel"/>
    <w:tmpl w:val="B916F53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 w15:restartNumberingAfterBreak="0">
    <w:nsid w:val="071E4C6B"/>
    <w:multiLevelType w:val="multilevel"/>
    <w:tmpl w:val="B97A0D2C"/>
    <w:lvl w:ilvl="0">
      <w:start w:val="1"/>
      <w:numFmt w:val="decimal"/>
      <w:lvlText w:val="PART %1"/>
      <w:lvlJc w:val="left"/>
      <w:pPr>
        <w:tabs>
          <w:tab w:val="num" w:pos="1152"/>
        </w:tabs>
        <w:ind w:left="720" w:hanging="720"/>
      </w:pPr>
      <w:rPr>
        <w:rFonts w:ascii="Arial Bold" w:hAnsi="Arial Bold" w:hint="default"/>
        <w:b/>
        <w:i w:val="0"/>
        <w:sz w:val="20"/>
        <w:szCs w:val="20"/>
      </w:rPr>
    </w:lvl>
    <w:lvl w:ilvl="1">
      <w:start w:val="1"/>
      <w:numFmt w:val="decimal"/>
      <w:lvlText w:val="%1.%2"/>
      <w:lvlJc w:val="left"/>
      <w:pPr>
        <w:tabs>
          <w:tab w:val="num" w:pos="720"/>
        </w:tabs>
        <w:ind w:left="720" w:hanging="720"/>
      </w:pPr>
      <w:rPr>
        <w:rFonts w:ascii="Arial Bold" w:hAnsi="Arial Bold" w:hint="default"/>
        <w:b/>
        <w:i w:val="0"/>
        <w:sz w:val="20"/>
        <w:szCs w:val="20"/>
      </w:rPr>
    </w:lvl>
    <w:lvl w:ilvl="2">
      <w:start w:val="1"/>
      <w:numFmt w:val="upperLetter"/>
      <w:lvlText w:val="%3."/>
      <w:lvlJc w:val="left"/>
      <w:pPr>
        <w:tabs>
          <w:tab w:val="num" w:pos="1224"/>
        </w:tabs>
        <w:ind w:left="1224" w:hanging="504"/>
      </w:pPr>
      <w:rPr>
        <w:rFonts w:ascii="Arial" w:hAnsi="Arial" w:hint="default"/>
        <w:b w:val="0"/>
        <w:i w:val="0"/>
        <w:sz w:val="20"/>
        <w:szCs w:val="20"/>
      </w:rPr>
    </w:lvl>
    <w:lvl w:ilvl="3">
      <w:start w:val="1"/>
      <w:numFmt w:val="decimal"/>
      <w:lvlText w:val="%4."/>
      <w:lvlJc w:val="left"/>
      <w:pPr>
        <w:tabs>
          <w:tab w:val="num" w:pos="1728"/>
        </w:tabs>
        <w:ind w:left="1728" w:hanging="504"/>
      </w:pPr>
      <w:rPr>
        <w:rFonts w:ascii="Arial" w:hAnsi="Arial" w:hint="default"/>
        <w:sz w:val="20"/>
        <w:szCs w:val="20"/>
      </w:rPr>
    </w:lvl>
    <w:lvl w:ilvl="4">
      <w:start w:val="1"/>
      <w:numFmt w:val="lowerLetter"/>
      <w:lvlText w:val="%5."/>
      <w:lvlJc w:val="left"/>
      <w:pPr>
        <w:tabs>
          <w:tab w:val="num" w:pos="2232"/>
        </w:tabs>
        <w:ind w:left="2232" w:hanging="504"/>
      </w:pPr>
      <w:rPr>
        <w:rFonts w:ascii="Arial" w:hAnsi="Arial" w:hint="default"/>
        <w:sz w:val="20"/>
        <w:szCs w:val="20"/>
      </w:rPr>
    </w:lvl>
    <w:lvl w:ilvl="5">
      <w:start w:val="1"/>
      <w:numFmt w:val="decimal"/>
      <w:lvlText w:val="%6)."/>
      <w:lvlJc w:val="left"/>
      <w:pPr>
        <w:tabs>
          <w:tab w:val="num" w:pos="3096"/>
        </w:tabs>
        <w:ind w:left="3096" w:hanging="864"/>
      </w:pPr>
      <w:rPr>
        <w:rFonts w:ascii="Arial" w:hAnsi="Arial" w:hint="default"/>
        <w:sz w:val="20"/>
        <w:szCs w:val="20"/>
      </w:rPr>
    </w:lvl>
    <w:lvl w:ilvl="6">
      <w:start w:val="1"/>
      <w:numFmt w:val="decimal"/>
      <w:lvlText w:val="%5)."/>
      <w:lvlJc w:val="left"/>
      <w:pPr>
        <w:tabs>
          <w:tab w:val="num" w:pos="3240"/>
        </w:tabs>
        <w:ind w:left="3240" w:hanging="504"/>
      </w:pPr>
      <w:rPr>
        <w:rFonts w:hint="default"/>
      </w:rPr>
    </w:lvl>
    <w:lvl w:ilvl="7">
      <w:start w:val="1"/>
      <w:numFmt w:val="decimal"/>
      <w:lvlText w:val="%1.%2.%3.%4.%5.%6.%7.%8."/>
      <w:lvlJc w:val="left"/>
      <w:pPr>
        <w:tabs>
          <w:tab w:val="num" w:pos="3960"/>
        </w:tabs>
        <w:ind w:left="3744" w:hanging="1224"/>
      </w:pPr>
      <w:rPr>
        <w:rFonts w:hint="default"/>
      </w:rPr>
    </w:lvl>
    <w:lvl w:ilvl="8">
      <w:start w:val="1317148"/>
      <w:numFmt w:val="decimal"/>
      <w:lvlText w:val="%1.%2.%3.%4.%5.%6.%7.%8.%9."/>
      <w:lvlJc w:val="left"/>
      <w:pPr>
        <w:tabs>
          <w:tab w:val="num" w:pos="4680"/>
        </w:tabs>
        <w:ind w:left="4320" w:hanging="1440"/>
      </w:pPr>
      <w:rPr>
        <w:rFonts w:hint="default"/>
      </w:rPr>
    </w:lvl>
  </w:abstractNum>
  <w:abstractNum w:abstractNumId="2" w15:restartNumberingAfterBreak="0">
    <w:nsid w:val="0B5903C4"/>
    <w:multiLevelType w:val="multilevel"/>
    <w:tmpl w:val="6212C882"/>
    <w:lvl w:ilvl="0">
      <w:start w:val="2"/>
      <w:numFmt w:val="decimal"/>
      <w:lvlText w:val="%1"/>
      <w:lvlJc w:val="left"/>
      <w:pPr>
        <w:tabs>
          <w:tab w:val="num" w:pos="720"/>
        </w:tabs>
        <w:ind w:left="720" w:hanging="720"/>
      </w:pPr>
      <w:rPr>
        <w:rFonts w:hint="default"/>
      </w:rPr>
    </w:lvl>
    <w:lvl w:ilvl="1">
      <w:numFmt w:val="decimalZero"/>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D22253"/>
    <w:multiLevelType w:val="multilevel"/>
    <w:tmpl w:val="17B6F3E0"/>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
      <w:lvlText w:val="%2.1"/>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167C5A31"/>
    <w:multiLevelType w:val="multilevel"/>
    <w:tmpl w:val="3F0E455A"/>
    <w:lvl w:ilvl="0">
      <w:start w:val="1"/>
      <w:numFmt w:val="decimal"/>
      <w:lvlText w:val="PART %1"/>
      <w:lvlJc w:val="left"/>
      <w:pPr>
        <w:tabs>
          <w:tab w:val="num" w:pos="1152"/>
        </w:tabs>
        <w:ind w:left="1152" w:hanging="1152"/>
      </w:pPr>
      <w:rPr>
        <w:rFonts w:ascii="Arial Bold" w:hAnsi="Arial Bold" w:hint="default"/>
        <w:b/>
        <w:i w:val="0"/>
        <w:sz w:val="20"/>
        <w:szCs w:val="20"/>
      </w:rPr>
    </w:lvl>
    <w:lvl w:ilvl="1">
      <w:start w:val="1"/>
      <w:numFmt w:val="decimal"/>
      <w:lvlText w:val="%1.%2"/>
      <w:lvlJc w:val="left"/>
      <w:pPr>
        <w:tabs>
          <w:tab w:val="num" w:pos="720"/>
        </w:tabs>
        <w:ind w:left="720" w:hanging="720"/>
      </w:pPr>
      <w:rPr>
        <w:rFonts w:ascii="Arial Bold" w:hAnsi="Arial Bold" w:hint="default"/>
        <w:b/>
        <w:i w:val="0"/>
        <w:sz w:val="20"/>
        <w:szCs w:val="20"/>
      </w:rPr>
    </w:lvl>
    <w:lvl w:ilvl="2">
      <w:start w:val="1"/>
      <w:numFmt w:val="upperLetter"/>
      <w:lvlText w:val="%3."/>
      <w:lvlJc w:val="left"/>
      <w:pPr>
        <w:tabs>
          <w:tab w:val="num" w:pos="1224"/>
        </w:tabs>
        <w:ind w:left="1224" w:hanging="504"/>
      </w:pPr>
      <w:rPr>
        <w:rFonts w:ascii="Arial" w:hAnsi="Arial" w:hint="default"/>
        <w:sz w:val="20"/>
        <w:szCs w:val="20"/>
      </w:rPr>
    </w:lvl>
    <w:lvl w:ilvl="3">
      <w:start w:val="1"/>
      <w:numFmt w:val="decimal"/>
      <w:lvlText w:val="%4."/>
      <w:lvlJc w:val="left"/>
      <w:pPr>
        <w:tabs>
          <w:tab w:val="num" w:pos="1728"/>
        </w:tabs>
        <w:ind w:left="1728" w:hanging="504"/>
      </w:pPr>
      <w:rPr>
        <w:rFonts w:ascii="Arial" w:hAnsi="Arial" w:hint="default"/>
        <w:sz w:val="20"/>
        <w:szCs w:val="20"/>
      </w:rPr>
    </w:lvl>
    <w:lvl w:ilvl="4">
      <w:start w:val="1"/>
      <w:numFmt w:val="lowerLetter"/>
      <w:lvlText w:val="%5."/>
      <w:lvlJc w:val="left"/>
      <w:pPr>
        <w:tabs>
          <w:tab w:val="num" w:pos="2232"/>
        </w:tabs>
        <w:ind w:left="2232" w:hanging="504"/>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736"/>
        </w:tabs>
        <w:ind w:left="2736" w:hanging="504"/>
      </w:pPr>
      <w:rPr>
        <w:rFonts w:hint="default"/>
      </w:rPr>
    </w:lvl>
    <w:lvl w:ilvl="6">
      <w:start w:val="1"/>
      <w:numFmt w:val="lowerLetter"/>
      <w:lvlText w:val="%7)."/>
      <w:lvlJc w:val="left"/>
      <w:pPr>
        <w:tabs>
          <w:tab w:val="num" w:pos="3240"/>
        </w:tabs>
        <w:ind w:left="3240" w:hanging="504"/>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color w:val="auto"/>
      </w:rPr>
    </w:lvl>
  </w:abstractNum>
  <w:abstractNum w:abstractNumId="5" w15:restartNumberingAfterBreak="0">
    <w:nsid w:val="172514E8"/>
    <w:multiLevelType w:val="multilevel"/>
    <w:tmpl w:val="6212C882"/>
    <w:lvl w:ilvl="0">
      <w:start w:val="2"/>
      <w:numFmt w:val="decimal"/>
      <w:lvlText w:val="%1"/>
      <w:lvlJc w:val="left"/>
      <w:pPr>
        <w:tabs>
          <w:tab w:val="num" w:pos="720"/>
        </w:tabs>
        <w:ind w:left="720" w:hanging="720"/>
      </w:pPr>
      <w:rPr>
        <w:rFonts w:hint="default"/>
      </w:rPr>
    </w:lvl>
    <w:lvl w:ilvl="1">
      <w:numFmt w:val="decimalZero"/>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E46E05"/>
    <w:multiLevelType w:val="multilevel"/>
    <w:tmpl w:val="6212C882"/>
    <w:lvl w:ilvl="0">
      <w:start w:val="2"/>
      <w:numFmt w:val="decimal"/>
      <w:lvlText w:val="%1"/>
      <w:lvlJc w:val="left"/>
      <w:pPr>
        <w:tabs>
          <w:tab w:val="num" w:pos="720"/>
        </w:tabs>
        <w:ind w:left="720" w:hanging="720"/>
      </w:pPr>
      <w:rPr>
        <w:rFonts w:hint="default"/>
      </w:rPr>
    </w:lvl>
    <w:lvl w:ilvl="1">
      <w:numFmt w:val="decimalZero"/>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463CC9"/>
    <w:multiLevelType w:val="multilevel"/>
    <w:tmpl w:val="13D41EEE"/>
    <w:lvl w:ilvl="0">
      <w:start w:val="1"/>
      <w:numFmt w:val="decimal"/>
      <w:lvlText w:val="PART %1"/>
      <w:lvlJc w:val="left"/>
      <w:pPr>
        <w:tabs>
          <w:tab w:val="num" w:pos="1080"/>
        </w:tabs>
        <w:ind w:left="720" w:hanging="720"/>
      </w:pPr>
      <w:rPr>
        <w:b/>
        <w:i w:val="0"/>
      </w:rPr>
    </w:lvl>
    <w:lvl w:ilvl="1">
      <w:start w:val="1"/>
      <w:numFmt w:val="decimal"/>
      <w:lvlText w:val="%1.%2"/>
      <w:lvlJc w:val="left"/>
      <w:pPr>
        <w:tabs>
          <w:tab w:val="num" w:pos="720"/>
        </w:tabs>
        <w:ind w:left="720" w:hanging="720"/>
      </w:pPr>
      <w:rPr>
        <w:b/>
        <w:i w:val="0"/>
      </w:rPr>
    </w:lvl>
    <w:lvl w:ilvl="2">
      <w:start w:val="1"/>
      <w:numFmt w:val="upperLetter"/>
      <w:lvlText w:val="%3."/>
      <w:lvlJc w:val="left"/>
      <w:pPr>
        <w:tabs>
          <w:tab w:val="num" w:pos="1224"/>
        </w:tabs>
        <w:ind w:left="1224" w:hanging="504"/>
      </w:pPr>
      <w:rPr>
        <w:b w:val="0"/>
        <w:i w:val="0"/>
      </w:rPr>
    </w:lvl>
    <w:lvl w:ilvl="3">
      <w:start w:val="1"/>
      <w:numFmt w:val="decimal"/>
      <w:lvlText w:val="%4."/>
      <w:lvlJc w:val="left"/>
      <w:pPr>
        <w:tabs>
          <w:tab w:val="num" w:pos="1728"/>
        </w:tabs>
        <w:ind w:left="1728" w:hanging="504"/>
      </w:pPr>
    </w:lvl>
    <w:lvl w:ilvl="4">
      <w:start w:val="1"/>
      <w:numFmt w:val="lowerLetter"/>
      <w:lvlText w:val="%5."/>
      <w:lvlJc w:val="left"/>
      <w:pPr>
        <w:tabs>
          <w:tab w:val="num" w:pos="2232"/>
        </w:tabs>
        <w:ind w:left="2232" w:hanging="504"/>
      </w:pPr>
    </w:lvl>
    <w:lvl w:ilvl="5">
      <w:start w:val="1"/>
      <w:numFmt w:val="decimal"/>
      <w:lvlText w:val="%6)."/>
      <w:lvlJc w:val="left"/>
      <w:pPr>
        <w:tabs>
          <w:tab w:val="num" w:pos="3096"/>
        </w:tabs>
        <w:ind w:left="3096" w:hanging="864"/>
      </w:pPr>
    </w:lvl>
    <w:lvl w:ilvl="6">
      <w:start w:val="1"/>
      <w:numFmt w:val="decimal"/>
      <w:lvlText w:val="%5)."/>
      <w:lvlJc w:val="left"/>
      <w:pPr>
        <w:tabs>
          <w:tab w:val="num" w:pos="3240"/>
        </w:tabs>
        <w:ind w:left="3240" w:hanging="504"/>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0EE13E9"/>
    <w:multiLevelType w:val="hybridMultilevel"/>
    <w:tmpl w:val="23AAB8EA"/>
    <w:lvl w:ilvl="0" w:tplc="54B2C9E6">
      <w:start w:val="1"/>
      <w:numFmt w:val="upperLetter"/>
      <w:lvlText w:val="%1."/>
      <w:lvlJc w:val="left"/>
      <w:pPr>
        <w:tabs>
          <w:tab w:val="num" w:pos="1440"/>
        </w:tabs>
        <w:ind w:left="1440" w:hanging="720"/>
      </w:pPr>
      <w:rPr>
        <w:rFonts w:hint="default"/>
        <w:sz w:val="20"/>
        <w:szCs w:val="20"/>
      </w:rPr>
    </w:lvl>
    <w:lvl w:ilvl="1" w:tplc="EFF8BF80">
      <w:start w:val="1"/>
      <w:numFmt w:val="lowerLetter"/>
      <w:lvlText w:val="%2."/>
      <w:lvlJc w:val="left"/>
      <w:pPr>
        <w:tabs>
          <w:tab w:val="num" w:pos="1440"/>
        </w:tabs>
        <w:ind w:left="1440" w:hanging="360"/>
      </w:pPr>
    </w:lvl>
    <w:lvl w:ilvl="2" w:tplc="25384D36">
      <w:start w:val="1"/>
      <w:numFmt w:val="lowerRoman"/>
      <w:lvlText w:val="%3."/>
      <w:lvlJc w:val="right"/>
      <w:pPr>
        <w:tabs>
          <w:tab w:val="num" w:pos="2160"/>
        </w:tabs>
        <w:ind w:left="2160" w:hanging="180"/>
      </w:pPr>
    </w:lvl>
    <w:lvl w:ilvl="3" w:tplc="6F7EAF4E">
      <w:start w:val="1"/>
      <w:numFmt w:val="decimal"/>
      <w:lvlText w:val="%4."/>
      <w:lvlJc w:val="left"/>
      <w:pPr>
        <w:tabs>
          <w:tab w:val="num" w:pos="2880"/>
        </w:tabs>
        <w:ind w:left="2880" w:hanging="360"/>
      </w:pPr>
    </w:lvl>
    <w:lvl w:ilvl="4" w:tplc="BAF03400" w:tentative="1">
      <w:start w:val="1"/>
      <w:numFmt w:val="lowerLetter"/>
      <w:lvlText w:val="%5."/>
      <w:lvlJc w:val="left"/>
      <w:pPr>
        <w:tabs>
          <w:tab w:val="num" w:pos="3600"/>
        </w:tabs>
        <w:ind w:left="3600" w:hanging="360"/>
      </w:pPr>
    </w:lvl>
    <w:lvl w:ilvl="5" w:tplc="53124DF4" w:tentative="1">
      <w:start w:val="1"/>
      <w:numFmt w:val="lowerRoman"/>
      <w:lvlText w:val="%6."/>
      <w:lvlJc w:val="right"/>
      <w:pPr>
        <w:tabs>
          <w:tab w:val="num" w:pos="4320"/>
        </w:tabs>
        <w:ind w:left="4320" w:hanging="180"/>
      </w:pPr>
    </w:lvl>
    <w:lvl w:ilvl="6" w:tplc="E65846FC" w:tentative="1">
      <w:start w:val="1"/>
      <w:numFmt w:val="decimal"/>
      <w:lvlText w:val="%7."/>
      <w:lvlJc w:val="left"/>
      <w:pPr>
        <w:tabs>
          <w:tab w:val="num" w:pos="5040"/>
        </w:tabs>
        <w:ind w:left="5040" w:hanging="360"/>
      </w:pPr>
    </w:lvl>
    <w:lvl w:ilvl="7" w:tplc="960A904A" w:tentative="1">
      <w:start w:val="1"/>
      <w:numFmt w:val="lowerLetter"/>
      <w:lvlText w:val="%8."/>
      <w:lvlJc w:val="left"/>
      <w:pPr>
        <w:tabs>
          <w:tab w:val="num" w:pos="5760"/>
        </w:tabs>
        <w:ind w:left="5760" w:hanging="360"/>
      </w:pPr>
    </w:lvl>
    <w:lvl w:ilvl="8" w:tplc="EF1C89D0" w:tentative="1">
      <w:start w:val="1"/>
      <w:numFmt w:val="lowerRoman"/>
      <w:lvlText w:val="%9."/>
      <w:lvlJc w:val="right"/>
      <w:pPr>
        <w:tabs>
          <w:tab w:val="num" w:pos="6480"/>
        </w:tabs>
        <w:ind w:left="6480" w:hanging="180"/>
      </w:pPr>
    </w:lvl>
  </w:abstractNum>
  <w:abstractNum w:abstractNumId="9" w15:restartNumberingAfterBreak="0">
    <w:nsid w:val="25C53D26"/>
    <w:multiLevelType w:val="hybridMultilevel"/>
    <w:tmpl w:val="54522D8E"/>
    <w:lvl w:ilvl="0" w:tplc="66CAF2F6">
      <w:start w:val="1"/>
      <w:numFmt w:val="upperLetter"/>
      <w:lvlText w:val="%1."/>
      <w:lvlJc w:val="left"/>
      <w:pPr>
        <w:tabs>
          <w:tab w:val="num" w:pos="1440"/>
        </w:tabs>
        <w:ind w:left="1440" w:hanging="720"/>
      </w:pPr>
      <w:rPr>
        <w:rFonts w:hint="default"/>
        <w:sz w:val="20"/>
        <w:szCs w:val="20"/>
      </w:rPr>
    </w:lvl>
    <w:lvl w:ilvl="1" w:tplc="55D2A948">
      <w:start w:val="1"/>
      <w:numFmt w:val="decimal"/>
      <w:lvlText w:val="%2."/>
      <w:lvlJc w:val="left"/>
      <w:pPr>
        <w:tabs>
          <w:tab w:val="num" w:pos="1800"/>
        </w:tabs>
        <w:ind w:left="1800" w:hanging="360"/>
      </w:pPr>
      <w:rPr>
        <w:rFonts w:hint="default"/>
      </w:rPr>
    </w:lvl>
    <w:lvl w:ilvl="2" w:tplc="C51EB9AC">
      <w:start w:val="1"/>
      <w:numFmt w:val="lowerRoman"/>
      <w:lvlText w:val="%3."/>
      <w:lvlJc w:val="right"/>
      <w:pPr>
        <w:tabs>
          <w:tab w:val="num" w:pos="2520"/>
        </w:tabs>
        <w:ind w:left="2520" w:hanging="180"/>
      </w:pPr>
    </w:lvl>
    <w:lvl w:ilvl="3" w:tplc="B1F0E4D4" w:tentative="1">
      <w:start w:val="1"/>
      <w:numFmt w:val="decimal"/>
      <w:lvlText w:val="%4."/>
      <w:lvlJc w:val="left"/>
      <w:pPr>
        <w:tabs>
          <w:tab w:val="num" w:pos="3240"/>
        </w:tabs>
        <w:ind w:left="3240" w:hanging="360"/>
      </w:pPr>
    </w:lvl>
    <w:lvl w:ilvl="4" w:tplc="2C42459A" w:tentative="1">
      <w:start w:val="1"/>
      <w:numFmt w:val="lowerLetter"/>
      <w:lvlText w:val="%5."/>
      <w:lvlJc w:val="left"/>
      <w:pPr>
        <w:tabs>
          <w:tab w:val="num" w:pos="3960"/>
        </w:tabs>
        <w:ind w:left="3960" w:hanging="360"/>
      </w:pPr>
    </w:lvl>
    <w:lvl w:ilvl="5" w:tplc="7624B48A" w:tentative="1">
      <w:start w:val="1"/>
      <w:numFmt w:val="lowerRoman"/>
      <w:lvlText w:val="%6."/>
      <w:lvlJc w:val="right"/>
      <w:pPr>
        <w:tabs>
          <w:tab w:val="num" w:pos="4680"/>
        </w:tabs>
        <w:ind w:left="4680" w:hanging="180"/>
      </w:pPr>
    </w:lvl>
    <w:lvl w:ilvl="6" w:tplc="A0823258" w:tentative="1">
      <w:start w:val="1"/>
      <w:numFmt w:val="decimal"/>
      <w:lvlText w:val="%7."/>
      <w:lvlJc w:val="left"/>
      <w:pPr>
        <w:tabs>
          <w:tab w:val="num" w:pos="5400"/>
        </w:tabs>
        <w:ind w:left="5400" w:hanging="360"/>
      </w:pPr>
    </w:lvl>
    <w:lvl w:ilvl="7" w:tplc="CC3CB76C" w:tentative="1">
      <w:start w:val="1"/>
      <w:numFmt w:val="lowerLetter"/>
      <w:lvlText w:val="%8."/>
      <w:lvlJc w:val="left"/>
      <w:pPr>
        <w:tabs>
          <w:tab w:val="num" w:pos="6120"/>
        </w:tabs>
        <w:ind w:left="6120" w:hanging="360"/>
      </w:pPr>
    </w:lvl>
    <w:lvl w:ilvl="8" w:tplc="54DE5168" w:tentative="1">
      <w:start w:val="1"/>
      <w:numFmt w:val="lowerRoman"/>
      <w:lvlText w:val="%9."/>
      <w:lvlJc w:val="right"/>
      <w:pPr>
        <w:tabs>
          <w:tab w:val="num" w:pos="6840"/>
        </w:tabs>
        <w:ind w:left="6840" w:hanging="180"/>
      </w:pPr>
    </w:lvl>
  </w:abstractNum>
  <w:abstractNum w:abstractNumId="10" w15:restartNumberingAfterBreak="0">
    <w:nsid w:val="2BA46631"/>
    <w:multiLevelType w:val="multilevel"/>
    <w:tmpl w:val="453EBA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CB28FC"/>
    <w:multiLevelType w:val="multilevel"/>
    <w:tmpl w:val="5DCCDAB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DC220A5"/>
    <w:multiLevelType w:val="multilevel"/>
    <w:tmpl w:val="557AAF02"/>
    <w:lvl w:ilvl="0">
      <w:start w:val="2"/>
      <w:numFmt w:val="decimal"/>
      <w:lvlText w:val="PART %1"/>
      <w:lvlJc w:val="left"/>
      <w:pPr>
        <w:tabs>
          <w:tab w:val="num" w:pos="1152"/>
        </w:tabs>
        <w:ind w:left="1152" w:hanging="1152"/>
      </w:pPr>
      <w:rPr>
        <w:rFonts w:ascii="Arial" w:hAnsi="Arial" w:hint="default"/>
        <w:b/>
        <w:i w:val="0"/>
        <w:sz w:val="20"/>
        <w:szCs w:val="20"/>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1800"/>
        </w:tabs>
        <w:ind w:left="2232" w:hanging="504"/>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736"/>
        </w:tabs>
        <w:ind w:left="2736" w:hanging="50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3" w15:restartNumberingAfterBreak="0">
    <w:nsid w:val="33561896"/>
    <w:multiLevelType w:val="multilevel"/>
    <w:tmpl w:val="716E1960"/>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
      <w:lvlText w:val="%2.1"/>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390248C5"/>
    <w:multiLevelType w:val="hybridMultilevel"/>
    <w:tmpl w:val="4C142E32"/>
    <w:lvl w:ilvl="0" w:tplc="01BCCF76">
      <w:start w:val="1"/>
      <w:numFmt w:val="upperLetter"/>
      <w:lvlText w:val="%1."/>
      <w:lvlJc w:val="left"/>
      <w:pPr>
        <w:tabs>
          <w:tab w:val="num" w:pos="1080"/>
        </w:tabs>
        <w:ind w:left="1080" w:hanging="360"/>
      </w:pPr>
      <w:rPr>
        <w:rFonts w:hint="default"/>
      </w:rPr>
    </w:lvl>
    <w:lvl w:ilvl="1" w:tplc="699AA8F8" w:tentative="1">
      <w:start w:val="1"/>
      <w:numFmt w:val="lowerLetter"/>
      <w:lvlText w:val="%2."/>
      <w:lvlJc w:val="left"/>
      <w:pPr>
        <w:tabs>
          <w:tab w:val="num" w:pos="1800"/>
        </w:tabs>
        <w:ind w:left="1800" w:hanging="360"/>
      </w:pPr>
    </w:lvl>
    <w:lvl w:ilvl="2" w:tplc="C2AE26E4" w:tentative="1">
      <w:start w:val="1"/>
      <w:numFmt w:val="lowerRoman"/>
      <w:lvlText w:val="%3."/>
      <w:lvlJc w:val="right"/>
      <w:pPr>
        <w:tabs>
          <w:tab w:val="num" w:pos="2520"/>
        </w:tabs>
        <w:ind w:left="2520" w:hanging="180"/>
      </w:pPr>
    </w:lvl>
    <w:lvl w:ilvl="3" w:tplc="6A00F174" w:tentative="1">
      <w:start w:val="1"/>
      <w:numFmt w:val="decimal"/>
      <w:lvlText w:val="%4."/>
      <w:lvlJc w:val="left"/>
      <w:pPr>
        <w:tabs>
          <w:tab w:val="num" w:pos="3240"/>
        </w:tabs>
        <w:ind w:left="3240" w:hanging="360"/>
      </w:pPr>
    </w:lvl>
    <w:lvl w:ilvl="4" w:tplc="A76EA24C" w:tentative="1">
      <w:start w:val="1"/>
      <w:numFmt w:val="lowerLetter"/>
      <w:lvlText w:val="%5."/>
      <w:lvlJc w:val="left"/>
      <w:pPr>
        <w:tabs>
          <w:tab w:val="num" w:pos="3960"/>
        </w:tabs>
        <w:ind w:left="3960" w:hanging="360"/>
      </w:pPr>
    </w:lvl>
    <w:lvl w:ilvl="5" w:tplc="E282593E" w:tentative="1">
      <w:start w:val="1"/>
      <w:numFmt w:val="lowerRoman"/>
      <w:lvlText w:val="%6."/>
      <w:lvlJc w:val="right"/>
      <w:pPr>
        <w:tabs>
          <w:tab w:val="num" w:pos="4680"/>
        </w:tabs>
        <w:ind w:left="4680" w:hanging="180"/>
      </w:pPr>
    </w:lvl>
    <w:lvl w:ilvl="6" w:tplc="FA6EEA1A" w:tentative="1">
      <w:start w:val="1"/>
      <w:numFmt w:val="decimal"/>
      <w:lvlText w:val="%7."/>
      <w:lvlJc w:val="left"/>
      <w:pPr>
        <w:tabs>
          <w:tab w:val="num" w:pos="5400"/>
        </w:tabs>
        <w:ind w:left="5400" w:hanging="360"/>
      </w:pPr>
    </w:lvl>
    <w:lvl w:ilvl="7" w:tplc="AF90CED0" w:tentative="1">
      <w:start w:val="1"/>
      <w:numFmt w:val="lowerLetter"/>
      <w:lvlText w:val="%8."/>
      <w:lvlJc w:val="left"/>
      <w:pPr>
        <w:tabs>
          <w:tab w:val="num" w:pos="6120"/>
        </w:tabs>
        <w:ind w:left="6120" w:hanging="360"/>
      </w:pPr>
    </w:lvl>
    <w:lvl w:ilvl="8" w:tplc="BAD280DC" w:tentative="1">
      <w:start w:val="1"/>
      <w:numFmt w:val="lowerRoman"/>
      <w:lvlText w:val="%9."/>
      <w:lvlJc w:val="right"/>
      <w:pPr>
        <w:tabs>
          <w:tab w:val="num" w:pos="6840"/>
        </w:tabs>
        <w:ind w:left="6840" w:hanging="180"/>
      </w:pPr>
    </w:lvl>
  </w:abstractNum>
  <w:abstractNum w:abstractNumId="15" w15:restartNumberingAfterBreak="0">
    <w:nsid w:val="3A406731"/>
    <w:multiLevelType w:val="hybridMultilevel"/>
    <w:tmpl w:val="53F42E2C"/>
    <w:lvl w:ilvl="0" w:tplc="FB38223A">
      <w:start w:val="1"/>
      <w:numFmt w:val="upperLetter"/>
      <w:lvlText w:val="%1."/>
      <w:lvlJc w:val="left"/>
      <w:pPr>
        <w:tabs>
          <w:tab w:val="num" w:pos="1080"/>
        </w:tabs>
        <w:ind w:left="1080" w:hanging="360"/>
      </w:pPr>
      <w:rPr>
        <w:rFonts w:hint="default"/>
      </w:rPr>
    </w:lvl>
    <w:lvl w:ilvl="1" w:tplc="86AC1AEA" w:tentative="1">
      <w:start w:val="1"/>
      <w:numFmt w:val="lowerLetter"/>
      <w:lvlText w:val="%2."/>
      <w:lvlJc w:val="left"/>
      <w:pPr>
        <w:tabs>
          <w:tab w:val="num" w:pos="1800"/>
        </w:tabs>
        <w:ind w:left="1800" w:hanging="360"/>
      </w:pPr>
    </w:lvl>
    <w:lvl w:ilvl="2" w:tplc="C3343038" w:tentative="1">
      <w:start w:val="1"/>
      <w:numFmt w:val="lowerRoman"/>
      <w:lvlText w:val="%3."/>
      <w:lvlJc w:val="right"/>
      <w:pPr>
        <w:tabs>
          <w:tab w:val="num" w:pos="2520"/>
        </w:tabs>
        <w:ind w:left="2520" w:hanging="180"/>
      </w:pPr>
    </w:lvl>
    <w:lvl w:ilvl="3" w:tplc="4EE2CCA2" w:tentative="1">
      <w:start w:val="1"/>
      <w:numFmt w:val="decimal"/>
      <w:lvlText w:val="%4."/>
      <w:lvlJc w:val="left"/>
      <w:pPr>
        <w:tabs>
          <w:tab w:val="num" w:pos="3240"/>
        </w:tabs>
        <w:ind w:left="3240" w:hanging="360"/>
      </w:pPr>
    </w:lvl>
    <w:lvl w:ilvl="4" w:tplc="19CE5228" w:tentative="1">
      <w:start w:val="1"/>
      <w:numFmt w:val="lowerLetter"/>
      <w:lvlText w:val="%5."/>
      <w:lvlJc w:val="left"/>
      <w:pPr>
        <w:tabs>
          <w:tab w:val="num" w:pos="3960"/>
        </w:tabs>
        <w:ind w:left="3960" w:hanging="360"/>
      </w:pPr>
    </w:lvl>
    <w:lvl w:ilvl="5" w:tplc="2DFEC59E" w:tentative="1">
      <w:start w:val="1"/>
      <w:numFmt w:val="lowerRoman"/>
      <w:lvlText w:val="%6."/>
      <w:lvlJc w:val="right"/>
      <w:pPr>
        <w:tabs>
          <w:tab w:val="num" w:pos="4680"/>
        </w:tabs>
        <w:ind w:left="4680" w:hanging="180"/>
      </w:pPr>
    </w:lvl>
    <w:lvl w:ilvl="6" w:tplc="D5D63304" w:tentative="1">
      <w:start w:val="1"/>
      <w:numFmt w:val="decimal"/>
      <w:lvlText w:val="%7."/>
      <w:lvlJc w:val="left"/>
      <w:pPr>
        <w:tabs>
          <w:tab w:val="num" w:pos="5400"/>
        </w:tabs>
        <w:ind w:left="5400" w:hanging="360"/>
      </w:pPr>
    </w:lvl>
    <w:lvl w:ilvl="7" w:tplc="82F8C346" w:tentative="1">
      <w:start w:val="1"/>
      <w:numFmt w:val="lowerLetter"/>
      <w:lvlText w:val="%8."/>
      <w:lvlJc w:val="left"/>
      <w:pPr>
        <w:tabs>
          <w:tab w:val="num" w:pos="6120"/>
        </w:tabs>
        <w:ind w:left="6120" w:hanging="360"/>
      </w:pPr>
    </w:lvl>
    <w:lvl w:ilvl="8" w:tplc="F656ECA8" w:tentative="1">
      <w:start w:val="1"/>
      <w:numFmt w:val="lowerRoman"/>
      <w:lvlText w:val="%9."/>
      <w:lvlJc w:val="right"/>
      <w:pPr>
        <w:tabs>
          <w:tab w:val="num" w:pos="6840"/>
        </w:tabs>
        <w:ind w:left="6840" w:hanging="180"/>
      </w:pPr>
    </w:lvl>
  </w:abstractNum>
  <w:abstractNum w:abstractNumId="16" w15:restartNumberingAfterBreak="0">
    <w:nsid w:val="3BCA79B8"/>
    <w:multiLevelType w:val="multilevel"/>
    <w:tmpl w:val="B37048A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861FB7"/>
    <w:multiLevelType w:val="multilevel"/>
    <w:tmpl w:val="51B62976"/>
    <w:lvl w:ilvl="0">
      <w:start w:val="1"/>
      <w:numFmt w:val="decimal"/>
      <w:lvlText w:val="PART %1"/>
      <w:lvlJc w:val="left"/>
      <w:pPr>
        <w:tabs>
          <w:tab w:val="num" w:pos="108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1"/>
      <w:numFmt w:val="upperLetter"/>
      <w:lvlText w:val="%3."/>
      <w:lvlJc w:val="left"/>
      <w:pPr>
        <w:tabs>
          <w:tab w:val="num" w:pos="1224"/>
        </w:tabs>
        <w:ind w:left="1224" w:hanging="504"/>
      </w:pPr>
      <w:rPr>
        <w:rFonts w:hint="default"/>
        <w:b w:val="0"/>
        <w:i w:val="0"/>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2232"/>
        </w:tabs>
        <w:ind w:left="2232" w:hanging="504"/>
      </w:pPr>
      <w:rPr>
        <w:rFonts w:hint="default"/>
      </w:rPr>
    </w:lvl>
    <w:lvl w:ilvl="5">
      <w:start w:val="1"/>
      <w:numFmt w:val="decimal"/>
      <w:lvlText w:val="%6)."/>
      <w:lvlJc w:val="left"/>
      <w:pPr>
        <w:tabs>
          <w:tab w:val="num" w:pos="3096"/>
        </w:tabs>
        <w:ind w:left="3096" w:hanging="864"/>
      </w:pPr>
      <w:rPr>
        <w:rFonts w:hint="default"/>
      </w:rPr>
    </w:lvl>
    <w:lvl w:ilvl="6">
      <w:start w:val="1"/>
      <w:numFmt w:val="decimal"/>
      <w:lvlText w:val="%5)."/>
      <w:lvlJc w:val="left"/>
      <w:pPr>
        <w:tabs>
          <w:tab w:val="num" w:pos="3240"/>
        </w:tabs>
        <w:ind w:left="3240"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D0D54E0"/>
    <w:multiLevelType w:val="multilevel"/>
    <w:tmpl w:val="B434D5BE"/>
    <w:lvl w:ilvl="0">
      <w:start w:val="1"/>
      <w:numFmt w:val="decimal"/>
      <w:lvlText w:val="PART %1"/>
      <w:lvlJc w:val="left"/>
      <w:pPr>
        <w:tabs>
          <w:tab w:val="num" w:pos="1080"/>
        </w:tabs>
        <w:ind w:left="720" w:hanging="720"/>
      </w:pPr>
      <w:rPr>
        <w:rFonts w:hint="default"/>
        <w:b/>
        <w:i w:val="0"/>
      </w:rPr>
    </w:lvl>
    <w:lvl w:ilvl="1">
      <w:start w:val="2"/>
      <w:numFmt w:val="decimal"/>
      <w:lvlText w:val="3.%2"/>
      <w:lvlJc w:val="left"/>
      <w:pPr>
        <w:tabs>
          <w:tab w:val="num" w:pos="720"/>
        </w:tabs>
        <w:ind w:left="720" w:hanging="720"/>
      </w:pPr>
      <w:rPr>
        <w:rFonts w:hint="default"/>
        <w:b/>
        <w:i w:val="0"/>
      </w:rPr>
    </w:lvl>
    <w:lvl w:ilvl="2">
      <w:start w:val="1"/>
      <w:numFmt w:val="upperLetter"/>
      <w:lvlText w:val="%3."/>
      <w:lvlJc w:val="left"/>
      <w:pPr>
        <w:tabs>
          <w:tab w:val="num" w:pos="1224"/>
        </w:tabs>
        <w:ind w:left="1224" w:hanging="504"/>
      </w:pPr>
      <w:rPr>
        <w:rFonts w:hint="default"/>
        <w:b w:val="0"/>
        <w:i w:val="0"/>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2232"/>
        </w:tabs>
        <w:ind w:left="2232" w:hanging="504"/>
      </w:pPr>
      <w:rPr>
        <w:rFonts w:hint="default"/>
      </w:rPr>
    </w:lvl>
    <w:lvl w:ilvl="5">
      <w:start w:val="1"/>
      <w:numFmt w:val="decimal"/>
      <w:lvlText w:val="%6)."/>
      <w:lvlJc w:val="left"/>
      <w:pPr>
        <w:tabs>
          <w:tab w:val="num" w:pos="3096"/>
        </w:tabs>
        <w:ind w:left="3096" w:hanging="864"/>
      </w:pPr>
      <w:rPr>
        <w:rFonts w:hint="default"/>
      </w:rPr>
    </w:lvl>
    <w:lvl w:ilvl="6">
      <w:start w:val="1"/>
      <w:numFmt w:val="decimal"/>
      <w:lvlText w:val="%5)."/>
      <w:lvlJc w:val="left"/>
      <w:pPr>
        <w:tabs>
          <w:tab w:val="num" w:pos="3240"/>
        </w:tabs>
        <w:ind w:left="3240"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0F53A78"/>
    <w:multiLevelType w:val="multilevel"/>
    <w:tmpl w:val="B916F53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43097C25"/>
    <w:multiLevelType w:val="multilevel"/>
    <w:tmpl w:val="C6E835DC"/>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3"/>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1" w15:restartNumberingAfterBreak="0">
    <w:nsid w:val="48511E11"/>
    <w:multiLevelType w:val="multilevel"/>
    <w:tmpl w:val="027ED3D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8725B27"/>
    <w:multiLevelType w:val="hybridMultilevel"/>
    <w:tmpl w:val="BCDE192E"/>
    <w:lvl w:ilvl="0" w:tplc="B62E9638">
      <w:start w:val="1"/>
      <w:numFmt w:val="upperLetter"/>
      <w:lvlText w:val="%1."/>
      <w:lvlJc w:val="left"/>
      <w:pPr>
        <w:tabs>
          <w:tab w:val="num" w:pos="1080"/>
        </w:tabs>
        <w:ind w:left="1080" w:hanging="360"/>
      </w:pPr>
      <w:rPr>
        <w:rFonts w:hint="default"/>
      </w:rPr>
    </w:lvl>
    <w:lvl w:ilvl="1" w:tplc="60180ECC" w:tentative="1">
      <w:start w:val="1"/>
      <w:numFmt w:val="lowerLetter"/>
      <w:lvlText w:val="%2."/>
      <w:lvlJc w:val="left"/>
      <w:pPr>
        <w:tabs>
          <w:tab w:val="num" w:pos="1800"/>
        </w:tabs>
        <w:ind w:left="1800" w:hanging="360"/>
      </w:pPr>
    </w:lvl>
    <w:lvl w:ilvl="2" w:tplc="EF8686F2" w:tentative="1">
      <w:start w:val="1"/>
      <w:numFmt w:val="lowerRoman"/>
      <w:lvlText w:val="%3."/>
      <w:lvlJc w:val="right"/>
      <w:pPr>
        <w:tabs>
          <w:tab w:val="num" w:pos="2520"/>
        </w:tabs>
        <w:ind w:left="2520" w:hanging="180"/>
      </w:pPr>
    </w:lvl>
    <w:lvl w:ilvl="3" w:tplc="79D43524" w:tentative="1">
      <w:start w:val="1"/>
      <w:numFmt w:val="decimal"/>
      <w:lvlText w:val="%4."/>
      <w:lvlJc w:val="left"/>
      <w:pPr>
        <w:tabs>
          <w:tab w:val="num" w:pos="3240"/>
        </w:tabs>
        <w:ind w:left="3240" w:hanging="360"/>
      </w:pPr>
    </w:lvl>
    <w:lvl w:ilvl="4" w:tplc="10E687E0" w:tentative="1">
      <w:start w:val="1"/>
      <w:numFmt w:val="lowerLetter"/>
      <w:lvlText w:val="%5."/>
      <w:lvlJc w:val="left"/>
      <w:pPr>
        <w:tabs>
          <w:tab w:val="num" w:pos="3960"/>
        </w:tabs>
        <w:ind w:left="3960" w:hanging="360"/>
      </w:pPr>
    </w:lvl>
    <w:lvl w:ilvl="5" w:tplc="3B50B776" w:tentative="1">
      <w:start w:val="1"/>
      <w:numFmt w:val="lowerRoman"/>
      <w:lvlText w:val="%6."/>
      <w:lvlJc w:val="right"/>
      <w:pPr>
        <w:tabs>
          <w:tab w:val="num" w:pos="4680"/>
        </w:tabs>
        <w:ind w:left="4680" w:hanging="180"/>
      </w:pPr>
    </w:lvl>
    <w:lvl w:ilvl="6" w:tplc="99B4F47E" w:tentative="1">
      <w:start w:val="1"/>
      <w:numFmt w:val="decimal"/>
      <w:lvlText w:val="%7."/>
      <w:lvlJc w:val="left"/>
      <w:pPr>
        <w:tabs>
          <w:tab w:val="num" w:pos="5400"/>
        </w:tabs>
        <w:ind w:left="5400" w:hanging="360"/>
      </w:pPr>
    </w:lvl>
    <w:lvl w:ilvl="7" w:tplc="4FC0F396" w:tentative="1">
      <w:start w:val="1"/>
      <w:numFmt w:val="lowerLetter"/>
      <w:lvlText w:val="%8."/>
      <w:lvlJc w:val="left"/>
      <w:pPr>
        <w:tabs>
          <w:tab w:val="num" w:pos="6120"/>
        </w:tabs>
        <w:ind w:left="6120" w:hanging="360"/>
      </w:pPr>
    </w:lvl>
    <w:lvl w:ilvl="8" w:tplc="7848F154" w:tentative="1">
      <w:start w:val="1"/>
      <w:numFmt w:val="lowerRoman"/>
      <w:lvlText w:val="%9."/>
      <w:lvlJc w:val="right"/>
      <w:pPr>
        <w:tabs>
          <w:tab w:val="num" w:pos="6840"/>
        </w:tabs>
        <w:ind w:left="6840" w:hanging="180"/>
      </w:pPr>
    </w:lvl>
  </w:abstractNum>
  <w:abstractNum w:abstractNumId="23" w15:restartNumberingAfterBreak="0">
    <w:nsid w:val="5A552F22"/>
    <w:multiLevelType w:val="hybridMultilevel"/>
    <w:tmpl w:val="BF6E63E8"/>
    <w:lvl w:ilvl="0" w:tplc="5A420AE8">
      <w:start w:val="1"/>
      <w:numFmt w:val="upperLetter"/>
      <w:lvlText w:val="%1."/>
      <w:lvlJc w:val="left"/>
      <w:pPr>
        <w:tabs>
          <w:tab w:val="num" w:pos="1080"/>
        </w:tabs>
        <w:ind w:left="1080" w:hanging="360"/>
      </w:pPr>
      <w:rPr>
        <w:rFonts w:hint="default"/>
      </w:rPr>
    </w:lvl>
    <w:lvl w:ilvl="1" w:tplc="B1688702">
      <w:start w:val="1"/>
      <w:numFmt w:val="lowerLetter"/>
      <w:lvlText w:val="%2."/>
      <w:lvlJc w:val="left"/>
      <w:pPr>
        <w:tabs>
          <w:tab w:val="num" w:pos="1800"/>
        </w:tabs>
        <w:ind w:left="1800" w:hanging="360"/>
      </w:pPr>
    </w:lvl>
    <w:lvl w:ilvl="2" w:tplc="CF94E3DE" w:tentative="1">
      <w:start w:val="1"/>
      <w:numFmt w:val="lowerRoman"/>
      <w:lvlText w:val="%3."/>
      <w:lvlJc w:val="right"/>
      <w:pPr>
        <w:tabs>
          <w:tab w:val="num" w:pos="2520"/>
        </w:tabs>
        <w:ind w:left="2520" w:hanging="180"/>
      </w:pPr>
    </w:lvl>
    <w:lvl w:ilvl="3" w:tplc="40B256B4" w:tentative="1">
      <w:start w:val="1"/>
      <w:numFmt w:val="decimal"/>
      <w:lvlText w:val="%4."/>
      <w:lvlJc w:val="left"/>
      <w:pPr>
        <w:tabs>
          <w:tab w:val="num" w:pos="3240"/>
        </w:tabs>
        <w:ind w:left="3240" w:hanging="360"/>
      </w:pPr>
    </w:lvl>
    <w:lvl w:ilvl="4" w:tplc="C4B27574" w:tentative="1">
      <w:start w:val="1"/>
      <w:numFmt w:val="lowerLetter"/>
      <w:lvlText w:val="%5."/>
      <w:lvlJc w:val="left"/>
      <w:pPr>
        <w:tabs>
          <w:tab w:val="num" w:pos="3960"/>
        </w:tabs>
        <w:ind w:left="3960" w:hanging="360"/>
      </w:pPr>
    </w:lvl>
    <w:lvl w:ilvl="5" w:tplc="434ABF1E" w:tentative="1">
      <w:start w:val="1"/>
      <w:numFmt w:val="lowerRoman"/>
      <w:lvlText w:val="%6."/>
      <w:lvlJc w:val="right"/>
      <w:pPr>
        <w:tabs>
          <w:tab w:val="num" w:pos="4680"/>
        </w:tabs>
        <w:ind w:left="4680" w:hanging="180"/>
      </w:pPr>
    </w:lvl>
    <w:lvl w:ilvl="6" w:tplc="6A22143A" w:tentative="1">
      <w:start w:val="1"/>
      <w:numFmt w:val="decimal"/>
      <w:lvlText w:val="%7."/>
      <w:lvlJc w:val="left"/>
      <w:pPr>
        <w:tabs>
          <w:tab w:val="num" w:pos="5400"/>
        </w:tabs>
        <w:ind w:left="5400" w:hanging="360"/>
      </w:pPr>
    </w:lvl>
    <w:lvl w:ilvl="7" w:tplc="6A6C0860" w:tentative="1">
      <w:start w:val="1"/>
      <w:numFmt w:val="lowerLetter"/>
      <w:lvlText w:val="%8."/>
      <w:lvlJc w:val="left"/>
      <w:pPr>
        <w:tabs>
          <w:tab w:val="num" w:pos="6120"/>
        </w:tabs>
        <w:ind w:left="6120" w:hanging="360"/>
      </w:pPr>
    </w:lvl>
    <w:lvl w:ilvl="8" w:tplc="879C0016" w:tentative="1">
      <w:start w:val="1"/>
      <w:numFmt w:val="lowerRoman"/>
      <w:lvlText w:val="%9."/>
      <w:lvlJc w:val="right"/>
      <w:pPr>
        <w:tabs>
          <w:tab w:val="num" w:pos="6840"/>
        </w:tabs>
        <w:ind w:left="6840" w:hanging="180"/>
      </w:pPr>
    </w:lvl>
  </w:abstractNum>
  <w:abstractNum w:abstractNumId="24" w15:restartNumberingAfterBreak="0">
    <w:nsid w:val="61FF4922"/>
    <w:multiLevelType w:val="multilevel"/>
    <w:tmpl w:val="292037F4"/>
    <w:lvl w:ilvl="0">
      <w:start w:val="2"/>
      <w:numFmt w:val="decimal"/>
      <w:lvlText w:val="%1"/>
      <w:lvlJc w:val="left"/>
      <w:pPr>
        <w:tabs>
          <w:tab w:val="num" w:pos="420"/>
        </w:tabs>
        <w:ind w:left="420" w:hanging="420"/>
      </w:pPr>
      <w:rPr>
        <w:rFonts w:hint="default"/>
      </w:rPr>
    </w:lvl>
    <w:lvl w:ilvl="1">
      <w:start w:val="1"/>
      <w:numFmt w:val="decimalZero"/>
      <w:lvlText w:val="%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2E61A6"/>
    <w:multiLevelType w:val="multilevel"/>
    <w:tmpl w:val="6212C882"/>
    <w:lvl w:ilvl="0">
      <w:start w:val="2"/>
      <w:numFmt w:val="decimal"/>
      <w:lvlText w:val="%1"/>
      <w:lvlJc w:val="left"/>
      <w:pPr>
        <w:tabs>
          <w:tab w:val="num" w:pos="720"/>
        </w:tabs>
        <w:ind w:left="720" w:hanging="720"/>
      </w:pPr>
      <w:rPr>
        <w:rFonts w:hint="default"/>
      </w:rPr>
    </w:lvl>
    <w:lvl w:ilvl="1">
      <w:numFmt w:val="decimalZero"/>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1C57A6"/>
    <w:multiLevelType w:val="hybridMultilevel"/>
    <w:tmpl w:val="F80A1CDE"/>
    <w:lvl w:ilvl="0" w:tplc="888A8A26">
      <w:start w:val="1"/>
      <w:numFmt w:val="upperLetter"/>
      <w:lvlText w:val="%1."/>
      <w:lvlJc w:val="left"/>
      <w:pPr>
        <w:tabs>
          <w:tab w:val="num" w:pos="1080"/>
        </w:tabs>
        <w:ind w:left="1080" w:hanging="360"/>
      </w:pPr>
      <w:rPr>
        <w:rFonts w:hint="default"/>
      </w:rPr>
    </w:lvl>
    <w:lvl w:ilvl="1" w:tplc="7B6071F8" w:tentative="1">
      <w:start w:val="1"/>
      <w:numFmt w:val="lowerLetter"/>
      <w:lvlText w:val="%2."/>
      <w:lvlJc w:val="left"/>
      <w:pPr>
        <w:tabs>
          <w:tab w:val="num" w:pos="1800"/>
        </w:tabs>
        <w:ind w:left="1800" w:hanging="360"/>
      </w:pPr>
    </w:lvl>
    <w:lvl w:ilvl="2" w:tplc="B516B7C2" w:tentative="1">
      <w:start w:val="1"/>
      <w:numFmt w:val="lowerRoman"/>
      <w:lvlText w:val="%3."/>
      <w:lvlJc w:val="right"/>
      <w:pPr>
        <w:tabs>
          <w:tab w:val="num" w:pos="2520"/>
        </w:tabs>
        <w:ind w:left="2520" w:hanging="180"/>
      </w:pPr>
    </w:lvl>
    <w:lvl w:ilvl="3" w:tplc="FD74F60E" w:tentative="1">
      <w:start w:val="1"/>
      <w:numFmt w:val="decimal"/>
      <w:lvlText w:val="%4."/>
      <w:lvlJc w:val="left"/>
      <w:pPr>
        <w:tabs>
          <w:tab w:val="num" w:pos="3240"/>
        </w:tabs>
        <w:ind w:left="3240" w:hanging="360"/>
      </w:pPr>
    </w:lvl>
    <w:lvl w:ilvl="4" w:tplc="41C453F8" w:tentative="1">
      <w:start w:val="1"/>
      <w:numFmt w:val="lowerLetter"/>
      <w:lvlText w:val="%5."/>
      <w:lvlJc w:val="left"/>
      <w:pPr>
        <w:tabs>
          <w:tab w:val="num" w:pos="3960"/>
        </w:tabs>
        <w:ind w:left="3960" w:hanging="360"/>
      </w:pPr>
    </w:lvl>
    <w:lvl w:ilvl="5" w:tplc="B748EBD0" w:tentative="1">
      <w:start w:val="1"/>
      <w:numFmt w:val="lowerRoman"/>
      <w:lvlText w:val="%6."/>
      <w:lvlJc w:val="right"/>
      <w:pPr>
        <w:tabs>
          <w:tab w:val="num" w:pos="4680"/>
        </w:tabs>
        <w:ind w:left="4680" w:hanging="180"/>
      </w:pPr>
    </w:lvl>
    <w:lvl w:ilvl="6" w:tplc="3042BEDA" w:tentative="1">
      <w:start w:val="1"/>
      <w:numFmt w:val="decimal"/>
      <w:lvlText w:val="%7."/>
      <w:lvlJc w:val="left"/>
      <w:pPr>
        <w:tabs>
          <w:tab w:val="num" w:pos="5400"/>
        </w:tabs>
        <w:ind w:left="5400" w:hanging="360"/>
      </w:pPr>
    </w:lvl>
    <w:lvl w:ilvl="7" w:tplc="2EF6E854" w:tentative="1">
      <w:start w:val="1"/>
      <w:numFmt w:val="lowerLetter"/>
      <w:lvlText w:val="%8."/>
      <w:lvlJc w:val="left"/>
      <w:pPr>
        <w:tabs>
          <w:tab w:val="num" w:pos="6120"/>
        </w:tabs>
        <w:ind w:left="6120" w:hanging="360"/>
      </w:pPr>
    </w:lvl>
    <w:lvl w:ilvl="8" w:tplc="86D03EA6" w:tentative="1">
      <w:start w:val="1"/>
      <w:numFmt w:val="lowerRoman"/>
      <w:lvlText w:val="%9."/>
      <w:lvlJc w:val="right"/>
      <w:pPr>
        <w:tabs>
          <w:tab w:val="num" w:pos="6840"/>
        </w:tabs>
        <w:ind w:left="6840" w:hanging="180"/>
      </w:pPr>
    </w:lvl>
  </w:abstractNum>
  <w:num w:numId="1" w16cid:durableId="1339507532">
    <w:abstractNumId w:val="4"/>
  </w:num>
  <w:num w:numId="2" w16cid:durableId="1128354590">
    <w:abstractNumId w:val="5"/>
  </w:num>
  <w:num w:numId="3" w16cid:durableId="1898586585">
    <w:abstractNumId w:val="9"/>
  </w:num>
  <w:num w:numId="4" w16cid:durableId="1743286712">
    <w:abstractNumId w:val="19"/>
    <w:lvlOverride w:ilvl="0">
      <w:lvl w:ilvl="0">
        <w:start w:val="1"/>
        <w:numFmt w:val="decimal"/>
        <w:lvlText w:val="PART 3"/>
        <w:lvlJc w:val="left"/>
        <w:pPr>
          <w:tabs>
            <w:tab w:val="num" w:pos="1080"/>
          </w:tabs>
          <w:ind w:left="1080" w:hanging="1080"/>
        </w:pPr>
        <w:rPr>
          <w:rFonts w:ascii="Arial" w:hAnsi="Arial" w:hint="default"/>
          <w:b/>
          <w:i w:val="0"/>
          <w:sz w:val="20"/>
          <w:szCs w:val="20"/>
        </w:rPr>
      </w:lvl>
    </w:lvlOverride>
    <w:lvlOverride w:ilvl="1">
      <w:lvl w:ilvl="1">
        <w:start w:val="1"/>
        <w:numFmt w:val="decimalZero"/>
        <w:lvlText w:val="2.%2"/>
        <w:lvlJc w:val="left"/>
        <w:pPr>
          <w:tabs>
            <w:tab w:val="num" w:pos="720"/>
          </w:tabs>
          <w:ind w:left="720" w:hanging="720"/>
        </w:pPr>
        <w:rPr>
          <w:rFonts w:hint="default"/>
        </w:rPr>
      </w:lvl>
    </w:lvlOverride>
    <w:lvlOverride w:ilvl="2">
      <w:lvl w:ilvl="2">
        <w:start w:val="1"/>
        <w:numFmt w:val="upperLetter"/>
        <w:lvlText w:val="%3."/>
        <w:lvlJc w:val="left"/>
        <w:pPr>
          <w:tabs>
            <w:tab w:val="num" w:pos="1080"/>
          </w:tabs>
          <w:ind w:left="1080" w:hanging="360"/>
        </w:pPr>
        <w:rPr>
          <w:rFonts w:hint="default"/>
        </w:rPr>
      </w:lvl>
    </w:lvlOverride>
    <w:lvlOverride w:ilvl="3">
      <w:lvl w:ilvl="3">
        <w:start w:val="1"/>
        <w:numFmt w:val="decimal"/>
        <w:lvlText w:val="%4."/>
        <w:lvlJc w:val="right"/>
        <w:pPr>
          <w:tabs>
            <w:tab w:val="num" w:pos="1440"/>
          </w:tabs>
          <w:ind w:left="1440" w:hanging="14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outline w:val="0"/>
          <w:shadow w:val="0"/>
          <w:emboss w:val="0"/>
          <w:imprint w:val="0"/>
          <w:vanish w:val="0"/>
          <w:sz w:val="22"/>
          <w:vertAlign w:val="baseline"/>
        </w:rPr>
      </w:lvl>
    </w:lvlOverride>
    <w:lvlOverride w:ilvl="5">
      <w:lvl w:ilvl="5">
        <w:start w:val="1"/>
        <w:numFmt w:val="decimal"/>
        <w:lvlText w:val="%6."/>
        <w:lvlJc w:val="left"/>
        <w:pPr>
          <w:tabs>
            <w:tab w:val="num" w:pos="2160"/>
          </w:tabs>
          <w:ind w:left="2160" w:hanging="360"/>
        </w:pPr>
        <w:rPr>
          <w:rFonts w:hint="default"/>
        </w:rPr>
      </w:lvl>
    </w:lvlOverride>
    <w:lvlOverride w:ilvl="6">
      <w:lvl w:ilvl="6">
        <w:start w:val="1"/>
        <w:numFmt w:val="lowerLetter"/>
        <w:lvlText w:val="%7."/>
        <w:lvlJc w:val="left"/>
        <w:pPr>
          <w:tabs>
            <w:tab w:val="num" w:pos="2520"/>
          </w:tabs>
          <w:ind w:left="2520" w:hanging="360"/>
        </w:pPr>
        <w:rPr>
          <w:rFonts w:hint="default"/>
        </w:rPr>
      </w:lvl>
    </w:lvlOverride>
    <w:lvlOverride w:ilvl="7">
      <w:lvl w:ilvl="7">
        <w:start w:val="1"/>
        <w:numFmt w:val="lowerRoman"/>
        <w:lvlText w:val="%8."/>
        <w:lvlJc w:val="left"/>
        <w:pPr>
          <w:tabs>
            <w:tab w:val="num" w:pos="3240"/>
          </w:tabs>
          <w:ind w:left="2880" w:hanging="360"/>
        </w:pPr>
        <w:rPr>
          <w:rFonts w:hint="default"/>
        </w:rPr>
      </w:lvl>
    </w:lvlOverride>
    <w:lvlOverride w:ilvl="8">
      <w:lvl w:ilvl="8">
        <w:start w:val="1"/>
        <w:numFmt w:val="bullet"/>
        <w:lvlText w:val=""/>
        <w:lvlJc w:val="left"/>
        <w:pPr>
          <w:tabs>
            <w:tab w:val="num" w:pos="3240"/>
          </w:tabs>
          <w:ind w:left="3240" w:hanging="360"/>
        </w:pPr>
        <w:rPr>
          <w:rFonts w:ascii="Symbol" w:hAnsi="Symbol" w:hint="default"/>
          <w:color w:val="auto"/>
        </w:rPr>
      </w:lvl>
    </w:lvlOverride>
  </w:num>
  <w:num w:numId="5" w16cid:durableId="1864786293">
    <w:abstractNumId w:val="19"/>
    <w:lvlOverride w:ilvl="0">
      <w:lvl w:ilvl="0">
        <w:start w:val="1"/>
        <w:numFmt w:val="decimal"/>
        <w:lvlText w:val="PART %1"/>
        <w:lvlJc w:val="left"/>
        <w:pPr>
          <w:tabs>
            <w:tab w:val="num" w:pos="1080"/>
          </w:tabs>
          <w:ind w:left="1080" w:hanging="1080"/>
        </w:pPr>
        <w:rPr>
          <w:rFonts w:ascii="Arial" w:hAnsi="Arial" w:hint="default"/>
          <w:b w:val="0"/>
          <w:i w:val="0"/>
          <w:sz w:val="22"/>
        </w:rPr>
      </w:lvl>
    </w:lvlOverride>
    <w:lvlOverride w:ilvl="1">
      <w:lvl w:ilvl="1">
        <w:start w:val="1"/>
        <w:numFmt w:val="none"/>
        <w:lvlText w:val="3.1"/>
        <w:lvlJc w:val="left"/>
        <w:pPr>
          <w:tabs>
            <w:tab w:val="num" w:pos="720"/>
          </w:tabs>
          <w:ind w:left="720" w:hanging="720"/>
        </w:pPr>
        <w:rPr>
          <w:rFonts w:hint="default"/>
        </w:rPr>
      </w:lvl>
    </w:lvlOverride>
    <w:lvlOverride w:ilvl="2">
      <w:lvl w:ilvl="2">
        <w:start w:val="1"/>
        <w:numFmt w:val="upperLetter"/>
        <w:lvlText w:val="%3."/>
        <w:lvlJc w:val="left"/>
        <w:pPr>
          <w:tabs>
            <w:tab w:val="num" w:pos="1080"/>
          </w:tabs>
          <w:ind w:left="1080" w:hanging="360"/>
        </w:pPr>
        <w:rPr>
          <w:rFonts w:hint="default"/>
        </w:rPr>
      </w:lvl>
    </w:lvlOverride>
    <w:lvlOverride w:ilvl="3">
      <w:lvl w:ilvl="3">
        <w:start w:val="1"/>
        <w:numFmt w:val="decimal"/>
        <w:lvlText w:val="%4."/>
        <w:lvlJc w:val="right"/>
        <w:pPr>
          <w:tabs>
            <w:tab w:val="num" w:pos="1440"/>
          </w:tabs>
          <w:ind w:left="1440" w:hanging="14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outline w:val="0"/>
          <w:shadow w:val="0"/>
          <w:emboss w:val="0"/>
          <w:imprint w:val="0"/>
          <w:vanish w:val="0"/>
          <w:sz w:val="22"/>
          <w:vertAlign w:val="baseline"/>
        </w:rPr>
      </w:lvl>
    </w:lvlOverride>
    <w:lvlOverride w:ilvl="5">
      <w:lvl w:ilvl="5">
        <w:start w:val="1"/>
        <w:numFmt w:val="decimal"/>
        <w:lvlText w:val="%6."/>
        <w:lvlJc w:val="left"/>
        <w:pPr>
          <w:tabs>
            <w:tab w:val="num" w:pos="2160"/>
          </w:tabs>
          <w:ind w:left="2160" w:hanging="360"/>
        </w:pPr>
        <w:rPr>
          <w:rFonts w:hint="default"/>
        </w:rPr>
      </w:lvl>
    </w:lvlOverride>
    <w:lvlOverride w:ilvl="6">
      <w:lvl w:ilvl="6">
        <w:start w:val="1"/>
        <w:numFmt w:val="lowerLetter"/>
        <w:lvlText w:val="%7."/>
        <w:lvlJc w:val="left"/>
        <w:pPr>
          <w:tabs>
            <w:tab w:val="num" w:pos="2520"/>
          </w:tabs>
          <w:ind w:left="2520" w:hanging="360"/>
        </w:pPr>
        <w:rPr>
          <w:rFonts w:hint="default"/>
        </w:rPr>
      </w:lvl>
    </w:lvlOverride>
    <w:lvlOverride w:ilvl="7">
      <w:lvl w:ilvl="7">
        <w:start w:val="1"/>
        <w:numFmt w:val="lowerRoman"/>
        <w:lvlText w:val="%8."/>
        <w:lvlJc w:val="left"/>
        <w:pPr>
          <w:tabs>
            <w:tab w:val="num" w:pos="3240"/>
          </w:tabs>
          <w:ind w:left="2880" w:hanging="360"/>
        </w:pPr>
        <w:rPr>
          <w:rFonts w:hint="default"/>
        </w:rPr>
      </w:lvl>
    </w:lvlOverride>
    <w:lvlOverride w:ilvl="8">
      <w:lvl w:ilvl="8">
        <w:start w:val="1"/>
        <w:numFmt w:val="bullet"/>
        <w:lvlText w:val=""/>
        <w:lvlJc w:val="left"/>
        <w:pPr>
          <w:tabs>
            <w:tab w:val="num" w:pos="3240"/>
          </w:tabs>
          <w:ind w:left="3240" w:hanging="360"/>
        </w:pPr>
        <w:rPr>
          <w:rFonts w:ascii="Symbol" w:hAnsi="Symbol" w:hint="default"/>
          <w:color w:val="auto"/>
        </w:rPr>
      </w:lvl>
    </w:lvlOverride>
  </w:num>
  <w:num w:numId="6" w16cid:durableId="172889653">
    <w:abstractNumId w:val="20"/>
  </w:num>
  <w:num w:numId="7" w16cid:durableId="1579486058">
    <w:abstractNumId w:val="24"/>
  </w:num>
  <w:num w:numId="8" w16cid:durableId="1198470436">
    <w:abstractNumId w:val="23"/>
  </w:num>
  <w:num w:numId="9" w16cid:durableId="406803666">
    <w:abstractNumId w:val="12"/>
  </w:num>
  <w:num w:numId="10" w16cid:durableId="289483121">
    <w:abstractNumId w:val="3"/>
  </w:num>
  <w:num w:numId="11" w16cid:durableId="530842266">
    <w:abstractNumId w:val="13"/>
  </w:num>
  <w:num w:numId="12" w16cid:durableId="2002150955">
    <w:abstractNumId w:val="15"/>
  </w:num>
  <w:num w:numId="13" w16cid:durableId="349188558">
    <w:abstractNumId w:val="22"/>
  </w:num>
  <w:num w:numId="14" w16cid:durableId="1407847297">
    <w:abstractNumId w:val="14"/>
  </w:num>
  <w:num w:numId="15" w16cid:durableId="829519603">
    <w:abstractNumId w:val="7"/>
  </w:num>
  <w:num w:numId="16" w16cid:durableId="77135884">
    <w:abstractNumId w:val="16"/>
  </w:num>
  <w:num w:numId="17" w16cid:durableId="116413763">
    <w:abstractNumId w:val="0"/>
  </w:num>
  <w:num w:numId="18" w16cid:durableId="1339890259">
    <w:abstractNumId w:val="18"/>
  </w:num>
  <w:num w:numId="19" w16cid:durableId="1524661430">
    <w:abstractNumId w:val="17"/>
  </w:num>
  <w:num w:numId="20" w16cid:durableId="146362444">
    <w:abstractNumId w:val="21"/>
  </w:num>
  <w:num w:numId="21" w16cid:durableId="1335958041">
    <w:abstractNumId w:val="10"/>
  </w:num>
  <w:num w:numId="22" w16cid:durableId="1847791191">
    <w:abstractNumId w:val="26"/>
  </w:num>
  <w:num w:numId="23" w16cid:durableId="891190340">
    <w:abstractNumId w:val="6"/>
  </w:num>
  <w:num w:numId="24" w16cid:durableId="848760989">
    <w:abstractNumId w:val="25"/>
  </w:num>
  <w:num w:numId="25" w16cid:durableId="1507355246">
    <w:abstractNumId w:val="2"/>
  </w:num>
  <w:num w:numId="26" w16cid:durableId="551887629">
    <w:abstractNumId w:val="8"/>
  </w:num>
  <w:num w:numId="27" w16cid:durableId="1824157737">
    <w:abstractNumId w:val="1"/>
  </w:num>
  <w:num w:numId="28" w16cid:durableId="1110857500">
    <w:abstractNumId w:val="11"/>
  </w:num>
  <w:num w:numId="29" w16cid:durableId="1729453273">
    <w:abstractNumId w:val="12"/>
  </w:num>
  <w:num w:numId="30" w16cid:durableId="188509699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75"/>
    <w:rsid w:val="0000541E"/>
    <w:rsid w:val="00005B77"/>
    <w:rsid w:val="00077247"/>
    <w:rsid w:val="0009019C"/>
    <w:rsid w:val="00093228"/>
    <w:rsid w:val="000A07D3"/>
    <w:rsid w:val="000A4997"/>
    <w:rsid w:val="000B56BC"/>
    <w:rsid w:val="000C725B"/>
    <w:rsid w:val="000D4523"/>
    <w:rsid w:val="000E3C41"/>
    <w:rsid w:val="000F44CF"/>
    <w:rsid w:val="00114EE4"/>
    <w:rsid w:val="00123D14"/>
    <w:rsid w:val="00164204"/>
    <w:rsid w:val="00167085"/>
    <w:rsid w:val="00172755"/>
    <w:rsid w:val="00177939"/>
    <w:rsid w:val="001837C8"/>
    <w:rsid w:val="001869E9"/>
    <w:rsid w:val="001C0460"/>
    <w:rsid w:val="001D389A"/>
    <w:rsid w:val="001E6425"/>
    <w:rsid w:val="0020677E"/>
    <w:rsid w:val="0022437F"/>
    <w:rsid w:val="00232F48"/>
    <w:rsid w:val="00267CF4"/>
    <w:rsid w:val="002753C2"/>
    <w:rsid w:val="00282535"/>
    <w:rsid w:val="0028509B"/>
    <w:rsid w:val="00295DE6"/>
    <w:rsid w:val="00296FBD"/>
    <w:rsid w:val="002F22A1"/>
    <w:rsid w:val="00313AAC"/>
    <w:rsid w:val="00314580"/>
    <w:rsid w:val="00321A8A"/>
    <w:rsid w:val="003406CB"/>
    <w:rsid w:val="0034253B"/>
    <w:rsid w:val="00374407"/>
    <w:rsid w:val="0037637C"/>
    <w:rsid w:val="00384CF7"/>
    <w:rsid w:val="00387E7A"/>
    <w:rsid w:val="003B0225"/>
    <w:rsid w:val="003D2703"/>
    <w:rsid w:val="003E5FF4"/>
    <w:rsid w:val="003F3C9C"/>
    <w:rsid w:val="003F640A"/>
    <w:rsid w:val="00400354"/>
    <w:rsid w:val="004041AE"/>
    <w:rsid w:val="004100D0"/>
    <w:rsid w:val="00410ED4"/>
    <w:rsid w:val="00422FD6"/>
    <w:rsid w:val="00435BE8"/>
    <w:rsid w:val="0044033F"/>
    <w:rsid w:val="00460F8C"/>
    <w:rsid w:val="00466592"/>
    <w:rsid w:val="0048451D"/>
    <w:rsid w:val="004E3980"/>
    <w:rsid w:val="004E7C6F"/>
    <w:rsid w:val="00500B80"/>
    <w:rsid w:val="005176B9"/>
    <w:rsid w:val="00531B38"/>
    <w:rsid w:val="0053217B"/>
    <w:rsid w:val="0054237F"/>
    <w:rsid w:val="00553581"/>
    <w:rsid w:val="00566F75"/>
    <w:rsid w:val="00575668"/>
    <w:rsid w:val="005937A0"/>
    <w:rsid w:val="00596B28"/>
    <w:rsid w:val="005E49FF"/>
    <w:rsid w:val="005E726A"/>
    <w:rsid w:val="006016B3"/>
    <w:rsid w:val="006301D3"/>
    <w:rsid w:val="00631CC9"/>
    <w:rsid w:val="006711CC"/>
    <w:rsid w:val="00695E39"/>
    <w:rsid w:val="006B0B80"/>
    <w:rsid w:val="006B7E29"/>
    <w:rsid w:val="006D71EE"/>
    <w:rsid w:val="006E2AEC"/>
    <w:rsid w:val="006F5929"/>
    <w:rsid w:val="007047DC"/>
    <w:rsid w:val="0071234A"/>
    <w:rsid w:val="00713E02"/>
    <w:rsid w:val="00735A52"/>
    <w:rsid w:val="00735A85"/>
    <w:rsid w:val="0075134D"/>
    <w:rsid w:val="0076138B"/>
    <w:rsid w:val="00773DA9"/>
    <w:rsid w:val="00776715"/>
    <w:rsid w:val="00784450"/>
    <w:rsid w:val="0078699C"/>
    <w:rsid w:val="007948B4"/>
    <w:rsid w:val="007A20E7"/>
    <w:rsid w:val="007B24A6"/>
    <w:rsid w:val="007C0A00"/>
    <w:rsid w:val="007C2447"/>
    <w:rsid w:val="007C7B13"/>
    <w:rsid w:val="007D43DE"/>
    <w:rsid w:val="007E5DF0"/>
    <w:rsid w:val="007F44DD"/>
    <w:rsid w:val="007F5099"/>
    <w:rsid w:val="008240ED"/>
    <w:rsid w:val="00826725"/>
    <w:rsid w:val="00830B14"/>
    <w:rsid w:val="00841EAA"/>
    <w:rsid w:val="00853F96"/>
    <w:rsid w:val="00860E56"/>
    <w:rsid w:val="00875589"/>
    <w:rsid w:val="00885733"/>
    <w:rsid w:val="008866B7"/>
    <w:rsid w:val="008C0609"/>
    <w:rsid w:val="008C5ACC"/>
    <w:rsid w:val="008C5D52"/>
    <w:rsid w:val="008D6E62"/>
    <w:rsid w:val="00905FD7"/>
    <w:rsid w:val="00923DDE"/>
    <w:rsid w:val="00925901"/>
    <w:rsid w:val="00942684"/>
    <w:rsid w:val="00955E5F"/>
    <w:rsid w:val="009E0863"/>
    <w:rsid w:val="009E0BB1"/>
    <w:rsid w:val="009E5FD4"/>
    <w:rsid w:val="00A03738"/>
    <w:rsid w:val="00A05D44"/>
    <w:rsid w:val="00A152CB"/>
    <w:rsid w:val="00A20202"/>
    <w:rsid w:val="00A35D00"/>
    <w:rsid w:val="00AA6D95"/>
    <w:rsid w:val="00AC59B7"/>
    <w:rsid w:val="00AD57F0"/>
    <w:rsid w:val="00AE7ED9"/>
    <w:rsid w:val="00AF3B03"/>
    <w:rsid w:val="00B0099E"/>
    <w:rsid w:val="00B138BE"/>
    <w:rsid w:val="00B3422C"/>
    <w:rsid w:val="00B55A92"/>
    <w:rsid w:val="00B57B67"/>
    <w:rsid w:val="00B607B6"/>
    <w:rsid w:val="00B862B5"/>
    <w:rsid w:val="00BB7A14"/>
    <w:rsid w:val="00BC10B5"/>
    <w:rsid w:val="00BC3EB5"/>
    <w:rsid w:val="00BD54D1"/>
    <w:rsid w:val="00BF45B3"/>
    <w:rsid w:val="00BF5AA6"/>
    <w:rsid w:val="00C0122B"/>
    <w:rsid w:val="00C0707D"/>
    <w:rsid w:val="00C13679"/>
    <w:rsid w:val="00C158EC"/>
    <w:rsid w:val="00C44A57"/>
    <w:rsid w:val="00C45795"/>
    <w:rsid w:val="00C834EA"/>
    <w:rsid w:val="00CE0862"/>
    <w:rsid w:val="00D226C9"/>
    <w:rsid w:val="00D2466F"/>
    <w:rsid w:val="00D26EA0"/>
    <w:rsid w:val="00D31060"/>
    <w:rsid w:val="00D75369"/>
    <w:rsid w:val="00DA659B"/>
    <w:rsid w:val="00DB1F47"/>
    <w:rsid w:val="00DD1B40"/>
    <w:rsid w:val="00DE0DA8"/>
    <w:rsid w:val="00DE3575"/>
    <w:rsid w:val="00E30FD1"/>
    <w:rsid w:val="00E404C5"/>
    <w:rsid w:val="00E47AF7"/>
    <w:rsid w:val="00E9339C"/>
    <w:rsid w:val="00ED79C4"/>
    <w:rsid w:val="00EE20A2"/>
    <w:rsid w:val="00EE5632"/>
    <w:rsid w:val="00EE6B37"/>
    <w:rsid w:val="00EF5AAD"/>
    <w:rsid w:val="00F008D9"/>
    <w:rsid w:val="00F05860"/>
    <w:rsid w:val="00F50066"/>
    <w:rsid w:val="00F66988"/>
    <w:rsid w:val="00F67DD9"/>
    <w:rsid w:val="00F84666"/>
    <w:rsid w:val="00F97F1E"/>
    <w:rsid w:val="00FA0862"/>
    <w:rsid w:val="00FA75C9"/>
    <w:rsid w:val="00FC79AF"/>
    <w:rsid w:val="00FD2A3E"/>
    <w:rsid w:val="00FE301B"/>
    <w:rsid w:val="00FF0626"/>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1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00"/>
        <w:tab w:val="left" w:pos="4000"/>
        <w:tab w:val="left" w:pos="5200"/>
        <w:tab w:val="left" w:pos="6400"/>
        <w:tab w:val="left" w:pos="7600"/>
      </w:tabs>
      <w:spacing w:line="280" w:lineRule="exact"/>
    </w:pPr>
    <w:rPr>
      <w:rFonts w:ascii="Helvetica" w:hAnsi="Helvetic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120" w:after="80"/>
      <w:outlineLvl w:val="3"/>
    </w:pPr>
    <w:rPr>
      <w:b/>
      <w:i/>
      <w:kern w:val="28"/>
    </w:rPr>
  </w:style>
  <w:style w:type="paragraph" w:styleId="Heading5">
    <w:name w:val="heading 5"/>
    <w:basedOn w:val="Normal"/>
    <w:next w:val="Normal"/>
    <w:qFormat/>
    <w:pPr>
      <w:keepNext/>
      <w:spacing w:before="120" w:after="80"/>
      <w:outlineLvl w:val="4"/>
    </w:pPr>
    <w:rPr>
      <w:rFonts w:ascii="Arial" w:hAnsi="Arial"/>
      <w:b/>
      <w:kern w:val="28"/>
    </w:rPr>
  </w:style>
  <w:style w:type="paragraph" w:styleId="Heading6">
    <w:name w:val="heading 6"/>
    <w:basedOn w:val="Normal"/>
    <w:next w:val="Normal"/>
    <w:qFormat/>
    <w:pPr>
      <w:keepNext/>
      <w:spacing w:before="120" w:after="80"/>
      <w:outlineLvl w:val="5"/>
    </w:pPr>
    <w:rPr>
      <w:rFonts w:ascii="Arial" w:hAnsi="Arial"/>
      <w:b/>
      <w:i/>
      <w:kern w:val="28"/>
    </w:rPr>
  </w:style>
  <w:style w:type="paragraph" w:styleId="Heading8">
    <w:name w:val="heading 8"/>
    <w:basedOn w:val="Normal"/>
    <w:next w:val="Normal"/>
    <w:qFormat/>
    <w:pPr>
      <w:keepNext/>
      <w:spacing w:before="80" w:after="60"/>
      <w:outlineLvl w:val="7"/>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A152CB"/>
    <w:pPr>
      <w:tabs>
        <w:tab w:val="center" w:pos="4680"/>
        <w:tab w:val="left" w:pos="6480"/>
        <w:tab w:val="right" w:pos="10080"/>
        <w:tab w:val="right" w:pos="11200"/>
      </w:tabs>
      <w:spacing w:before="240" w:line="260" w:lineRule="exact"/>
    </w:pPr>
    <w:rPr>
      <w:rFonts w:ascii="Arial" w:hAnsi="Arial"/>
      <w:caps/>
    </w:rPr>
  </w:style>
  <w:style w:type="character" w:styleId="FootnoteReference">
    <w:name w:val="footnote reference"/>
    <w:semiHidden/>
    <w:rPr>
      <w:rFonts w:ascii="Arial" w:hAnsi="Arial"/>
      <w:position w:val="6"/>
      <w:sz w:val="16"/>
    </w:rPr>
  </w:style>
  <w:style w:type="paragraph" w:styleId="FootnoteText">
    <w:name w:val="footnote text"/>
    <w:basedOn w:val="Normal"/>
    <w:semiHidden/>
    <w:rPr>
      <w:rFonts w:ascii="Arial" w:hAnsi="Arial"/>
      <w:sz w:val="22"/>
    </w:rPr>
  </w:style>
  <w:style w:type="paragraph" w:styleId="Header">
    <w:name w:val="header"/>
    <w:pPr>
      <w:spacing w:before="120" w:line="260" w:lineRule="exact"/>
      <w:jc w:val="right"/>
    </w:pPr>
    <w:rPr>
      <w:rFonts w:ascii="Arial" w:hAnsi="Arial"/>
      <w:caps/>
      <w:sz w:val="22"/>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spacing w:before="520" w:line="260" w:lineRule="exact"/>
    </w:pPr>
    <w:rPr>
      <w:rFonts w:ascii="Arial" w:hAnsi="Arial"/>
      <w:caps/>
      <w:sz w:val="22"/>
    </w:rPr>
  </w:style>
  <w:style w:type="paragraph" w:customStyle="1" w:styleId="Level1">
    <w:name w:val="Level 1"/>
    <w:pPr>
      <w:spacing w:before="260" w:line="260" w:lineRule="exact"/>
    </w:pPr>
    <w:rPr>
      <w:rFonts w:ascii="Arial" w:hAnsi="Arial"/>
      <w:caps/>
      <w:sz w:val="22"/>
    </w:rPr>
  </w:style>
  <w:style w:type="paragraph" w:customStyle="1" w:styleId="Level2">
    <w:name w:val="Level 2"/>
    <w:pPr>
      <w:spacing w:before="120" w:line="260" w:lineRule="exact"/>
    </w:pPr>
    <w:rPr>
      <w:rFonts w:ascii="Arial" w:hAnsi="Arial"/>
      <w:sz w:val="22"/>
    </w:rPr>
  </w:style>
  <w:style w:type="paragraph" w:customStyle="1" w:styleId="Level3">
    <w:name w:val="Level 3"/>
    <w:p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tabs>
        <w:tab w:val="left" w:pos="1440"/>
      </w:tabs>
      <w:spacing w:before="40" w:line="260" w:lineRule="exact"/>
    </w:pPr>
    <w:rPr>
      <w:rFonts w:ascii="Arial" w:hAnsi="Arial"/>
      <w:sz w:val="22"/>
    </w:rPr>
  </w:style>
  <w:style w:type="paragraph" w:customStyle="1" w:styleId="Level5">
    <w:name w:val="Level 5"/>
    <w:basedOn w:val="Level4"/>
    <w:pPr>
      <w:tabs>
        <w:tab w:val="clear" w:pos="1440"/>
      </w:tabs>
    </w:pPr>
  </w:style>
  <w:style w:type="paragraph" w:customStyle="1" w:styleId="Level6">
    <w:name w:val="Level 6"/>
    <w:basedOn w:val="Level5"/>
    <w:pPr>
      <w:tabs>
        <w:tab w:val="left" w:pos="2160"/>
      </w:tabs>
      <w:ind w:left="2520" w:hanging="1066"/>
    </w:pPr>
  </w:style>
  <w:style w:type="paragraph" w:customStyle="1" w:styleId="Notebox">
    <w:name w:val="Notebox"/>
    <w:basedOn w:val="Level2"/>
    <w:p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qFormat/>
    <w:pPr>
      <w:spacing w:before="120" w:line="260" w:lineRule="exact"/>
      <w:jc w:val="center"/>
    </w:pPr>
    <w:rPr>
      <w:rFonts w:ascii="Arial" w:hAnsi="Arial"/>
      <w:caps/>
      <w:sz w:val="22"/>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LineNumber">
    <w:name w:val="line number"/>
    <w:rsid w:val="00387E7A"/>
    <w:rPr>
      <w:rFonts w:ascii="Times New Roman" w:hAnsi="Times New Roman"/>
      <w:sz w:val="20"/>
    </w:rPr>
  </w:style>
  <w:style w:type="character" w:styleId="PageNumber">
    <w:name w:val="page number"/>
    <w:basedOn w:val="DefaultParagraphFont"/>
    <w:rsid w:val="00784450"/>
  </w:style>
  <w:style w:type="paragraph" w:styleId="BalloonText">
    <w:name w:val="Balloon Text"/>
    <w:basedOn w:val="Normal"/>
    <w:semiHidden/>
    <w:rsid w:val="006301D3"/>
    <w:rPr>
      <w:rFonts w:ascii="Tahoma" w:hAnsi="Tahoma" w:cs="Tahoma"/>
      <w:sz w:val="16"/>
      <w:szCs w:val="16"/>
    </w:rPr>
  </w:style>
  <w:style w:type="character" w:styleId="CommentReference">
    <w:name w:val="annotation reference"/>
    <w:rsid w:val="00923DDE"/>
    <w:rPr>
      <w:sz w:val="16"/>
      <w:szCs w:val="16"/>
    </w:rPr>
  </w:style>
  <w:style w:type="paragraph" w:styleId="CommentText">
    <w:name w:val="annotation text"/>
    <w:basedOn w:val="Normal"/>
    <w:link w:val="CommentTextChar"/>
    <w:rsid w:val="00923DDE"/>
    <w:rPr>
      <w:sz w:val="20"/>
      <w:lang w:val="x-none" w:eastAsia="x-none"/>
    </w:rPr>
  </w:style>
  <w:style w:type="character" w:customStyle="1" w:styleId="CommentTextChar">
    <w:name w:val="Comment Text Char"/>
    <w:link w:val="CommentText"/>
    <w:rsid w:val="00923DDE"/>
    <w:rPr>
      <w:rFonts w:ascii="Helvetica" w:hAnsi="Helvetica"/>
    </w:rPr>
  </w:style>
  <w:style w:type="paragraph" w:styleId="CommentSubject">
    <w:name w:val="annotation subject"/>
    <w:basedOn w:val="CommentText"/>
    <w:next w:val="CommentText"/>
    <w:link w:val="CommentSubjectChar"/>
    <w:rsid w:val="00923DDE"/>
    <w:rPr>
      <w:b/>
      <w:bCs/>
    </w:rPr>
  </w:style>
  <w:style w:type="character" w:customStyle="1" w:styleId="CommentSubjectChar">
    <w:name w:val="Comment Subject Char"/>
    <w:link w:val="CommentSubject"/>
    <w:rsid w:val="00923DDE"/>
    <w:rPr>
      <w:rFonts w:ascii="Helvetica" w:hAnsi="Helvetica"/>
      <w:b/>
      <w:bCs/>
    </w:rPr>
  </w:style>
  <w:style w:type="paragraph" w:customStyle="1" w:styleId="Level3no">
    <w:name w:val="Level 3no"/>
    <w:basedOn w:val="Level3"/>
    <w:rsid w:val="0037637C"/>
    <w:pPr>
      <w:tabs>
        <w:tab w:val="clear" w:pos="1260"/>
        <w:tab w:val="right" w:pos="2240"/>
        <w:tab w:val="left" w:pos="2880"/>
      </w:tabs>
      <w:spacing w:before="0" w:line="280" w:lineRule="exact"/>
      <w:ind w:left="2520" w:hanging="1800"/>
    </w:pPr>
    <w:rPr>
      <w:rFonts w:ascii="Helvetica" w:hAnsi="Helvetica"/>
      <w:color w:val="000000"/>
      <w:sz w:val="24"/>
    </w:rPr>
  </w:style>
  <w:style w:type="paragraph" w:styleId="Revision">
    <w:name w:val="Revision"/>
    <w:hidden/>
    <w:uiPriority w:val="99"/>
    <w:semiHidden/>
    <w:rsid w:val="00C158EC"/>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33E6D4FPPFNA-1123372544-2217</_dlc_DocId>
    <_dlc_DocIdUrl xmlns="bb65cc95-6d4e-4879-a879-9838761499af">
      <Url>https://doa.wi.gov/_layouts/15/DocIdRedir.aspx?ID=33E6D4FPPFNA-1123372544-2217</Url>
      <Description>33E6D4FPPFNA-1123372544-2217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95B9E5-73F1-41A0-A31F-DE7C3028E60E}">
  <ds:schemaRefs>
    <ds:schemaRef ds:uri="http://schemas.microsoft.com/sharepoint/v3/contenttype/forms"/>
  </ds:schemaRefs>
</ds:datastoreItem>
</file>

<file path=customXml/itemProps2.xml><?xml version="1.0" encoding="utf-8"?>
<ds:datastoreItem xmlns:ds="http://schemas.openxmlformats.org/officeDocument/2006/customXml" ds:itemID="{8CC120F2-694D-46C3-B271-91A55D8D9CEC}">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D2944387-FF77-4ADD-9EA9-836E52BDCCA0}"/>
</file>

<file path=customXml/itemProps4.xml><?xml version="1.0" encoding="utf-8"?>
<ds:datastoreItem xmlns:ds="http://schemas.openxmlformats.org/officeDocument/2006/customXml" ds:itemID="{B9FDEA59-3D57-4E75-ADF7-66F8D75C2B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2023-02-20T03:50:00Z</dcterms:created>
  <dcterms:modified xsi:type="dcterms:W3CDTF">2023-02-28T14:48:00Z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9ea3f346-8cc3-4a11-983c-6a603460845b</vt:lpwstr>
  </property>
</Properties>
</file>