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0D00" w14:textId="77777777" w:rsidR="000C5C1D" w:rsidRDefault="000E60B5" w:rsidP="000E60B5">
      <w:pPr>
        <w:pStyle w:val="Title"/>
      </w:pPr>
      <w:r>
        <w:t>Van Driver Refresher Registration</w:t>
      </w:r>
    </w:p>
    <w:tbl>
      <w:tblPr>
        <w:tblStyle w:val="TableGrid"/>
        <w:tblpPr w:leftFromText="180" w:rightFromText="180" w:vertAnchor="page" w:horzAnchor="margin" w:tblpY="2476"/>
        <w:tblW w:w="0" w:type="auto"/>
        <w:tblLook w:val="04A0" w:firstRow="1" w:lastRow="0" w:firstColumn="1" w:lastColumn="0" w:noHBand="0" w:noVBand="1"/>
      </w:tblPr>
      <w:tblGrid>
        <w:gridCol w:w="2391"/>
        <w:gridCol w:w="2303"/>
        <w:gridCol w:w="2148"/>
        <w:gridCol w:w="2508"/>
      </w:tblGrid>
      <w:tr w:rsidR="000E60B5" w14:paraId="0B4EE8D4" w14:textId="77777777" w:rsidTr="000E60B5">
        <w:tc>
          <w:tcPr>
            <w:tcW w:w="2391" w:type="dxa"/>
          </w:tcPr>
          <w:p w14:paraId="0D537A31" w14:textId="77777777" w:rsidR="000E60B5" w:rsidRDefault="000E60B5" w:rsidP="000E60B5">
            <w:r>
              <w:t>Class Number</w:t>
            </w:r>
          </w:p>
        </w:tc>
        <w:tc>
          <w:tcPr>
            <w:tcW w:w="2303" w:type="dxa"/>
          </w:tcPr>
          <w:p w14:paraId="56835E53" w14:textId="77777777" w:rsidR="000E60B5" w:rsidRDefault="00A34E4D" w:rsidP="000E60B5">
            <w:r>
              <w:t>Term</w:t>
            </w:r>
          </w:p>
        </w:tc>
        <w:tc>
          <w:tcPr>
            <w:tcW w:w="2148" w:type="dxa"/>
          </w:tcPr>
          <w:p w14:paraId="08C67CA8" w14:textId="77777777" w:rsidR="000E60B5" w:rsidRDefault="000E60B5" w:rsidP="000E60B5">
            <w:r>
              <w:t>Dates</w:t>
            </w:r>
          </w:p>
        </w:tc>
        <w:tc>
          <w:tcPr>
            <w:tcW w:w="2508" w:type="dxa"/>
          </w:tcPr>
          <w:p w14:paraId="41A8FF17" w14:textId="77777777" w:rsidR="000E60B5" w:rsidRDefault="000E60B5" w:rsidP="000E60B5">
            <w:r>
              <w:t>Registration deadline</w:t>
            </w:r>
          </w:p>
        </w:tc>
      </w:tr>
      <w:tr w:rsidR="00FD2A12" w14:paraId="091FE740" w14:textId="77777777" w:rsidTr="000E60B5">
        <w:tc>
          <w:tcPr>
            <w:tcW w:w="2391" w:type="dxa"/>
          </w:tcPr>
          <w:p w14:paraId="6D46CDD3" w14:textId="706BBE71" w:rsidR="00FD2A12" w:rsidRPr="00FF3CC5" w:rsidRDefault="00806D37" w:rsidP="00FD2A12">
            <w:r w:rsidRPr="00FF3CC5">
              <w:t>10996</w:t>
            </w:r>
          </w:p>
        </w:tc>
        <w:tc>
          <w:tcPr>
            <w:tcW w:w="2303" w:type="dxa"/>
          </w:tcPr>
          <w:p w14:paraId="50531C6D" w14:textId="20544620" w:rsidR="00FD2A12" w:rsidRPr="00FF3CC5" w:rsidRDefault="00806D37" w:rsidP="00FD2A12">
            <w:r w:rsidRPr="00FF3CC5">
              <w:t>Summer 2021</w:t>
            </w:r>
          </w:p>
        </w:tc>
        <w:tc>
          <w:tcPr>
            <w:tcW w:w="2148" w:type="dxa"/>
          </w:tcPr>
          <w:p w14:paraId="1F765658" w14:textId="390F047D" w:rsidR="00FD2A12" w:rsidRPr="00FF3CC5" w:rsidRDefault="00806D37" w:rsidP="00FD2A12">
            <w:r w:rsidRPr="00FF3CC5">
              <w:t>Now through Aug 28</w:t>
            </w:r>
          </w:p>
        </w:tc>
        <w:tc>
          <w:tcPr>
            <w:tcW w:w="2508" w:type="dxa"/>
          </w:tcPr>
          <w:p w14:paraId="19DB3228" w14:textId="77777777" w:rsidR="00FD2A12" w:rsidRPr="00814821" w:rsidRDefault="00FD2A12" w:rsidP="00FD2A12">
            <w:pPr>
              <w:rPr>
                <w:strike/>
              </w:rPr>
            </w:pPr>
          </w:p>
        </w:tc>
      </w:tr>
      <w:tr w:rsidR="00FD2A12" w14:paraId="2CB34ED3" w14:textId="77777777" w:rsidTr="000E60B5">
        <w:tc>
          <w:tcPr>
            <w:tcW w:w="2391" w:type="dxa"/>
          </w:tcPr>
          <w:p w14:paraId="27F73700" w14:textId="0DAFC312" w:rsidR="00FD2A12" w:rsidRDefault="00450F56" w:rsidP="00FD2A12">
            <w:r>
              <w:t>33676</w:t>
            </w:r>
          </w:p>
        </w:tc>
        <w:tc>
          <w:tcPr>
            <w:tcW w:w="2303" w:type="dxa"/>
          </w:tcPr>
          <w:p w14:paraId="5205D00B" w14:textId="6CECD5A4" w:rsidR="00FD2A12" w:rsidRDefault="00450F56" w:rsidP="00FD2A12">
            <w:r>
              <w:t>Fall 2021</w:t>
            </w:r>
          </w:p>
        </w:tc>
        <w:tc>
          <w:tcPr>
            <w:tcW w:w="2148" w:type="dxa"/>
          </w:tcPr>
          <w:p w14:paraId="440B160E" w14:textId="5D8ABD51" w:rsidR="00FD2A12" w:rsidRDefault="00450F56" w:rsidP="00FD2A12">
            <w:r>
              <w:t>Now Through Jan 15</w:t>
            </w:r>
          </w:p>
        </w:tc>
        <w:tc>
          <w:tcPr>
            <w:tcW w:w="2508" w:type="dxa"/>
          </w:tcPr>
          <w:p w14:paraId="7859EBAD" w14:textId="77777777" w:rsidR="00FD2A12" w:rsidRDefault="00FD2A12" w:rsidP="00FD2A12"/>
        </w:tc>
      </w:tr>
      <w:tr w:rsidR="00FD2A12" w14:paraId="3C5D685C" w14:textId="77777777" w:rsidTr="000E60B5">
        <w:tc>
          <w:tcPr>
            <w:tcW w:w="2391" w:type="dxa"/>
          </w:tcPr>
          <w:p w14:paraId="75E3BB9B" w14:textId="102BF8C5" w:rsidR="00FD2A12" w:rsidRDefault="00FD2A12" w:rsidP="00FD2A12"/>
        </w:tc>
        <w:tc>
          <w:tcPr>
            <w:tcW w:w="2303" w:type="dxa"/>
          </w:tcPr>
          <w:p w14:paraId="3CA12A09" w14:textId="01F34A61" w:rsidR="00FD2A12" w:rsidRDefault="00FD2A12" w:rsidP="00FD2A12"/>
        </w:tc>
        <w:tc>
          <w:tcPr>
            <w:tcW w:w="2148" w:type="dxa"/>
          </w:tcPr>
          <w:p w14:paraId="0DD67782" w14:textId="6D79102D" w:rsidR="00FD2A12" w:rsidRDefault="00FD2A12" w:rsidP="00FD2A12"/>
        </w:tc>
        <w:tc>
          <w:tcPr>
            <w:tcW w:w="2508" w:type="dxa"/>
          </w:tcPr>
          <w:p w14:paraId="77B380B4" w14:textId="77777777" w:rsidR="00FD2A12" w:rsidRDefault="00FD2A12" w:rsidP="00FD2A12"/>
        </w:tc>
      </w:tr>
    </w:tbl>
    <w:p w14:paraId="66796BB5" w14:textId="77777777" w:rsidR="000C5C1D" w:rsidRPr="000C5C1D" w:rsidRDefault="006177D1" w:rsidP="004D67EA">
      <w:pPr>
        <w:pStyle w:val="Heading1"/>
      </w:pPr>
      <w:r>
        <w:t>How to R</w:t>
      </w:r>
      <w:r w:rsidR="004D67EA">
        <w:t>egister:</w:t>
      </w:r>
    </w:p>
    <w:p w14:paraId="47CBC941" w14:textId="77777777" w:rsidR="00FF3CC5" w:rsidRDefault="00FF3CC5" w:rsidP="00FF3CC5">
      <w:pPr>
        <w:pStyle w:val="NormalWeb"/>
      </w:pPr>
      <w:r>
        <w:t>You must be logged in to add classes to your cart or enroll. </w:t>
      </w:r>
    </w:p>
    <w:p w14:paraId="505E5F5B" w14:textId="1E01A350" w:rsidR="00AA67F9" w:rsidRDefault="00FF3CC5" w:rsidP="003A2781">
      <w:pPr>
        <w:pStyle w:val="ListParagraph"/>
        <w:numPr>
          <w:ilvl w:val="0"/>
          <w:numId w:val="2"/>
        </w:numPr>
        <w:spacing w:before="100" w:beforeAutospacing="1" w:after="100" w:afterAutospacing="1" w:line="240" w:lineRule="auto"/>
      </w:pPr>
      <w:r>
        <w:t>Log into the </w:t>
      </w:r>
      <w:r w:rsidR="00AA67F9">
        <w:t> </w:t>
      </w:r>
      <w:hyperlink r:id="rId5" w:tgtFrame="_blank" w:history="1">
        <w:r w:rsidR="00AA67F9">
          <w:rPr>
            <w:rStyle w:val="Hyperlink"/>
          </w:rPr>
          <w:t>myMadisonCollege Portal</w:t>
        </w:r>
      </w:hyperlink>
      <w:r w:rsidR="00AA67F9">
        <w:t xml:space="preserve">  (</w:t>
      </w:r>
      <w:r w:rsidR="00AA67F9">
        <w:t>Need an account? </w:t>
      </w:r>
      <w:hyperlink r:id="rId6" w:tgtFrame="_blank" w:history="1">
        <w:r w:rsidR="00AA67F9">
          <w:rPr>
            <w:rStyle w:val="Hyperlink"/>
          </w:rPr>
          <w:t>Create an Account</w:t>
        </w:r>
      </w:hyperlink>
      <w:r w:rsidR="00AA67F9">
        <w:t xml:space="preserve">  or </w:t>
      </w:r>
      <w:r w:rsidR="00AA67F9">
        <w:t>Unsure if you have an account? </w:t>
      </w:r>
      <w:hyperlink r:id="rId7" w:tgtFrame="_blank" w:history="1">
        <w:r w:rsidR="00AA67F9">
          <w:rPr>
            <w:rStyle w:val="Hyperlink"/>
          </w:rPr>
          <w:t>Search for Your Account</w:t>
        </w:r>
      </w:hyperlink>
      <w:r w:rsidR="00AA67F9">
        <w:t>)</w:t>
      </w:r>
    </w:p>
    <w:p w14:paraId="1708D578" w14:textId="3EBC142A" w:rsidR="00FF3CC5" w:rsidRDefault="00FF3CC5" w:rsidP="003A2781">
      <w:pPr>
        <w:pStyle w:val="ListParagraph"/>
        <w:numPr>
          <w:ilvl w:val="0"/>
          <w:numId w:val="2"/>
        </w:numPr>
        <w:spacing w:before="100" w:beforeAutospacing="1" w:after="100" w:afterAutospacing="1" w:line="240" w:lineRule="auto"/>
      </w:pPr>
      <w:r>
        <w:t>Click on the "Classes" tile</w:t>
      </w:r>
    </w:p>
    <w:p w14:paraId="48F21F5B" w14:textId="77777777" w:rsidR="00FF3CC5" w:rsidRDefault="00FF3CC5" w:rsidP="00FF3CC5">
      <w:pPr>
        <w:numPr>
          <w:ilvl w:val="0"/>
          <w:numId w:val="2"/>
        </w:numPr>
        <w:spacing w:before="100" w:beforeAutospacing="1" w:after="100" w:afterAutospacing="1" w:line="240" w:lineRule="auto"/>
      </w:pPr>
      <w:r>
        <w:t>Click on "Class Search and Enroll"</w:t>
      </w:r>
    </w:p>
    <w:p w14:paraId="0BA9B9D5" w14:textId="77777777" w:rsidR="00FF3CC5" w:rsidRDefault="00FF3CC5" w:rsidP="00FF3CC5">
      <w:pPr>
        <w:numPr>
          <w:ilvl w:val="0"/>
          <w:numId w:val="2"/>
        </w:numPr>
        <w:spacing w:before="100" w:beforeAutospacing="1" w:after="100" w:afterAutospacing="1" w:line="240" w:lineRule="auto"/>
      </w:pPr>
      <w:r>
        <w:t>Select the term you wish to enroll in</w:t>
      </w:r>
    </w:p>
    <w:p w14:paraId="094AD6B5" w14:textId="5DA5D49C" w:rsidR="00FF3CC5" w:rsidRDefault="00FF3CC5" w:rsidP="00FF3CC5">
      <w:pPr>
        <w:numPr>
          <w:ilvl w:val="0"/>
          <w:numId w:val="2"/>
        </w:numPr>
        <w:spacing w:before="100" w:beforeAutospacing="1" w:after="100" w:afterAutospacing="1" w:line="240" w:lineRule="auto"/>
      </w:pPr>
      <w:r>
        <w:t xml:space="preserve">Enter a keyword (such as </w:t>
      </w:r>
      <w:r w:rsidR="0092441B">
        <w:t>Van Driver</w:t>
      </w:r>
      <w:r>
        <w:t>) into the Search for Classes text box </w:t>
      </w:r>
    </w:p>
    <w:p w14:paraId="171B8552" w14:textId="16D0AA2C" w:rsidR="00FF3CC5" w:rsidRDefault="00FF3CC5" w:rsidP="00FF3CC5">
      <w:pPr>
        <w:numPr>
          <w:ilvl w:val="0"/>
          <w:numId w:val="2"/>
        </w:numPr>
        <w:spacing w:before="100" w:beforeAutospacing="1" w:after="100" w:afterAutospacing="1" w:line="240" w:lineRule="auto"/>
      </w:pPr>
      <w:r>
        <w:t xml:space="preserve">A list of classes will populate. The lists defaults to Open Classes Only </w:t>
      </w:r>
    </w:p>
    <w:p w14:paraId="58FB5E95" w14:textId="7539DE02" w:rsidR="00FF3CC5" w:rsidRDefault="00FF3CC5" w:rsidP="00FF3CC5">
      <w:pPr>
        <w:numPr>
          <w:ilvl w:val="0"/>
          <w:numId w:val="2"/>
        </w:numPr>
        <w:spacing w:before="100" w:beforeAutospacing="1" w:after="100" w:afterAutospacing="1" w:line="240" w:lineRule="auto"/>
      </w:pPr>
      <w:r>
        <w:t>Clicking on a class will show more course information and sections of the class. </w:t>
      </w:r>
    </w:p>
    <w:p w14:paraId="227BF447" w14:textId="77777777" w:rsidR="0092441B" w:rsidRDefault="0092441B" w:rsidP="0092441B">
      <w:pPr>
        <w:numPr>
          <w:ilvl w:val="0"/>
          <w:numId w:val="2"/>
        </w:numPr>
        <w:spacing w:before="100" w:beforeAutospacing="1" w:after="100" w:afterAutospacing="1" w:line="240" w:lineRule="auto"/>
      </w:pPr>
      <w:r>
        <w:t xml:space="preserve">Once you've found the section of a class that meets your needs, click the row of the class and you'll begin the enrollment process. </w:t>
      </w:r>
    </w:p>
    <w:p w14:paraId="08571606" w14:textId="77777777" w:rsidR="0092441B" w:rsidRDefault="0092441B" w:rsidP="0092441B">
      <w:pPr>
        <w:numPr>
          <w:ilvl w:val="0"/>
          <w:numId w:val="2"/>
        </w:numPr>
        <w:spacing w:before="100" w:beforeAutospacing="1" w:after="100" w:afterAutospacing="1" w:line="240" w:lineRule="auto"/>
      </w:pPr>
      <w:r>
        <w:t>Step 1 of 3: Confirm this is the class section you want and click "Next".</w:t>
      </w:r>
    </w:p>
    <w:p w14:paraId="0FF48992" w14:textId="77777777" w:rsidR="0092441B" w:rsidRDefault="0092441B" w:rsidP="0092441B">
      <w:pPr>
        <w:numPr>
          <w:ilvl w:val="0"/>
          <w:numId w:val="2"/>
        </w:numPr>
        <w:spacing w:before="100" w:beforeAutospacing="1" w:after="100" w:afterAutospacing="1" w:line="240" w:lineRule="auto"/>
      </w:pPr>
      <w:r>
        <w:t xml:space="preserve">Step 2 of 3: Decide if you want to Enroll in the class now or add it to your Shopping Cart for later enrollment and click "Next". For further instructions on how to enroll from your shopping cart, skip to step 7. </w:t>
      </w:r>
    </w:p>
    <w:p w14:paraId="334E7204" w14:textId="77777777" w:rsidR="0092441B" w:rsidRDefault="0092441B" w:rsidP="0092441B">
      <w:pPr>
        <w:numPr>
          <w:ilvl w:val="0"/>
          <w:numId w:val="2"/>
        </w:numPr>
        <w:spacing w:before="100" w:beforeAutospacing="1" w:after="100" w:afterAutospacing="1" w:line="240" w:lineRule="auto"/>
      </w:pPr>
      <w:r>
        <w:t xml:space="preserve"> Step 3 of 3: Review your course selection one final time and then click "Submit".</w:t>
      </w:r>
    </w:p>
    <w:p w14:paraId="6378E455" w14:textId="77777777" w:rsidR="0092441B" w:rsidRDefault="0092441B" w:rsidP="0092441B">
      <w:pPr>
        <w:numPr>
          <w:ilvl w:val="0"/>
          <w:numId w:val="2"/>
        </w:numPr>
        <w:spacing w:before="100" w:beforeAutospacing="1" w:after="100" w:afterAutospacing="1" w:line="240" w:lineRule="auto"/>
      </w:pPr>
      <w:r>
        <w:t>Click "View My Classes" in the left hand navigation to confirm your results.</w:t>
      </w:r>
    </w:p>
    <w:p w14:paraId="3CF93A9D" w14:textId="54F6D82F" w:rsidR="0092441B" w:rsidRDefault="0092441B" w:rsidP="0092441B">
      <w:pPr>
        <w:numPr>
          <w:ilvl w:val="0"/>
          <w:numId w:val="2"/>
        </w:numPr>
        <w:spacing w:before="100" w:beforeAutospacing="1" w:after="100" w:afterAutospacing="1" w:line="240" w:lineRule="auto"/>
      </w:pPr>
      <w:r>
        <w:t xml:space="preserve">You can enroll or delete from your shopping cart by placing checkmarks in the corresponding "select' box for each class and then clicking "Enroll", "Delete" or "Validate". </w:t>
      </w:r>
    </w:p>
    <w:p w14:paraId="4806DFAC" w14:textId="404A78A5" w:rsidR="0092441B" w:rsidRDefault="0092441B" w:rsidP="0092441B">
      <w:pPr>
        <w:numPr>
          <w:ilvl w:val="0"/>
          <w:numId w:val="2"/>
        </w:numPr>
        <w:spacing w:before="100" w:beforeAutospacing="1" w:after="100" w:afterAutospacing="1" w:line="240" w:lineRule="auto"/>
      </w:pPr>
      <w:r>
        <w:t>Click "View My Classes" in the left hand navigation to confirm results.</w:t>
      </w:r>
    </w:p>
    <w:p w14:paraId="552072B7" w14:textId="1CD06C0D" w:rsidR="002638E0" w:rsidRDefault="000C5C1D" w:rsidP="00333352">
      <w:pPr>
        <w:ind w:left="720"/>
      </w:pPr>
      <w:r w:rsidRPr="000C5C1D">
        <w:t>If you need help or wish to register by phone, be sure you have the five-digit class number and call (608) 258-2301, ext. 2.</w:t>
      </w:r>
      <w:r w:rsidR="002638E0">
        <w:t xml:space="preserve"> </w:t>
      </w:r>
    </w:p>
    <w:p w14:paraId="4C602459" w14:textId="77777777" w:rsidR="004D67EA" w:rsidRDefault="006177D1" w:rsidP="004D67EA">
      <w:pPr>
        <w:pStyle w:val="Heading1"/>
      </w:pPr>
      <w:r>
        <w:t>After R</w:t>
      </w:r>
      <w:r w:rsidR="004D67EA">
        <w:t>egistering:</w:t>
      </w:r>
    </w:p>
    <w:p w14:paraId="1F5F473F" w14:textId="77777777" w:rsidR="00754FA2" w:rsidRDefault="00754FA2" w:rsidP="00754FA2">
      <w:r>
        <w:rPr>
          <w:noProof/>
        </w:rPr>
        <w:drawing>
          <wp:anchor distT="0" distB="0" distL="114300" distR="114300" simplePos="0" relativeHeight="251659264" behindDoc="1" locked="0" layoutInCell="1" allowOverlap="1" wp14:anchorId="337F7B41" wp14:editId="3CA84674">
            <wp:simplePos x="0" y="0"/>
            <wp:positionH relativeFrom="column">
              <wp:posOffset>3534211</wp:posOffset>
            </wp:positionH>
            <wp:positionV relativeFrom="paragraph">
              <wp:posOffset>412693</wp:posOffset>
            </wp:positionV>
            <wp:extent cx="2763520" cy="7721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Menu.png"/>
                    <pic:cNvPicPr/>
                  </pic:nvPicPr>
                  <pic:blipFill rotWithShape="1">
                    <a:blip r:embed="rId8">
                      <a:extLst>
                        <a:ext uri="{28A0092B-C50C-407E-A947-70E740481C1C}">
                          <a14:useLocalDpi xmlns:a14="http://schemas.microsoft.com/office/drawing/2010/main" val="0"/>
                        </a:ext>
                      </a:extLst>
                    </a:blip>
                    <a:srcRect r="30685"/>
                    <a:stretch/>
                  </pic:blipFill>
                  <pic:spPr bwMode="auto">
                    <a:xfrm>
                      <a:off x="0" y="0"/>
                      <a:ext cx="2763520" cy="772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5C1D">
        <w:t xml:space="preserve">Your online classroom is </w:t>
      </w:r>
      <w:hyperlink r:id="rId9" w:history="1">
        <w:r w:rsidR="000C5C1D" w:rsidRPr="000C5C1D">
          <w:rPr>
            <w:rStyle w:val="Hyperlink"/>
          </w:rPr>
          <w:t>Blackboard</w:t>
        </w:r>
      </w:hyperlink>
      <w:r w:rsidR="000C5C1D">
        <w:t xml:space="preserve">.  </w:t>
      </w:r>
      <w:r w:rsidR="004D67EA">
        <w:t xml:space="preserve">Log into </w:t>
      </w:r>
      <w:r w:rsidR="00F873DA">
        <w:t>B</w:t>
      </w:r>
      <w:r w:rsidR="004D67EA">
        <w:t xml:space="preserve">lackboard the </w:t>
      </w:r>
      <w:r w:rsidR="004D67EA" w:rsidRPr="00480EF3">
        <w:rPr>
          <w:b/>
        </w:rPr>
        <w:t>day after</w:t>
      </w:r>
      <w:r w:rsidR="004D67EA">
        <w:t xml:space="preserve"> you register and you should see Van Driver Refresher listed under “My Courses”.</w:t>
      </w:r>
      <w:r w:rsidRPr="00754FA2">
        <w:t xml:space="preserve"> </w:t>
      </w:r>
      <w:r>
        <w:t>Click the course to start the training.</w:t>
      </w:r>
    </w:p>
    <w:p w14:paraId="253CF85B" w14:textId="77777777" w:rsidR="00CF7185" w:rsidRDefault="00CF7185"/>
    <w:p w14:paraId="2F1084F0" w14:textId="77777777" w:rsidR="00754FA2" w:rsidRDefault="00754FA2"/>
    <w:p w14:paraId="27C8C8C6" w14:textId="77777777" w:rsidR="00F873DA" w:rsidRDefault="00754FA2">
      <w:r>
        <w:rPr>
          <w:noProof/>
        </w:rPr>
        <w:drawing>
          <wp:anchor distT="0" distB="0" distL="114300" distR="114300" simplePos="0" relativeHeight="251658240" behindDoc="1" locked="0" layoutInCell="1" allowOverlap="1" wp14:anchorId="1EA3A1D1" wp14:editId="068381F5">
            <wp:simplePos x="0" y="0"/>
            <wp:positionH relativeFrom="column">
              <wp:posOffset>1643646</wp:posOffset>
            </wp:positionH>
            <wp:positionV relativeFrom="paragraph">
              <wp:posOffset>265430</wp:posOffset>
            </wp:positionV>
            <wp:extent cx="2402006" cy="3172807"/>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20529" b="4157"/>
                    <a:stretch/>
                  </pic:blipFill>
                  <pic:spPr bwMode="auto">
                    <a:xfrm>
                      <a:off x="0" y="0"/>
                      <a:ext cx="2402006" cy="31728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7185">
        <w:t>Use the menu to navigate through your course.</w:t>
      </w:r>
    </w:p>
    <w:sectPr w:rsidR="00F873DA" w:rsidSect="00754FA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61DB3"/>
    <w:multiLevelType w:val="multilevel"/>
    <w:tmpl w:val="34AE4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2E3749"/>
    <w:multiLevelType w:val="multilevel"/>
    <w:tmpl w:val="70D4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009B9"/>
    <w:multiLevelType w:val="hybridMultilevel"/>
    <w:tmpl w:val="59823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10BCD"/>
    <w:multiLevelType w:val="multilevel"/>
    <w:tmpl w:val="B59E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1D"/>
    <w:rsid w:val="0003172F"/>
    <w:rsid w:val="000C5C1D"/>
    <w:rsid w:val="000E60B5"/>
    <w:rsid w:val="002638E0"/>
    <w:rsid w:val="00333352"/>
    <w:rsid w:val="00385102"/>
    <w:rsid w:val="00450F56"/>
    <w:rsid w:val="00474BAB"/>
    <w:rsid w:val="00480EF3"/>
    <w:rsid w:val="004D67EA"/>
    <w:rsid w:val="005955A1"/>
    <w:rsid w:val="005A3A7C"/>
    <w:rsid w:val="005E1E80"/>
    <w:rsid w:val="006177D1"/>
    <w:rsid w:val="006233A4"/>
    <w:rsid w:val="00754FA2"/>
    <w:rsid w:val="00806D37"/>
    <w:rsid w:val="00814821"/>
    <w:rsid w:val="008758D2"/>
    <w:rsid w:val="008E544D"/>
    <w:rsid w:val="0092441B"/>
    <w:rsid w:val="00982E62"/>
    <w:rsid w:val="00990BE3"/>
    <w:rsid w:val="009D0B80"/>
    <w:rsid w:val="00A34E4D"/>
    <w:rsid w:val="00AA67F9"/>
    <w:rsid w:val="00BD4762"/>
    <w:rsid w:val="00C43CAA"/>
    <w:rsid w:val="00CA1334"/>
    <w:rsid w:val="00CF7185"/>
    <w:rsid w:val="00E84E2E"/>
    <w:rsid w:val="00F077E2"/>
    <w:rsid w:val="00F4274F"/>
    <w:rsid w:val="00F60AD0"/>
    <w:rsid w:val="00F873DA"/>
    <w:rsid w:val="00FD2A12"/>
    <w:rsid w:val="00FF3CC5"/>
    <w:rsid w:val="00FF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7F67"/>
  <w15:chartTrackingRefBased/>
  <w15:docId w15:val="{152F0B47-D394-4703-AF14-17AA7442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C1D"/>
    <w:rPr>
      <w:color w:val="0563C1" w:themeColor="hyperlink"/>
      <w:u w:val="single"/>
    </w:rPr>
  </w:style>
  <w:style w:type="character" w:styleId="FollowedHyperlink">
    <w:name w:val="FollowedHyperlink"/>
    <w:basedOn w:val="DefaultParagraphFont"/>
    <w:uiPriority w:val="99"/>
    <w:semiHidden/>
    <w:unhideWhenUsed/>
    <w:rsid w:val="000C5C1D"/>
    <w:rPr>
      <w:color w:val="954F72" w:themeColor="followedHyperlink"/>
      <w:u w:val="single"/>
    </w:rPr>
  </w:style>
  <w:style w:type="character" w:customStyle="1" w:styleId="Heading1Char">
    <w:name w:val="Heading 1 Char"/>
    <w:basedOn w:val="DefaultParagraphFont"/>
    <w:link w:val="Heading1"/>
    <w:uiPriority w:val="9"/>
    <w:rsid w:val="004D67E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D6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60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60B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90BE3"/>
    <w:pPr>
      <w:ind w:left="720"/>
      <w:contextualSpacing/>
    </w:pPr>
  </w:style>
  <w:style w:type="character" w:customStyle="1" w:styleId="pseditboxdisponly">
    <w:name w:val="pseditbox_disponly"/>
    <w:basedOn w:val="DefaultParagraphFont"/>
    <w:rsid w:val="005E1E80"/>
  </w:style>
  <w:style w:type="paragraph" w:styleId="NormalWeb">
    <w:name w:val="Normal (Web)"/>
    <w:basedOn w:val="Normal"/>
    <w:uiPriority w:val="99"/>
    <w:semiHidden/>
    <w:unhideWhenUsed/>
    <w:rsid w:val="00FF3CC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6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906">
      <w:bodyDiv w:val="1"/>
      <w:marLeft w:val="0"/>
      <w:marRight w:val="0"/>
      <w:marTop w:val="0"/>
      <w:marBottom w:val="0"/>
      <w:divBdr>
        <w:top w:val="none" w:sz="0" w:space="0" w:color="auto"/>
        <w:left w:val="none" w:sz="0" w:space="0" w:color="auto"/>
        <w:bottom w:val="none" w:sz="0" w:space="0" w:color="auto"/>
        <w:right w:val="none" w:sz="0" w:space="0" w:color="auto"/>
      </w:divBdr>
      <w:divsChild>
        <w:div w:id="253587601">
          <w:marLeft w:val="0"/>
          <w:marRight w:val="0"/>
          <w:marTop w:val="0"/>
          <w:marBottom w:val="0"/>
          <w:divBdr>
            <w:top w:val="none" w:sz="0" w:space="0" w:color="auto"/>
            <w:left w:val="none" w:sz="0" w:space="0" w:color="auto"/>
            <w:bottom w:val="none" w:sz="0" w:space="0" w:color="auto"/>
            <w:right w:val="none" w:sz="0" w:space="0" w:color="auto"/>
          </w:divBdr>
        </w:div>
      </w:divsChild>
    </w:div>
    <w:div w:id="456408479">
      <w:bodyDiv w:val="1"/>
      <w:marLeft w:val="0"/>
      <w:marRight w:val="0"/>
      <w:marTop w:val="0"/>
      <w:marBottom w:val="0"/>
      <w:divBdr>
        <w:top w:val="none" w:sz="0" w:space="0" w:color="auto"/>
        <w:left w:val="none" w:sz="0" w:space="0" w:color="auto"/>
        <w:bottom w:val="none" w:sz="0" w:space="0" w:color="auto"/>
        <w:right w:val="none" w:sz="0" w:space="0" w:color="auto"/>
      </w:divBdr>
    </w:div>
    <w:div w:id="833841879">
      <w:bodyDiv w:val="1"/>
      <w:marLeft w:val="0"/>
      <w:marRight w:val="0"/>
      <w:marTop w:val="0"/>
      <w:marBottom w:val="0"/>
      <w:divBdr>
        <w:top w:val="none" w:sz="0" w:space="0" w:color="auto"/>
        <w:left w:val="none" w:sz="0" w:space="0" w:color="auto"/>
        <w:bottom w:val="none" w:sz="0" w:space="0" w:color="auto"/>
        <w:right w:val="none" w:sz="0" w:space="0" w:color="auto"/>
      </w:divBdr>
    </w:div>
    <w:div w:id="954170250">
      <w:bodyDiv w:val="1"/>
      <w:marLeft w:val="0"/>
      <w:marRight w:val="0"/>
      <w:marTop w:val="0"/>
      <w:marBottom w:val="0"/>
      <w:divBdr>
        <w:top w:val="none" w:sz="0" w:space="0" w:color="auto"/>
        <w:left w:val="none" w:sz="0" w:space="0" w:color="auto"/>
        <w:bottom w:val="none" w:sz="0" w:space="0" w:color="auto"/>
        <w:right w:val="none" w:sz="0" w:space="0" w:color="auto"/>
      </w:divBdr>
      <w:divsChild>
        <w:div w:id="80293943">
          <w:marLeft w:val="0"/>
          <w:marRight w:val="0"/>
          <w:marTop w:val="0"/>
          <w:marBottom w:val="0"/>
          <w:divBdr>
            <w:top w:val="none" w:sz="0" w:space="0" w:color="auto"/>
            <w:left w:val="none" w:sz="0" w:space="0" w:color="auto"/>
            <w:bottom w:val="none" w:sz="0" w:space="0" w:color="auto"/>
            <w:right w:val="none" w:sz="0" w:space="0" w:color="auto"/>
          </w:divBdr>
        </w:div>
      </w:divsChild>
    </w:div>
    <w:div w:id="14299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cs.madisoncollege.edu/psc/CSPRD92/EMPLOYEE/SA/c/Z_ACCT_CREATE.Z_ACCT_CREATE_FL.GBL?Page=Z_ACCT_FINDACCT_FL&amp;Action=U"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s://cs.madisoncollege.edu/psc/CSPRD92/EMPLOYEE/SA/c/Z_ACCT_CREATE.Z_ACCT_CREATE_FL.GBL" TargetMode="External"/><Relationship Id="rId11" Type="http://schemas.openxmlformats.org/officeDocument/2006/relationships/fontTable" Target="fontTable.xml"/><Relationship Id="rId5" Type="http://schemas.openxmlformats.org/officeDocument/2006/relationships/hyperlink" Target="https://cs.madisoncollege.edu/psc/CSPRD92/EMPLOYEE/SA/c/NUI_FRAMEWORK.PT_LANDINGPAGE.GBL" TargetMode="Externa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lackboard.madisoncollege.edu/webapps/logi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DEO</Division>
    <PublishingExpirationDate xmlns="http://schemas.microsoft.com/sharepoint/v3" xsi:nil="true"/>
    <PublishingStartDate xmlns="http://schemas.microsoft.com/sharepoint/v3" xsi:nil="true"/>
    <_dlc_DocId xmlns="bb65cc95-6d4e-4879-a879-9838761499af">33E6D4FPPFNA-601411507-2163</_dlc_DocId>
    <Document_x0020_Year xmlns="9e30f06f-ad7a-453a-8e08-8a8878e30bd1">2021</Document_x0020_Year>
    <_dlc_DocIdUrl xmlns="bb65cc95-6d4e-4879-a879-9838761499af">
      <Url>https://doa.wi.gov/_layouts/15/DocIdRedir.aspx?ID=33E6D4FPPFNA-601411507-2163</Url>
      <Description>33E6D4FPPFNA-601411507-2163</Description>
    </_dlc_DocIdUrl>
  </documentManagement>
</p:properties>
</file>

<file path=customXml/itemProps1.xml><?xml version="1.0" encoding="utf-8"?>
<ds:datastoreItem xmlns:ds="http://schemas.openxmlformats.org/officeDocument/2006/customXml" ds:itemID="{7DB4D8C7-B119-47CB-AC92-100738CBFE22}"/>
</file>

<file path=customXml/itemProps2.xml><?xml version="1.0" encoding="utf-8"?>
<ds:datastoreItem xmlns:ds="http://schemas.openxmlformats.org/officeDocument/2006/customXml" ds:itemID="{787DA2EE-E23D-43E5-B19C-BDA7EEF99934}"/>
</file>

<file path=customXml/itemProps3.xml><?xml version="1.0" encoding="utf-8"?>
<ds:datastoreItem xmlns:ds="http://schemas.openxmlformats.org/officeDocument/2006/customXml" ds:itemID="{9C6DBA5A-B03C-480B-9C60-72FB2FE82D3C}"/>
</file>

<file path=customXml/itemProps4.xml><?xml version="1.0" encoding="utf-8"?>
<ds:datastoreItem xmlns:ds="http://schemas.openxmlformats.org/officeDocument/2006/customXml" ds:itemID="{DAFF0662-E579-4213-937B-6BA8A4151FC0}"/>
</file>

<file path=docProps/app.xml><?xml version="1.0" encoding="utf-8"?>
<Properties xmlns="http://schemas.openxmlformats.org/officeDocument/2006/extended-properties" xmlns:vt="http://schemas.openxmlformats.org/officeDocument/2006/docPropsVTypes">
  <Template>Normal.dotm</Template>
  <TotalTime>273</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Dyar, Jessica M</dc:creator>
  <cp:keywords/>
  <dc:description/>
  <cp:lastModifiedBy>Dyar, Jessica M</cp:lastModifiedBy>
  <cp:revision>28</cp:revision>
  <dcterms:created xsi:type="dcterms:W3CDTF">2018-11-13T19:08:00Z</dcterms:created>
  <dcterms:modified xsi:type="dcterms:W3CDTF">2021-08-23T20:02:00Z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737bf4d9-5450-4796-8d13-aac00fdc969e</vt:lpwstr>
  </property>
  <property fmtid="{D5CDD505-2E9C-101B-9397-08002B2CF9AE}" pid="3" name="ContentTypeId">
    <vt:lpwstr>0x010100890960F799608D40B268EF362136E472</vt:lpwstr>
  </property>
</Properties>
</file>