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42EF292A" w:rsidR="00B655FC" w:rsidRDefault="00D87CAC" w:rsidP="00B655FC">
      <w:pPr>
        <w:ind w:hanging="1440"/>
      </w:pPr>
      <w:r>
        <w:rPr>
          <w:noProof/>
        </w:rPr>
        <w:drawing>
          <wp:anchor distT="0" distB="0" distL="114300" distR="114300" simplePos="0" relativeHeight="251675136" behindDoc="0" locked="0" layoutInCell="1" allowOverlap="1" wp14:anchorId="4F32762C" wp14:editId="44F315F1">
            <wp:simplePos x="0" y="0"/>
            <wp:positionH relativeFrom="column">
              <wp:posOffset>2139950</wp:posOffset>
            </wp:positionH>
            <wp:positionV relativeFrom="paragraph">
              <wp:posOffset>1816100</wp:posOffset>
            </wp:positionV>
            <wp:extent cx="1663700" cy="1663700"/>
            <wp:effectExtent l="0" t="0" r="0" b="0"/>
            <wp:wrapNone/>
            <wp:docPr id="16" name="Picture 16" descr="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663700" cy="1663700"/>
                    </a:xfrm>
                    <a:prstGeom prst="rect">
                      <a:avLst/>
                    </a:prstGeom>
                  </pic:spPr>
                </pic:pic>
              </a:graphicData>
            </a:graphic>
            <wp14:sizeRelH relativeFrom="margin">
              <wp14:pctWidth>0</wp14:pctWidth>
            </wp14:sizeRelH>
            <wp14:sizeRelV relativeFrom="margin">
              <wp14:pctHeight>0</wp14:pctHeight>
            </wp14:sizeRelV>
          </wp:anchor>
        </w:drawing>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5440" behindDoc="0" locked="0" layoutInCell="1" allowOverlap="1" wp14:anchorId="1714B45A" wp14:editId="0ABA9BAD">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1061EC52"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1113E6">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353AD8">
                              <w:rPr>
                                <w:rFonts w:ascii="Times New Roman" w:hAnsi="Times New Roman" w:cs="Times New Roman"/>
                              </w:rPr>
                              <w:t>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B45A" id="_x0000_t202" coordsize="21600,21600" o:spt="202" path="m,l,21600r21600,l21600,xe">
                <v:stroke joinstyle="miter"/>
                <v:path gradientshapeok="t" o:connecttype="rect"/>
              </v:shapetype>
              <v:shape id="Text Box 32" o:spid="_x0000_s1026" type="#_x0000_t202" style="position:absolute;margin-left:481.85pt;margin-top:104.1pt;width:129.75pt;height:30.75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" filled="f" fillcolor="#fffffe" stroked="f" strokecolor="#212120" insetpen="t">
                <v:textbox inset="2.88pt,2.88pt,2.88pt,2.88pt">
                  <w:txbxContent>
                    <w:p w14:paraId="14E5F741" w14:textId="1061EC52"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1113E6">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353AD8">
                        <w:rPr>
                          <w:rFonts w:ascii="Times New Roman" w:hAnsi="Times New Roman" w:cs="Times New Roman"/>
                        </w:rPr>
                        <w:t>10</w:t>
                      </w:r>
                    </w:p>
                  </w:txbxContent>
                </v:textbox>
                <w10:wrap anchorx="page" anchory="page"/>
              </v:shape>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536" behindDoc="0" locked="0" layoutInCell="1" allowOverlap="1" wp14:anchorId="0F291C21" wp14:editId="386115F5">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72FD5ED6" w:rsidR="00DE7EDE" w:rsidRPr="00D85C63" w:rsidRDefault="00353AD8"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October</w:t>
                            </w:r>
                            <w:r w:rsidR="00EC4DF3" w:rsidRPr="00D85C63">
                              <w:rPr>
                                <w:rFonts w:ascii="Times New Roman" w:hAnsi="Times New Roman" w:cs="Times New Roman"/>
                              </w:rPr>
                              <w:t xml:space="preserve"> </w:t>
                            </w:r>
                            <w:r w:rsidR="0026173C">
                              <w:rPr>
                                <w:rFonts w:ascii="Times New Roman" w:hAnsi="Times New Roman" w:cs="Times New Roman"/>
                              </w:rPr>
                              <w:t>20</w:t>
                            </w:r>
                            <w:r w:rsidR="001B3539">
                              <w:rPr>
                                <w:rFonts w:ascii="Times New Roman" w:hAnsi="Times New Roman" w:cs="Times New Roman"/>
                              </w:rPr>
                              <w:t>2</w:t>
                            </w:r>
                            <w:r w:rsidR="00621D9E">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7" type="#_x0000_t202" style="position:absolute;margin-left:468.45pt;margin-top:89.75pt;width:120.65pt;height:30.7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" filled="f" fillcolor="#fffffe" stroked="f" strokecolor="#212120" insetpen="t">
                <v:textbox inset="2.88pt,2.88pt,2.88pt,2.88pt">
                  <w:txbxContent>
                    <w:p w14:paraId="433A19BF" w14:textId="72FD5ED6" w:rsidR="00DE7EDE" w:rsidRPr="00D85C63" w:rsidRDefault="00353AD8"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October</w:t>
                      </w:r>
                      <w:r w:rsidR="00EC4DF3" w:rsidRPr="00D85C63">
                        <w:rPr>
                          <w:rFonts w:ascii="Times New Roman" w:hAnsi="Times New Roman" w:cs="Times New Roman"/>
                        </w:rPr>
                        <w:t xml:space="preserve"> </w:t>
                      </w:r>
                      <w:r w:rsidR="0026173C">
                        <w:rPr>
                          <w:rFonts w:ascii="Times New Roman" w:hAnsi="Times New Roman" w:cs="Times New Roman"/>
                        </w:rPr>
                        <w:t>20</w:t>
                      </w:r>
                      <w:r w:rsidR="001B3539">
                        <w:rPr>
                          <w:rFonts w:ascii="Times New Roman" w:hAnsi="Times New Roman" w:cs="Times New Roman"/>
                        </w:rPr>
                        <w:t>2</w:t>
                      </w:r>
                      <w:r w:rsidR="00621D9E">
                        <w:rPr>
                          <w:rFonts w:ascii="Times New Roman" w:hAnsi="Times New Roman" w:cs="Times New Roman"/>
                        </w:rPr>
                        <w:t>2</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71040" behindDoc="0" locked="0" layoutInCell="1" allowOverlap="1" wp14:anchorId="33157E1F" wp14:editId="7F942FD1">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1584" behindDoc="0" locked="0" layoutInCell="1" allowOverlap="1" wp14:anchorId="02268AE9" wp14:editId="72FB60A1">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25D3908" w14:textId="24386BFB" w:rsidR="00306240" w:rsidRDefault="00C37E41"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Fire Prevention Week</w:t>
                            </w:r>
                          </w:p>
                          <w:p w14:paraId="61C993B2" w14:textId="690145D5" w:rsidR="00D67C6A" w:rsidRPr="00D85C63" w:rsidRDefault="00770B7B"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 xml:space="preserve"> </w:t>
                            </w:r>
                            <w:r w:rsidR="003644FA">
                              <w:rPr>
                                <w:rFonts w:ascii="Times New Roman" w:hAnsi="Times New Roman" w:cs="Times New Roman"/>
                                <w:b/>
                                <w:bCs/>
                                <w:color w:val="FFFFFF" w:themeColor="background1"/>
                                <w:w w:val="90"/>
                                <w:sz w:val="24"/>
                                <w:szCs w:val="24"/>
                                <w:lang w:val="en"/>
                              </w:rPr>
                              <w:t>Is Your Safety Toolbelt Full?</w:t>
                            </w:r>
                          </w:p>
                          <w:p w14:paraId="0D3406AF" w14:textId="6F66DF76" w:rsidR="00D67C6A" w:rsidRDefault="00D67C6A" w:rsidP="00D67C6A">
                            <w:pPr>
                              <w:widowControl w:val="0"/>
                              <w:spacing w:line="400" w:lineRule="exact"/>
                              <w:jc w:val="right"/>
                              <w:rPr>
                                <w:rFonts w:ascii="Times New Roman" w:hAnsi="Times New Roman" w:cs="Times New Roman"/>
                                <w:b/>
                                <w:bCs/>
                                <w:color w:val="FFFFFF" w:themeColor="background1"/>
                                <w:w w:val="90"/>
                                <w:sz w:val="24"/>
                                <w:szCs w:val="24"/>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25D3908" w14:textId="24386BFB" w:rsidR="00306240" w:rsidRDefault="00C37E41"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Fire Prevention Week</w:t>
                      </w:r>
                    </w:p>
                    <w:p w14:paraId="61C993B2" w14:textId="690145D5" w:rsidR="00D67C6A" w:rsidRPr="00D85C63" w:rsidRDefault="00770B7B"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 xml:space="preserve"> </w:t>
                      </w:r>
                      <w:r w:rsidR="003644FA">
                        <w:rPr>
                          <w:rFonts w:ascii="Times New Roman" w:hAnsi="Times New Roman" w:cs="Times New Roman"/>
                          <w:b/>
                          <w:bCs/>
                          <w:color w:val="FFFFFF" w:themeColor="background1"/>
                          <w:w w:val="90"/>
                          <w:sz w:val="24"/>
                          <w:szCs w:val="24"/>
                          <w:lang w:val="en"/>
                        </w:rPr>
                        <w:t>Is Your Safety Toolbelt Full?</w:t>
                      </w:r>
                    </w:p>
                    <w:p w14:paraId="0D3406AF" w14:textId="6F66DF76" w:rsidR="00D67C6A" w:rsidRDefault="00D67C6A" w:rsidP="00D67C6A">
                      <w:pPr>
                        <w:widowControl w:val="0"/>
                        <w:spacing w:line="400" w:lineRule="exact"/>
                        <w:jc w:val="right"/>
                        <w:rPr>
                          <w:rFonts w:ascii="Times New Roman" w:hAnsi="Times New Roman" w:cs="Times New Roman"/>
                          <w:b/>
                          <w:bCs/>
                          <w:color w:val="FFFFFF" w:themeColor="background1"/>
                          <w:w w:val="90"/>
                          <w:sz w:val="24"/>
                          <w:szCs w:val="24"/>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7488" behindDoc="0" locked="0" layoutInCell="1" allowOverlap="1" wp14:anchorId="264C9E91" wp14:editId="30B6FC7F">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29" type="#_x0000_t202" style="position:absolute;margin-left:180pt;margin-top:27.45pt;width:378pt;height:1in;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4gEAALYDAAAOAAAAZHJzL2Uyb0RvYy54bWysU8tu2zAQvBfoPxC815IT1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Jdrt++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Jb+V+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2368" behindDoc="0" locked="0" layoutInCell="1" allowOverlap="1" wp14:anchorId="1D09308B" wp14:editId="77015F49">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9CF2" id="Freeform 48" o:spid="_x0000_s1026" style="position:absolute;margin-left:0;margin-top:118.9pt;width:593.6pt;height:57.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4416" behindDoc="0" locked="0" layoutInCell="1" allowOverlap="1" wp14:anchorId="55785879" wp14:editId="0AB17AD8">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54DB" id="Freeform 48" o:spid="_x0000_s1026" style="position:absolute;margin-left:-4.2pt;margin-top:120.55pt;width:597.75pt;height:57.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1344" behindDoc="0" locked="0" layoutInCell="1" allowOverlap="1" wp14:anchorId="2BD5E2C4" wp14:editId="55C265BE">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A84A" id="Freeform 48" o:spid="_x0000_s1026" style="position:absolute;margin-left:.05pt;margin-top:118.6pt;width:593.6pt;height:57.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3392" behindDoc="1" locked="0" layoutInCell="1" allowOverlap="1" wp14:anchorId="2AC6CB28" wp14:editId="1DC6097C">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BEED" id="Rectangle 3" o:spid="_x0000_s1026" style="position:absolute;margin-left:401.85pt;margin-top:97.1pt;width:191.7pt;height:211.8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" fillcolor="#2e3640" stroked="f" strokecolor="#212120" insetpen="t">
                <v:shadow color="#dcd6d4"/>
                <v:textbox inset="2.88pt,2.88pt,2.88pt,2.88pt"/>
                <w10:wrap anchorx="page" anchory="page"/>
              </v:rect>
            </w:pict>
          </mc:Fallback>
        </mc:AlternateContent>
      </w:r>
      <w:r w:rsidR="004C1865">
        <w:rPr>
          <w:noProof/>
          <w:sz w:val="24"/>
          <w:szCs w:val="24"/>
        </w:rPr>
        <mc:AlternateContent>
          <mc:Choice Requires="wps">
            <w:drawing>
              <wp:anchor distT="36576" distB="36576" distL="36576" distR="36576" simplePos="0" relativeHeight="251640320" behindDoc="1" locked="0" layoutInCell="1" allowOverlap="1" wp14:anchorId="0BA1AD11" wp14:editId="51669D42">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5CAC3" id="Rectangle 5" o:spid="_x0000_s1026" style="position:absolute;margin-left:-4.5pt;margin-top:0;width:180.75pt;height:1205.45pt;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6B911DFC">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9990" cy="2380377"/>
                    </a:xfrm>
                    <a:prstGeom prst="rect">
                      <a:avLst/>
                    </a:prstGeom>
                    <a:noFill/>
                  </pic:spPr>
                </pic:pic>
              </a:graphicData>
            </a:graphic>
          </wp:inline>
        </w:drawing>
      </w:r>
    </w:p>
    <w:p w14:paraId="46E0F072" w14:textId="6FCAD2FE"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800" behindDoc="0" locked="0" layoutInCell="1" allowOverlap="1" wp14:anchorId="21A404C3" wp14:editId="4FA4AE8B">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5N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ilqJXcRcCdWRyCGM5iGz06YB/MlZT8YpuP+xF6g4az9aEuhqvdqsyWmX&#10;AV4G5WUgrCSoggfOxu19GN25d2jqhiqNI7FwR6Jqk/i+djWNgsyRZJiMHN13Gadbr99t9ws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tfUOT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47665CAB"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680" behindDoc="0" locked="0" layoutInCell="1" allowOverlap="1" wp14:anchorId="3338A582" wp14:editId="70F65C5C">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3E658C" w14:textId="26BAB1DB" w:rsidR="008F17FE" w:rsidRPr="00D85C63" w:rsidRDefault="004120FE" w:rsidP="008F17FE">
                            <w:pPr>
                              <w:widowControl w:val="0"/>
                              <w:spacing w:line="320" w:lineRule="exact"/>
                              <w:jc w:val="center"/>
                              <w:rPr>
                                <w:rFonts w:ascii="Times New Roman" w:hAnsi="Times New Roman" w:cs="Times New Roman"/>
                                <w:color w:val="FFFFFF" w:themeColor="background1"/>
                                <w:sz w:val="24"/>
                                <w:szCs w:val="24"/>
                                <w:lang w:val="en"/>
                              </w:rPr>
                            </w:pPr>
                            <w:hyperlink r:id="rId12" w:history="1">
                              <w:r w:rsidR="008F17FE">
                                <w:rPr>
                                  <w:rStyle w:val="Hyperlink"/>
                                  <w:rFonts w:ascii="Times New Roman" w:hAnsi="Times New Roman" w:cs="Times New Roman"/>
                                  <w:color w:val="FFFFFF" w:themeColor="background1"/>
                                  <w:sz w:val="24"/>
                                  <w:szCs w:val="24"/>
                                  <w:lang w:val="en"/>
                                </w:rPr>
                                <w:t>Drive Safely Work Week</w:t>
                              </w:r>
                            </w:hyperlink>
                          </w:p>
                          <w:p w14:paraId="5CBEFC36" w14:textId="2AEFE56B" w:rsidR="0032481A" w:rsidRPr="00D85C63"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v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i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t0dAv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763E658C" w14:textId="26BAB1DB" w:rsidR="008F17FE" w:rsidRPr="00D85C63" w:rsidRDefault="004120FE" w:rsidP="008F17FE">
                      <w:pPr>
                        <w:widowControl w:val="0"/>
                        <w:spacing w:line="320" w:lineRule="exact"/>
                        <w:jc w:val="center"/>
                        <w:rPr>
                          <w:rFonts w:ascii="Times New Roman" w:hAnsi="Times New Roman" w:cs="Times New Roman"/>
                          <w:color w:val="FFFFFF" w:themeColor="background1"/>
                          <w:sz w:val="24"/>
                          <w:szCs w:val="24"/>
                          <w:lang w:val="en"/>
                        </w:rPr>
                      </w:pPr>
                      <w:hyperlink r:id="rId13" w:history="1">
                        <w:r w:rsidR="008F17FE">
                          <w:rPr>
                            <w:rStyle w:val="Hyperlink"/>
                            <w:rFonts w:ascii="Times New Roman" w:hAnsi="Times New Roman" w:cs="Times New Roman"/>
                            <w:color w:val="FFFFFF" w:themeColor="background1"/>
                            <w:sz w:val="24"/>
                            <w:szCs w:val="24"/>
                            <w:lang w:val="en"/>
                          </w:rPr>
                          <w:t>Drive Safely Work Week</w:t>
                        </w:r>
                      </w:hyperlink>
                    </w:p>
                    <w:p w14:paraId="5CBEFC36" w14:textId="2AEFE56B" w:rsidR="0032481A" w:rsidRPr="00D85C63"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42EDA699" w:rsidR="004C1865" w:rsidRDefault="0030281D">
      <w:r>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14:anchorId="508C7634" wp14:editId="4F110FF7">
            <wp:simplePos x="0" y="0"/>
            <wp:positionH relativeFrom="column">
              <wp:posOffset>4069715</wp:posOffset>
            </wp:positionH>
            <wp:positionV relativeFrom="paragraph">
              <wp:posOffset>4554855</wp:posOffset>
            </wp:positionV>
            <wp:extent cx="2541270" cy="25412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541270" cy="2541270"/>
                    </a:xfrm>
                    <a:prstGeom prst="rect">
                      <a:avLst/>
                    </a:prstGeom>
                  </pic:spPr>
                </pic:pic>
              </a:graphicData>
            </a:graphic>
            <wp14:sizeRelH relativeFrom="page">
              <wp14:pctWidth>0</wp14:pctWidth>
            </wp14:sizeRelH>
            <wp14:sizeRelV relativeFrom="page">
              <wp14:pctHeight>0</wp14:pctHeight>
            </wp14:sizeRelV>
          </wp:anchor>
        </w:drawing>
      </w:r>
      <w:r w:rsidR="00306240">
        <w:rPr>
          <w:rFonts w:ascii="Times New Roman" w:eastAsia="Times New Roman" w:hAnsi="Times New Roman" w:cs="Times New Roman"/>
          <w:noProof/>
          <w:sz w:val="24"/>
          <w:szCs w:val="24"/>
        </w:rPr>
        <w:drawing>
          <wp:anchor distT="0" distB="0" distL="114300" distR="114300" simplePos="0" relativeHeight="251656704" behindDoc="1" locked="0" layoutInCell="1" allowOverlap="1" wp14:anchorId="57950211" wp14:editId="0DF07711">
            <wp:simplePos x="0" y="0"/>
            <wp:positionH relativeFrom="column">
              <wp:posOffset>1597660</wp:posOffset>
            </wp:positionH>
            <wp:positionV relativeFrom="paragraph">
              <wp:posOffset>4164330</wp:posOffset>
            </wp:positionV>
            <wp:extent cx="4949443" cy="2797810"/>
            <wp:effectExtent l="0" t="0" r="3810" b="2540"/>
            <wp:wrapNone/>
            <wp:docPr id="10" name="Picture 10" descr="A close 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chlea.PNG"/>
                    <pic:cNvPicPr/>
                  </pic:nvPicPr>
                  <pic:blipFill>
                    <a:blip r:embed="rId15">
                      <a:extLst>
                        <a:ext uri="{28A0092B-C50C-407E-A947-70E740481C1C}">
                          <a14:useLocalDpi xmlns:a14="http://schemas.microsoft.com/office/drawing/2010/main" val="0"/>
                        </a:ext>
                      </a:extLst>
                    </a:blip>
                    <a:stretch>
                      <a:fillRect/>
                    </a:stretch>
                  </pic:blipFill>
                  <pic:spPr>
                    <a:xfrm>
                      <a:off x="0" y="0"/>
                      <a:ext cx="4949443" cy="2797810"/>
                    </a:xfrm>
                    <a:prstGeom prst="rect">
                      <a:avLst/>
                    </a:prstGeom>
                  </pic:spPr>
                </pic:pic>
              </a:graphicData>
            </a:graphic>
            <wp14:sizeRelH relativeFrom="page">
              <wp14:pctWidth>0</wp14:pctWidth>
            </wp14:sizeRelH>
            <wp14:sizeRelV relativeFrom="page">
              <wp14:pctHeight>0</wp14:pctHeight>
            </wp14:sizeRelV>
          </wp:anchor>
        </w:drawing>
      </w:r>
      <w:r w:rsidR="00427F28"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632" behindDoc="0" locked="0" layoutInCell="1" allowOverlap="1" wp14:anchorId="3009C990" wp14:editId="44DC212B">
                <wp:simplePos x="0" y="0"/>
                <wp:positionH relativeFrom="page">
                  <wp:posOffset>462915</wp:posOffset>
                </wp:positionH>
                <wp:positionV relativeFrom="page">
                  <wp:posOffset>6877685</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2" type="#_x0000_t202" style="position:absolute;margin-left:36.45pt;margin-top:541.55pt;width:137.25pt;height:26.1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848" behindDoc="0" locked="0" layoutInCell="1" allowOverlap="1" wp14:anchorId="42072ED7" wp14:editId="4BAF6E96">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67D9F52B" w:rsidR="004D23F2" w:rsidRPr="00D85C63" w:rsidRDefault="00B02C31" w:rsidP="004D23F2">
                            <w:pPr>
                              <w:pStyle w:val="SideBarHeading"/>
                              <w:spacing w:before="120"/>
                              <w:rPr>
                                <w:rFonts w:ascii="Times New Roman" w:hAnsi="Times New Roman"/>
                                <w:b w:val="0"/>
                                <w:color w:val="FFFFFF"/>
                                <w:sz w:val="24"/>
                              </w:rPr>
                            </w:pPr>
                            <w:r>
                              <w:rPr>
                                <w:rFonts w:ascii="Times New Roman" w:hAnsi="Times New Roman"/>
                                <w:b w:val="0"/>
                                <w:color w:val="FFFFFF"/>
                                <w:sz w:val="24"/>
                              </w:rPr>
                              <w:t>5</w:t>
                            </w:r>
                            <w:r w:rsidR="00452C0A">
                              <w:rPr>
                                <w:rFonts w:ascii="Times New Roman" w:hAnsi="Times New Roman"/>
                                <w:b w:val="0"/>
                                <w:color w:val="FFFFFF"/>
                                <w:sz w:val="24"/>
                              </w:rPr>
                              <w:t>03</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3" type="#_x0000_t202" style="position:absolute;margin-left:115.55pt;margin-top:605.1pt;width:36pt;height:29.2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CaYKOu4wEAALU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67D9F52B" w:rsidR="004D23F2" w:rsidRPr="00D85C63" w:rsidRDefault="00B02C31" w:rsidP="004D23F2">
                      <w:pPr>
                        <w:pStyle w:val="SideBarHeading"/>
                        <w:spacing w:before="120"/>
                        <w:rPr>
                          <w:rFonts w:ascii="Times New Roman" w:hAnsi="Times New Roman"/>
                          <w:b w:val="0"/>
                          <w:color w:val="FFFFFF"/>
                          <w:sz w:val="24"/>
                        </w:rPr>
                      </w:pPr>
                      <w:r>
                        <w:rPr>
                          <w:rFonts w:ascii="Times New Roman" w:hAnsi="Times New Roman"/>
                          <w:b w:val="0"/>
                          <w:color w:val="FFFFFF"/>
                          <w:sz w:val="24"/>
                        </w:rPr>
                        <w:t>5</w:t>
                      </w:r>
                      <w:r w:rsidR="00452C0A">
                        <w:rPr>
                          <w:rFonts w:ascii="Times New Roman" w:hAnsi="Times New Roman"/>
                          <w:b w:val="0"/>
                          <w:color w:val="FFFFFF"/>
                          <w:sz w:val="24"/>
                        </w:rPr>
                        <w:t>03</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776" behindDoc="0" locked="0" layoutInCell="1" allowOverlap="1" wp14:anchorId="01B805F5" wp14:editId="5BF1973E">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52B8C1B2"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F11894">
                              <w:rPr>
                                <w:rFonts w:ascii="Times New Roman" w:hAnsi="Times New Roman"/>
                                <w:b w:val="0"/>
                                <w:color w:val="FFFFFF"/>
                                <w:sz w:val="24"/>
                                <w:u w:val="single"/>
                              </w:rPr>
                              <w:t>2</w:t>
                            </w:r>
                            <w:r w:rsidR="00621D9E">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4" type="#_x0000_t202" style="position:absolute;margin-left:107.25pt;margin-top:560.25pt;width:63pt;height:48.7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M+4QEAALU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52B8C1B2"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F11894">
                        <w:rPr>
                          <w:rFonts w:ascii="Times New Roman" w:hAnsi="Times New Roman"/>
                          <w:b w:val="0"/>
                          <w:color w:val="FFFFFF"/>
                          <w:sz w:val="24"/>
                          <w:u w:val="single"/>
                        </w:rPr>
                        <w:t>2</w:t>
                      </w:r>
                      <w:r w:rsidR="00621D9E">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608" behindDoc="0" locked="0" layoutInCell="1" allowOverlap="1" wp14:anchorId="6397AFCC" wp14:editId="0D673E40">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0B8A9E" w14:textId="39F76C9C" w:rsidR="005032D8" w:rsidRPr="00711D46" w:rsidRDefault="004120FE" w:rsidP="005032D8">
                            <w:pPr>
                              <w:widowControl w:val="0"/>
                              <w:spacing w:line="320" w:lineRule="exact"/>
                              <w:jc w:val="center"/>
                              <w:rPr>
                                <w:rFonts w:ascii="Times New Roman" w:hAnsi="Times New Roman" w:cs="Times New Roman"/>
                                <w:color w:val="FFFFFF" w:themeColor="background1"/>
                                <w:sz w:val="24"/>
                                <w:szCs w:val="24"/>
                                <w:lang w:val="en"/>
                              </w:rPr>
                            </w:pPr>
                            <w:hyperlink r:id="rId16" w:history="1">
                              <w:r w:rsidR="008F17FE">
                                <w:rPr>
                                  <w:rStyle w:val="Hyperlink"/>
                                  <w:rFonts w:ascii="Times New Roman" w:hAnsi="Times New Roman" w:cs="Times New Roman"/>
                                  <w:color w:val="FFFFFF" w:themeColor="background1"/>
                                  <w:sz w:val="24"/>
                                  <w:szCs w:val="24"/>
                                  <w:lang w:val="en"/>
                                </w:rPr>
                                <w:t>Fire Prevention Week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5" type="#_x0000_t202" style="position:absolute;margin-left:51pt;margin-top:308.3pt;width:108pt;height:53.2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" filled="f" fillcolor="#fffffe" stroked="f" strokecolor="#212120" insetpen="t">
                <v:textbox inset="2.88pt,2.88pt,2.88pt,2.88pt">
                  <w:txbxContent>
                    <w:p w14:paraId="7A0B8A9E" w14:textId="39F76C9C" w:rsidR="005032D8" w:rsidRPr="00711D46" w:rsidRDefault="004120FE" w:rsidP="005032D8">
                      <w:pPr>
                        <w:widowControl w:val="0"/>
                        <w:spacing w:line="320" w:lineRule="exact"/>
                        <w:jc w:val="center"/>
                        <w:rPr>
                          <w:rFonts w:ascii="Times New Roman" w:hAnsi="Times New Roman" w:cs="Times New Roman"/>
                          <w:color w:val="FFFFFF" w:themeColor="background1"/>
                          <w:sz w:val="24"/>
                          <w:szCs w:val="24"/>
                          <w:lang w:val="en"/>
                        </w:rPr>
                      </w:pPr>
                      <w:hyperlink r:id="rId17" w:history="1">
                        <w:r w:rsidR="008F17FE">
                          <w:rPr>
                            <w:rStyle w:val="Hyperlink"/>
                            <w:rFonts w:ascii="Times New Roman" w:hAnsi="Times New Roman" w:cs="Times New Roman"/>
                            <w:color w:val="FFFFFF" w:themeColor="background1"/>
                            <w:sz w:val="24"/>
                            <w:szCs w:val="24"/>
                            <w:lang w:val="en"/>
                          </w:rPr>
                          <w:t>Fire Prevention Week</w:t>
                        </w:r>
                      </w:hyperlink>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8512" behindDoc="0" locked="0" layoutInCell="1" allowOverlap="1" wp14:anchorId="7BDCA6C0" wp14:editId="10BD573F">
                <wp:simplePos x="0" y="0"/>
                <wp:positionH relativeFrom="page">
                  <wp:posOffset>496570</wp:posOffset>
                </wp:positionH>
                <wp:positionV relativeFrom="page">
                  <wp:posOffset>5099050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6EAF76" w14:textId="52065BDA" w:rsidR="00114C5A" w:rsidRPr="00206133" w:rsidRDefault="00773AB8" w:rsidP="00FE3649">
                            <w:pPr>
                              <w:spacing w:before="100" w:beforeAutospacing="1" w:after="100" w:afterAutospacing="1"/>
                              <w:outlineLvl w:val="0"/>
                              <w:rPr>
                                <w:rFonts w:ascii="Times New Roman" w:eastAsia="Times New Roman" w:hAnsi="Times New Roman" w:cs="Times New Roman"/>
                                <w:color w:val="FFFFFF" w:themeColor="background1"/>
                                <w:spacing w:val="-15"/>
                                <w:kern w:val="36"/>
                                <w:sz w:val="20"/>
                                <w:szCs w:val="20"/>
                              </w:rPr>
                            </w:pPr>
                            <w:r w:rsidRPr="00206133">
                              <w:rPr>
                                <w:rFonts w:ascii="Times New Roman" w:eastAsia="Times New Roman" w:hAnsi="Times New Roman" w:cs="Times New Roman"/>
                                <w:color w:val="FFFFFF" w:themeColor="background1"/>
                                <w:spacing w:val="-15"/>
                                <w:kern w:val="36"/>
                                <w:sz w:val="20"/>
                                <w:szCs w:val="20"/>
                              </w:rPr>
                              <w:t>“</w:t>
                            </w:r>
                            <w:r w:rsidR="00206133" w:rsidRPr="00206133">
                              <w:rPr>
                                <w:rFonts w:ascii="Times New Roman" w:eastAsia="Times New Roman" w:hAnsi="Times New Roman" w:cs="Times New Roman"/>
                                <w:color w:val="FFFFFF" w:themeColor="background1"/>
                                <w:spacing w:val="-15"/>
                                <w:kern w:val="36"/>
                                <w:sz w:val="20"/>
                                <w:szCs w:val="20"/>
                              </w:rPr>
                              <w:t>A health and safety problem can be described by statistics but cannot be understood by statistics. It can only be understood by knowing and feeling the pain, anguish, and depression and shattered hopes of the victim and of the wives, husbands, parents, children,  grandparents and friends…</w:t>
                            </w:r>
                          </w:p>
                          <w:p w14:paraId="58FEA531" w14:textId="6CB86ABE" w:rsidR="00206133" w:rsidRPr="00206133" w:rsidRDefault="00206133" w:rsidP="00FE3649">
                            <w:pPr>
                              <w:spacing w:before="100" w:beforeAutospacing="1" w:after="100" w:afterAutospacing="1"/>
                              <w:outlineLvl w:val="0"/>
                              <w:rPr>
                                <w:rFonts w:ascii="Times New Roman" w:eastAsia="Times New Roman" w:hAnsi="Times New Roman" w:cs="Times New Roman"/>
                                <w:color w:val="FFFFFF" w:themeColor="background1"/>
                                <w:spacing w:val="-15"/>
                                <w:kern w:val="36"/>
                                <w:sz w:val="20"/>
                                <w:szCs w:val="20"/>
                              </w:rPr>
                            </w:pPr>
                            <w:r w:rsidRPr="00206133">
                              <w:rPr>
                                <w:rFonts w:ascii="Times New Roman" w:eastAsia="Times New Roman" w:hAnsi="Times New Roman" w:cs="Times New Roman"/>
                                <w:color w:val="FFFFFF" w:themeColor="background1"/>
                                <w:spacing w:val="-15"/>
                                <w:kern w:val="36"/>
                                <w:sz w:val="20"/>
                                <w:szCs w:val="20"/>
                              </w:rPr>
                              <w:t>George Robotham, safety advocate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6" type="#_x0000_t202" style="position:absolute;margin-left:39.1pt;margin-top:401.5pt;width:134.2pt;height:138.3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" filled="f" fillcolor="#fffffe" stroked="f" strokecolor="#212120" insetpen="t">
                <v:textbox inset="2.88pt,2.88pt,2.88pt,2.88pt">
                  <w:txbxContent>
                    <w:p w14:paraId="366EAF76" w14:textId="52065BDA" w:rsidR="00114C5A" w:rsidRPr="00206133" w:rsidRDefault="00773AB8" w:rsidP="00FE3649">
                      <w:pPr>
                        <w:spacing w:before="100" w:beforeAutospacing="1" w:after="100" w:afterAutospacing="1"/>
                        <w:outlineLvl w:val="0"/>
                        <w:rPr>
                          <w:rFonts w:ascii="Times New Roman" w:eastAsia="Times New Roman" w:hAnsi="Times New Roman" w:cs="Times New Roman"/>
                          <w:color w:val="FFFFFF" w:themeColor="background1"/>
                          <w:spacing w:val="-15"/>
                          <w:kern w:val="36"/>
                          <w:sz w:val="20"/>
                          <w:szCs w:val="20"/>
                        </w:rPr>
                      </w:pPr>
                      <w:r w:rsidRPr="00206133">
                        <w:rPr>
                          <w:rFonts w:ascii="Times New Roman" w:eastAsia="Times New Roman" w:hAnsi="Times New Roman" w:cs="Times New Roman"/>
                          <w:color w:val="FFFFFF" w:themeColor="background1"/>
                          <w:spacing w:val="-15"/>
                          <w:kern w:val="36"/>
                          <w:sz w:val="20"/>
                          <w:szCs w:val="20"/>
                        </w:rPr>
                        <w:t>“</w:t>
                      </w:r>
                      <w:r w:rsidR="00206133" w:rsidRPr="00206133">
                        <w:rPr>
                          <w:rFonts w:ascii="Times New Roman" w:eastAsia="Times New Roman" w:hAnsi="Times New Roman" w:cs="Times New Roman"/>
                          <w:color w:val="FFFFFF" w:themeColor="background1"/>
                          <w:spacing w:val="-15"/>
                          <w:kern w:val="36"/>
                          <w:sz w:val="20"/>
                          <w:szCs w:val="20"/>
                        </w:rPr>
                        <w:t>A health and safety problem can be described by statistics but cannot be understood by statistics. It can only be understood by knowing and feeling the pain, anguish, and depression and shattered hopes of the victim and of the wives, husbands, parents, children,  grandparents and friends…</w:t>
                      </w:r>
                    </w:p>
                    <w:p w14:paraId="58FEA531" w14:textId="6CB86ABE" w:rsidR="00206133" w:rsidRPr="00206133" w:rsidRDefault="00206133" w:rsidP="00FE3649">
                      <w:pPr>
                        <w:spacing w:before="100" w:beforeAutospacing="1" w:after="100" w:afterAutospacing="1"/>
                        <w:outlineLvl w:val="0"/>
                        <w:rPr>
                          <w:rFonts w:ascii="Times New Roman" w:eastAsia="Times New Roman" w:hAnsi="Times New Roman" w:cs="Times New Roman"/>
                          <w:color w:val="FFFFFF" w:themeColor="background1"/>
                          <w:spacing w:val="-15"/>
                          <w:kern w:val="36"/>
                          <w:sz w:val="20"/>
                          <w:szCs w:val="20"/>
                        </w:rPr>
                      </w:pPr>
                      <w:r w:rsidRPr="00206133">
                        <w:rPr>
                          <w:rFonts w:ascii="Times New Roman" w:eastAsia="Times New Roman" w:hAnsi="Times New Roman" w:cs="Times New Roman"/>
                          <w:color w:val="FFFFFF" w:themeColor="background1"/>
                          <w:spacing w:val="-15"/>
                          <w:kern w:val="36"/>
                          <w:sz w:val="20"/>
                          <w:szCs w:val="20"/>
                        </w:rPr>
                        <w:t>George Robotham, safety advocate</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0560" behindDoc="0" locked="0" layoutInCell="1" allowOverlap="1" wp14:anchorId="2B297A2F" wp14:editId="4AC8BB04">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7" type="#_x0000_t202" style="position:absolute;margin-left:37pt;margin-top:364.35pt;width:137.25pt;height:42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kF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orMY3JCuojsUMY3UNup00D+JuznpxTcv9rL1Bx1n6ypNBitVyvyGqX&#10;AV4G1WUgrCSokgfOxu1dGO25d2h2DVUaZ2LhllTVJhF+7mqaBbkj6TA5OdrvMk63nv/b9g8A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LLgSQX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464" behindDoc="0" locked="0" layoutInCell="1" allowOverlap="1" wp14:anchorId="6980933E" wp14:editId="11BB6BF6">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8" type="#_x0000_t202" style="position:absolute;margin-left:37.5pt;margin-top:273.75pt;width:137.25pt;height:42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BM1J+v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0016" behindDoc="0" locked="0" layoutInCell="1" allowOverlap="1" wp14:anchorId="30AC7EC3" wp14:editId="5E29783C">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3BD7F88B" w:rsidR="005436B5" w:rsidRPr="008D5281"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11894" w:rsidRPr="008D5281">
                              <w:rPr>
                                <w:rFonts w:ascii="Times New Roman" w:hAnsi="Times New Roman"/>
                                <w:b w:val="0"/>
                                <w:color w:val="FFFFFF"/>
                                <w:sz w:val="24"/>
                              </w:rPr>
                              <w:t>1</w:t>
                            </w:r>
                            <w:r w:rsidR="00452C0A">
                              <w:rPr>
                                <w:rFonts w:ascii="Times New Roman" w:hAnsi="Times New Roman"/>
                                <w:b w:val="0"/>
                                <w:color w:val="FFFFFF"/>
                                <w:sz w:val="24"/>
                              </w:rPr>
                              <w:t>58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39" type="#_x0000_t202" style="position:absolute;margin-left:39.75pt;margin-top:676.9pt;width:36pt;height:29.25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CSZkWi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3BD7F88B" w:rsidR="005436B5" w:rsidRPr="008D5281"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11894" w:rsidRPr="008D5281">
                        <w:rPr>
                          <w:rFonts w:ascii="Times New Roman" w:hAnsi="Times New Roman"/>
                          <w:b w:val="0"/>
                          <w:color w:val="FFFFFF"/>
                          <w:sz w:val="24"/>
                        </w:rPr>
                        <w:t>1</w:t>
                      </w:r>
                      <w:r w:rsidR="00452C0A">
                        <w:rPr>
                          <w:rFonts w:ascii="Times New Roman" w:hAnsi="Times New Roman"/>
                          <w:b w:val="0"/>
                          <w:color w:val="FFFFFF"/>
                          <w:sz w:val="24"/>
                        </w:rPr>
                        <w:t>58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064" behindDoc="0" locked="0" layoutInCell="1" allowOverlap="1" wp14:anchorId="4737C36C" wp14:editId="77F674A7">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7BAF3965" w:rsidR="005436B5" w:rsidRPr="008D5281"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8D5281" w:rsidRPr="008D5281">
                              <w:rPr>
                                <w:rFonts w:ascii="Times New Roman" w:hAnsi="Times New Roman"/>
                                <w:b w:val="0"/>
                                <w:color w:val="FFFFFF"/>
                                <w:sz w:val="24"/>
                              </w:rPr>
                              <w:t>1</w:t>
                            </w:r>
                            <w:r w:rsidR="00452C0A">
                              <w:rPr>
                                <w:rFonts w:ascii="Times New Roman" w:hAnsi="Times New Roman"/>
                                <w:b w:val="0"/>
                                <w:color w:val="FFFFFF"/>
                                <w:sz w:val="24"/>
                              </w:rPr>
                              <w:t>12</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0" type="#_x0000_t202" style="position:absolute;margin-left:111.3pt;margin-top:678.15pt;width:36pt;height:29.25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" filled="f" fillcolor="#fffffe" stroked="f" strokecolor="#212120" insetpen="t">
                <v:textbox inset="2.88pt,2.88pt,2.88pt,2.88pt">
                  <w:txbxContent>
                    <w:p w14:paraId="6D6519B1" w14:textId="7BAF3965" w:rsidR="005436B5" w:rsidRPr="008D5281"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8D5281" w:rsidRPr="008D5281">
                        <w:rPr>
                          <w:rFonts w:ascii="Times New Roman" w:hAnsi="Times New Roman"/>
                          <w:b w:val="0"/>
                          <w:color w:val="FFFFFF"/>
                          <w:sz w:val="24"/>
                        </w:rPr>
                        <w:t>1</w:t>
                      </w:r>
                      <w:r w:rsidR="00452C0A">
                        <w:rPr>
                          <w:rFonts w:ascii="Times New Roman" w:hAnsi="Times New Roman"/>
                          <w:b w:val="0"/>
                          <w:color w:val="FFFFFF"/>
                          <w:sz w:val="24"/>
                        </w:rPr>
                        <w:t>12</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656" behindDoc="0" locked="0" layoutInCell="1" allowOverlap="1" wp14:anchorId="56B10A93" wp14:editId="44E62939">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428FF1A"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B3539">
                              <w:rPr>
                                <w:rFonts w:ascii="Times New Roman" w:hAnsi="Times New Roman"/>
                                <w:b w:val="0"/>
                                <w:color w:val="FFFFFF"/>
                                <w:sz w:val="24"/>
                                <w:u w:val="single"/>
                              </w:rPr>
                              <w:t>2</w:t>
                            </w:r>
                            <w:r w:rsidR="00621D9E">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YTD</w:t>
                            </w:r>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1" type="#_x0000_t202" style="position:absolute;margin-left:38.3pt;margin-top:559.15pt;width:61.65pt;height:45.8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po+ffe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428FF1A"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B3539">
                        <w:rPr>
                          <w:rFonts w:ascii="Times New Roman" w:hAnsi="Times New Roman"/>
                          <w:b w:val="0"/>
                          <w:color w:val="FFFFFF"/>
                          <w:sz w:val="24"/>
                          <w:u w:val="single"/>
                        </w:rPr>
                        <w:t>2</w:t>
                      </w:r>
                      <w:r w:rsidR="00621D9E">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YTD</w:t>
                      </w:r>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A1DC2">
        <w:rPr>
          <w:noProof/>
        </w:rPr>
        <mc:AlternateContent>
          <mc:Choice Requires="wps">
            <w:drawing>
              <wp:anchor distT="0" distB="0" distL="114300" distR="114300" simplePos="0" relativeHeight="251664896" behindDoc="1" locked="0" layoutInCell="1" allowOverlap="1" wp14:anchorId="5F7973F8" wp14:editId="244518A1">
                <wp:simplePos x="0" y="0"/>
                <wp:positionH relativeFrom="column">
                  <wp:posOffset>1377538</wp:posOffset>
                </wp:positionH>
                <wp:positionV relativeFrom="paragraph">
                  <wp:posOffset>757225</wp:posOffset>
                </wp:positionV>
                <wp:extent cx="5257800" cy="6578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8930"/>
                        </a:xfrm>
                        <a:prstGeom prst="rect">
                          <a:avLst/>
                        </a:prstGeom>
                        <a:solidFill>
                          <a:srgbClr val="FFFFFF"/>
                        </a:solidFill>
                        <a:ln w="9525">
                          <a:noFill/>
                          <a:miter lim="800000"/>
                          <a:headEnd/>
                          <a:tailEnd/>
                        </a:ln>
                      </wps:spPr>
                      <wps:txbx>
                        <w:txbxContent>
                          <w:p w14:paraId="7C0F16C2" w14:textId="5F6A8BBF" w:rsidR="00445789" w:rsidRDefault="008618B4" w:rsidP="0034051F">
                            <w:pPr>
                              <w:ind w:right="30"/>
                              <w:rPr>
                                <w:rFonts w:ascii="Times New Roman" w:hAnsi="Times New Roman" w:cs="Times New Roman"/>
                                <w:sz w:val="24"/>
                                <w:szCs w:val="24"/>
                              </w:rPr>
                            </w:pPr>
                            <w:r>
                              <w:rPr>
                                <w:rFonts w:ascii="Times New Roman" w:hAnsi="Times New Roman" w:cs="Times New Roman"/>
                                <w:sz w:val="24"/>
                                <w:szCs w:val="24"/>
                              </w:rPr>
                              <w:t>Join t</w:t>
                            </w:r>
                            <w:r w:rsidR="00CE296C">
                              <w:rPr>
                                <w:rFonts w:ascii="Times New Roman" w:hAnsi="Times New Roman" w:cs="Times New Roman"/>
                                <w:sz w:val="24"/>
                                <w:szCs w:val="24"/>
                              </w:rPr>
                              <w:t xml:space="preserve">he National Fire Protection Association (NFPA) </w:t>
                            </w:r>
                            <w:r>
                              <w:rPr>
                                <w:rFonts w:ascii="Times New Roman" w:hAnsi="Times New Roman" w:cs="Times New Roman"/>
                                <w:sz w:val="24"/>
                                <w:szCs w:val="24"/>
                              </w:rPr>
                              <w:t>in celebrating the 100</w:t>
                            </w:r>
                            <w:r w:rsidRPr="008618B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Fire Prevention Week (FPW)</w:t>
                            </w:r>
                            <w:r w:rsidR="00CE296C">
                              <w:rPr>
                                <w:rFonts w:ascii="Times New Roman" w:hAnsi="Times New Roman" w:cs="Times New Roman"/>
                                <w:sz w:val="24"/>
                                <w:szCs w:val="24"/>
                              </w:rPr>
                              <w:t>.</w:t>
                            </w:r>
                            <w:r>
                              <w:rPr>
                                <w:rFonts w:ascii="Times New Roman" w:hAnsi="Times New Roman" w:cs="Times New Roman"/>
                                <w:sz w:val="24"/>
                                <w:szCs w:val="24"/>
                              </w:rPr>
                              <w:t xml:space="preserve"> </w:t>
                            </w:r>
                            <w:r w:rsidR="00CE296C">
                              <w:rPr>
                                <w:rFonts w:ascii="Times New Roman" w:hAnsi="Times New Roman" w:cs="Times New Roman"/>
                                <w:sz w:val="24"/>
                                <w:szCs w:val="24"/>
                              </w:rPr>
                              <w:t xml:space="preserve">FPW is observed each </w:t>
                            </w:r>
                            <w:r w:rsidR="00FE6C12">
                              <w:rPr>
                                <w:rFonts w:ascii="Times New Roman" w:hAnsi="Times New Roman" w:cs="Times New Roman"/>
                                <w:sz w:val="24"/>
                                <w:szCs w:val="24"/>
                              </w:rPr>
                              <w:t>October</w:t>
                            </w:r>
                            <w:r w:rsidR="00CE296C">
                              <w:rPr>
                                <w:rFonts w:ascii="Times New Roman" w:hAnsi="Times New Roman" w:cs="Times New Roman"/>
                                <w:sz w:val="24"/>
                                <w:szCs w:val="24"/>
                              </w:rPr>
                              <w:t xml:space="preserve"> in commemoration of the </w:t>
                            </w:r>
                            <w:hyperlink r:id="rId18" w:history="1">
                              <w:r w:rsidR="00CE296C" w:rsidRPr="00FE6C12">
                                <w:rPr>
                                  <w:rStyle w:val="Hyperlink"/>
                                  <w:rFonts w:ascii="Times New Roman" w:hAnsi="Times New Roman" w:cs="Times New Roman"/>
                                  <w:sz w:val="24"/>
                                  <w:szCs w:val="24"/>
                                </w:rPr>
                                <w:t>Great Chicago Fire</w:t>
                              </w:r>
                            </w:hyperlink>
                            <w:r w:rsidR="00CE296C">
                              <w:rPr>
                                <w:rFonts w:ascii="Times New Roman" w:hAnsi="Times New Roman" w:cs="Times New Roman"/>
                                <w:sz w:val="24"/>
                                <w:szCs w:val="24"/>
                              </w:rPr>
                              <w:t>, which began on October 8, 1871, and caused devastating damage.</w:t>
                            </w:r>
                            <w:r w:rsidR="00565446">
                              <w:rPr>
                                <w:rFonts w:ascii="Times New Roman" w:hAnsi="Times New Roman" w:cs="Times New Roman"/>
                                <w:sz w:val="24"/>
                                <w:szCs w:val="24"/>
                              </w:rPr>
                              <w:t xml:space="preserve"> </w:t>
                            </w:r>
                            <w:r w:rsidR="00F57B60">
                              <w:rPr>
                                <w:rFonts w:ascii="Times New Roman" w:hAnsi="Times New Roman" w:cs="Times New Roman"/>
                                <w:sz w:val="24"/>
                                <w:szCs w:val="24"/>
                              </w:rPr>
                              <w:t>Let’s also not forget</w:t>
                            </w:r>
                            <w:r w:rsidR="00565446" w:rsidRPr="00565446">
                              <w:rPr>
                                <w:rFonts w:ascii="Times New Roman" w:hAnsi="Times New Roman" w:cs="Times New Roman"/>
                                <w:sz w:val="24"/>
                                <w:szCs w:val="24"/>
                              </w:rPr>
                              <w:t>,</w:t>
                            </w:r>
                            <w:r w:rsidR="00445789" w:rsidRPr="00565446">
                              <w:rPr>
                                <w:rFonts w:ascii="Times New Roman" w:hAnsi="Times New Roman" w:cs="Times New Roman"/>
                                <w:sz w:val="24"/>
                                <w:szCs w:val="24"/>
                              </w:rPr>
                              <w:t xml:space="preserve"> </w:t>
                            </w:r>
                            <w:r w:rsidR="00565446" w:rsidRPr="00565446">
                              <w:rPr>
                                <w:rFonts w:ascii="Times New Roman" w:hAnsi="Times New Roman" w:cs="Times New Roman"/>
                                <w:sz w:val="24"/>
                                <w:szCs w:val="24"/>
                              </w:rPr>
                              <w:t xml:space="preserve">on the same date, </w:t>
                            </w:r>
                            <w:hyperlink r:id="rId19" w:history="1">
                              <w:r w:rsidR="00F57B60">
                                <w:rPr>
                                  <w:rStyle w:val="Hyperlink"/>
                                  <w:rFonts w:ascii="Times New Roman" w:hAnsi="Times New Roman" w:cs="Times New Roman"/>
                                  <w:sz w:val="24"/>
                                  <w:szCs w:val="24"/>
                                </w:rPr>
                                <w:t>The Great Fire of Peshtigo</w:t>
                              </w:r>
                            </w:hyperlink>
                            <w:r w:rsidR="00445789" w:rsidRPr="00565446">
                              <w:rPr>
                                <w:rFonts w:ascii="Times New Roman" w:hAnsi="Times New Roman" w:cs="Times New Roman"/>
                                <w:sz w:val="24"/>
                                <w:szCs w:val="24"/>
                              </w:rPr>
                              <w:t xml:space="preserve"> caused</w:t>
                            </w:r>
                            <w:r w:rsidR="00565446">
                              <w:rPr>
                                <w:rFonts w:ascii="Times New Roman" w:hAnsi="Times New Roman" w:cs="Times New Roman"/>
                                <w:sz w:val="24"/>
                                <w:szCs w:val="24"/>
                              </w:rPr>
                              <w:t xml:space="preserve"> conservatively</w:t>
                            </w:r>
                            <w:r w:rsidR="00445789" w:rsidRPr="00565446">
                              <w:rPr>
                                <w:rFonts w:ascii="Times New Roman" w:hAnsi="Times New Roman" w:cs="Times New Roman"/>
                                <w:sz w:val="24"/>
                                <w:szCs w:val="24"/>
                              </w:rPr>
                              <w:t xml:space="preserve"> </w:t>
                            </w:r>
                            <w:hyperlink r:id="rId20" w:history="1">
                              <w:r w:rsidR="00445789" w:rsidRPr="00565446">
                                <w:rPr>
                                  <w:rStyle w:val="Hyperlink"/>
                                  <w:rFonts w:ascii="Times New Roman" w:hAnsi="Times New Roman" w:cs="Times New Roman"/>
                                  <w:sz w:val="24"/>
                                  <w:szCs w:val="24"/>
                                </w:rPr>
                                <w:t>361%</w:t>
                              </w:r>
                            </w:hyperlink>
                            <w:r w:rsidR="00445789" w:rsidRPr="00565446">
                              <w:rPr>
                                <w:rFonts w:ascii="Times New Roman" w:hAnsi="Times New Roman" w:cs="Times New Roman"/>
                                <w:sz w:val="24"/>
                                <w:szCs w:val="24"/>
                              </w:rPr>
                              <w:t xml:space="preserve"> more causalities than the Great Chicago Fire</w:t>
                            </w:r>
                            <w:r w:rsidR="00F57B60">
                              <w:rPr>
                                <w:rFonts w:ascii="Times New Roman" w:hAnsi="Times New Roman" w:cs="Times New Roman"/>
                                <w:sz w:val="24"/>
                                <w:szCs w:val="24"/>
                              </w:rPr>
                              <w:t>.</w:t>
                            </w:r>
                          </w:p>
                          <w:p w14:paraId="323E5114" w14:textId="0BA6C2ED" w:rsidR="00FE3649" w:rsidRDefault="00FE3649" w:rsidP="0034051F">
                            <w:pPr>
                              <w:ind w:right="30"/>
                              <w:rPr>
                                <w:rFonts w:ascii="Times New Roman" w:hAnsi="Times New Roman" w:cs="Times New Roman"/>
                                <w:sz w:val="24"/>
                                <w:szCs w:val="24"/>
                              </w:rPr>
                            </w:pPr>
                            <w:r>
                              <w:rPr>
                                <w:rFonts w:ascii="Times New Roman" w:hAnsi="Times New Roman" w:cs="Times New Roman"/>
                                <w:sz w:val="24"/>
                                <w:szCs w:val="24"/>
                              </w:rPr>
                              <w:t xml:space="preserve">  </w:t>
                            </w:r>
                          </w:p>
                          <w:p w14:paraId="60D0376D" w14:textId="1C007884" w:rsidR="00F25C74" w:rsidRPr="00F25C74" w:rsidRDefault="00F25C74" w:rsidP="00F25C74">
                            <w:pPr>
                              <w:shd w:val="clear" w:color="auto" w:fill="FFFFFF"/>
                              <w:spacing w:after="100" w:afterAutospacing="1"/>
                              <w:rPr>
                                <w:rFonts w:ascii="Times New Roman" w:eastAsia="Times New Roman" w:hAnsi="Times New Roman" w:cs="Times New Roman"/>
                                <w:color w:val="212529"/>
                                <w:sz w:val="24"/>
                                <w:szCs w:val="24"/>
                              </w:rPr>
                            </w:pPr>
                            <w:r w:rsidRPr="00F25C74">
                              <w:rPr>
                                <w:rFonts w:ascii="Times New Roman" w:eastAsia="Times New Roman" w:hAnsi="Times New Roman" w:cs="Times New Roman"/>
                                <w:color w:val="212529"/>
                                <w:sz w:val="24"/>
                                <w:szCs w:val="24"/>
                              </w:rPr>
                              <w:t>This year’s FPW campaign, “Fire won’t wait.</w:t>
                            </w:r>
                            <w:r>
                              <w:rPr>
                                <w:rFonts w:ascii="Times New Roman" w:eastAsia="Times New Roman" w:hAnsi="Times New Roman" w:cs="Times New Roman"/>
                                <w:color w:val="212529"/>
                                <w:sz w:val="24"/>
                                <w:szCs w:val="24"/>
                              </w:rPr>
                              <w:t xml:space="preserve"> </w:t>
                            </w:r>
                            <w:r w:rsidRPr="00F25C74">
                              <w:rPr>
                                <w:rFonts w:ascii="Times New Roman" w:eastAsia="Times New Roman" w:hAnsi="Times New Roman" w:cs="Times New Roman"/>
                                <w:color w:val="212529"/>
                                <w:sz w:val="24"/>
                                <w:szCs w:val="24"/>
                              </w:rPr>
                              <w:t>Plan your escape”, works to educate everyone about simple but important actions they can take to keep themselves and those around them safe from home fires.</w:t>
                            </w:r>
                          </w:p>
                          <w:p w14:paraId="395948D9" w14:textId="15CE9380" w:rsidR="00B43F41" w:rsidRDefault="004120FE" w:rsidP="00F25C74">
                            <w:pPr>
                              <w:shd w:val="clear" w:color="auto" w:fill="FFFFFF"/>
                              <w:spacing w:after="100" w:afterAutospacing="1"/>
                              <w:rPr>
                                <w:rFonts w:ascii="Times New Roman" w:eastAsia="Times New Roman" w:hAnsi="Times New Roman" w:cs="Times New Roman"/>
                                <w:color w:val="212529"/>
                                <w:sz w:val="24"/>
                                <w:szCs w:val="24"/>
                              </w:rPr>
                            </w:pPr>
                            <w:hyperlink r:id="rId21" w:history="1">
                              <w:r w:rsidR="00F25C74" w:rsidRPr="00F25C74">
                                <w:rPr>
                                  <w:rStyle w:val="Hyperlink"/>
                                  <w:rFonts w:ascii="Times New Roman" w:eastAsia="Times New Roman" w:hAnsi="Times New Roman" w:cs="Times New Roman"/>
                                  <w:sz w:val="24"/>
                                  <w:szCs w:val="24"/>
                                </w:rPr>
                                <w:t>Today’s homes burn faster than ever.</w:t>
                              </w:r>
                            </w:hyperlink>
                            <w:r w:rsidR="00F25C74">
                              <w:rPr>
                                <w:rFonts w:ascii="Times New Roman" w:eastAsia="Times New Roman" w:hAnsi="Times New Roman" w:cs="Times New Roman"/>
                                <w:color w:val="212529"/>
                                <w:sz w:val="24"/>
                                <w:szCs w:val="24"/>
                              </w:rPr>
                              <w:t xml:space="preserve"> </w:t>
                            </w:r>
                            <w:r w:rsidR="00F25C74" w:rsidRPr="00F25C74">
                              <w:rPr>
                                <w:rFonts w:ascii="Times New Roman" w:eastAsia="Times New Roman" w:hAnsi="Times New Roman" w:cs="Times New Roman"/>
                                <w:color w:val="212529"/>
                                <w:sz w:val="24"/>
                                <w:szCs w:val="24"/>
                              </w:rPr>
                              <w:t>You may have as little as two minutes (or even less time) to safely escape a home fire from the time the smoke alarm sounds. Your ability to get out of a home during a fire depends on early warning from smoke alarms and advance planning.</w:t>
                            </w:r>
                            <w:r w:rsidR="00B43F41">
                              <w:rPr>
                                <w:rFonts w:ascii="Times New Roman" w:eastAsia="Times New Roman" w:hAnsi="Times New Roman" w:cs="Times New Roman"/>
                                <w:color w:val="212529"/>
                                <w:sz w:val="24"/>
                                <w:szCs w:val="24"/>
                              </w:rPr>
                              <w:t xml:space="preserve"> It is important for everyone to plan and practice a home fire escape. Everyone needs to be prepared in advance, so that they know what to do when the smoke alarm sounds.</w:t>
                            </w:r>
                          </w:p>
                          <w:p w14:paraId="0C616FCF" w14:textId="65CE905B" w:rsidR="00593328" w:rsidRDefault="00593328" w:rsidP="00593328">
                            <w:pPr>
                              <w:ind w:right="30"/>
                              <w:rPr>
                                <w:rFonts w:ascii="Times New Roman" w:hAnsi="Times New Roman" w:cs="Times New Roman"/>
                                <w:sz w:val="24"/>
                                <w:szCs w:val="24"/>
                              </w:rPr>
                            </w:pPr>
                            <w:r>
                              <w:rPr>
                                <w:rFonts w:ascii="Times New Roman" w:hAnsi="Times New Roman" w:cs="Times New Roman"/>
                                <w:sz w:val="24"/>
                                <w:szCs w:val="24"/>
                              </w:rPr>
                              <w:t>2022 FPW provides more fire safety information to use:</w:t>
                            </w:r>
                          </w:p>
                          <w:p w14:paraId="6DEBB31D" w14:textId="77777777" w:rsidR="00593328" w:rsidRDefault="00593328" w:rsidP="00593328">
                            <w:pPr>
                              <w:ind w:right="30"/>
                              <w:rPr>
                                <w:rFonts w:ascii="Times New Roman" w:hAnsi="Times New Roman" w:cs="Times New Roman"/>
                                <w:sz w:val="24"/>
                                <w:szCs w:val="24"/>
                              </w:rPr>
                            </w:pPr>
                          </w:p>
                          <w:p w14:paraId="61524C44" w14:textId="45E58FF4" w:rsidR="00593328" w:rsidRDefault="004120FE" w:rsidP="00593328">
                            <w:pPr>
                              <w:pStyle w:val="ListParagraph"/>
                              <w:numPr>
                                <w:ilvl w:val="0"/>
                                <w:numId w:val="9"/>
                              </w:numPr>
                              <w:ind w:left="450" w:right="30"/>
                              <w:rPr>
                                <w:rFonts w:ascii="Times New Roman" w:eastAsia="Times New Roman" w:hAnsi="Times New Roman" w:cs="Times New Roman"/>
                                <w:color w:val="212529"/>
                                <w:sz w:val="24"/>
                                <w:szCs w:val="24"/>
                              </w:rPr>
                            </w:pPr>
                            <w:hyperlink r:id="rId22" w:history="1">
                              <w:r w:rsidR="00C37E41" w:rsidRPr="00593328">
                                <w:rPr>
                                  <w:rStyle w:val="Hyperlink"/>
                                  <w:rFonts w:ascii="Times New Roman" w:eastAsia="Times New Roman" w:hAnsi="Times New Roman" w:cs="Times New Roman"/>
                                  <w:sz w:val="24"/>
                                  <w:szCs w:val="24"/>
                                </w:rPr>
                                <w:t>How to make a Home Fire Escape Plan</w:t>
                              </w:r>
                            </w:hyperlink>
                          </w:p>
                          <w:p w14:paraId="12D05AEF" w14:textId="77777777" w:rsidR="00C10710" w:rsidRPr="00593328" w:rsidRDefault="00C10710" w:rsidP="00C10710">
                            <w:pPr>
                              <w:pStyle w:val="ListParagraph"/>
                              <w:ind w:left="450" w:right="30"/>
                              <w:rPr>
                                <w:rFonts w:ascii="Times New Roman" w:eastAsia="Times New Roman" w:hAnsi="Times New Roman" w:cs="Times New Roman"/>
                                <w:color w:val="212529"/>
                                <w:sz w:val="24"/>
                                <w:szCs w:val="24"/>
                              </w:rPr>
                            </w:pPr>
                          </w:p>
                          <w:p w14:paraId="70DCB12A" w14:textId="6389C980" w:rsidR="00C10710" w:rsidRDefault="004120FE" w:rsidP="00C10710">
                            <w:pPr>
                              <w:pStyle w:val="ListParagraph"/>
                              <w:numPr>
                                <w:ilvl w:val="0"/>
                                <w:numId w:val="9"/>
                              </w:numPr>
                              <w:shd w:val="clear" w:color="auto" w:fill="FFFFFF"/>
                              <w:spacing w:after="100" w:afterAutospacing="1"/>
                              <w:ind w:left="450"/>
                              <w:rPr>
                                <w:rFonts w:ascii="Times New Roman" w:eastAsia="Times New Roman" w:hAnsi="Times New Roman" w:cs="Times New Roman"/>
                                <w:color w:val="212529"/>
                                <w:sz w:val="24"/>
                                <w:szCs w:val="24"/>
                              </w:rPr>
                            </w:pPr>
                            <w:hyperlink r:id="rId23" w:history="1">
                              <w:r w:rsidR="00C37E41" w:rsidRPr="00593328">
                                <w:rPr>
                                  <w:rStyle w:val="Hyperlink"/>
                                  <w:rFonts w:ascii="Times New Roman" w:eastAsia="Times New Roman" w:hAnsi="Times New Roman" w:cs="Times New Roman"/>
                                  <w:sz w:val="24"/>
                                  <w:szCs w:val="24"/>
                                </w:rPr>
                                <w:t>Family Action Plan</w:t>
                              </w:r>
                            </w:hyperlink>
                          </w:p>
                          <w:p w14:paraId="101BA1C9" w14:textId="77777777" w:rsidR="00C10710" w:rsidRPr="00C10710" w:rsidRDefault="00C10710" w:rsidP="00C10710">
                            <w:pPr>
                              <w:pStyle w:val="ListParagraph"/>
                              <w:rPr>
                                <w:rFonts w:ascii="Times New Roman" w:eastAsia="Times New Roman" w:hAnsi="Times New Roman" w:cs="Times New Roman"/>
                                <w:color w:val="212529"/>
                                <w:sz w:val="24"/>
                                <w:szCs w:val="24"/>
                              </w:rPr>
                            </w:pPr>
                          </w:p>
                          <w:p w14:paraId="3804180E" w14:textId="6BD75A33" w:rsidR="00C10710" w:rsidRDefault="004120FE" w:rsidP="00C10710">
                            <w:pPr>
                              <w:pStyle w:val="ListParagraph"/>
                              <w:numPr>
                                <w:ilvl w:val="0"/>
                                <w:numId w:val="9"/>
                              </w:numPr>
                              <w:shd w:val="clear" w:color="auto" w:fill="FFFFFF"/>
                              <w:spacing w:after="100" w:afterAutospacing="1"/>
                              <w:ind w:left="450"/>
                              <w:rPr>
                                <w:rFonts w:ascii="Times New Roman" w:eastAsia="Times New Roman" w:hAnsi="Times New Roman" w:cs="Times New Roman"/>
                                <w:color w:val="212529"/>
                                <w:sz w:val="24"/>
                                <w:szCs w:val="24"/>
                              </w:rPr>
                            </w:pPr>
                            <w:hyperlink r:id="rId24" w:history="1">
                              <w:r w:rsidR="00C10710" w:rsidRPr="00C10710">
                                <w:rPr>
                                  <w:rStyle w:val="Hyperlink"/>
                                  <w:rFonts w:ascii="Times New Roman" w:eastAsia="Times New Roman" w:hAnsi="Times New Roman" w:cs="Times New Roman"/>
                                  <w:sz w:val="24"/>
                                  <w:szCs w:val="24"/>
                                </w:rPr>
                                <w:t>Education Materials</w:t>
                              </w:r>
                            </w:hyperlink>
                          </w:p>
                          <w:p w14:paraId="304A3C16" w14:textId="77777777" w:rsidR="00C10710" w:rsidRPr="00C10710" w:rsidRDefault="00C10710" w:rsidP="00C10710">
                            <w:pPr>
                              <w:pStyle w:val="ListParagraph"/>
                              <w:rPr>
                                <w:rFonts w:ascii="Times New Roman" w:eastAsia="Times New Roman" w:hAnsi="Times New Roman" w:cs="Times New Roman"/>
                                <w:color w:val="212529"/>
                                <w:sz w:val="24"/>
                                <w:szCs w:val="24"/>
                              </w:rPr>
                            </w:pPr>
                          </w:p>
                          <w:p w14:paraId="10E15A19" w14:textId="7C651442" w:rsidR="00C10710" w:rsidRDefault="004120FE" w:rsidP="00C10710">
                            <w:pPr>
                              <w:pStyle w:val="ListParagraph"/>
                              <w:numPr>
                                <w:ilvl w:val="0"/>
                                <w:numId w:val="9"/>
                              </w:numPr>
                              <w:shd w:val="clear" w:color="auto" w:fill="FFFFFF"/>
                              <w:spacing w:after="100" w:afterAutospacing="1"/>
                              <w:ind w:left="450"/>
                              <w:rPr>
                                <w:rFonts w:ascii="Times New Roman" w:eastAsia="Times New Roman" w:hAnsi="Times New Roman" w:cs="Times New Roman"/>
                                <w:color w:val="212529"/>
                                <w:sz w:val="24"/>
                                <w:szCs w:val="24"/>
                              </w:rPr>
                            </w:pPr>
                            <w:hyperlink r:id="rId25" w:history="1">
                              <w:r w:rsidR="00C10710" w:rsidRPr="00C10710">
                                <w:rPr>
                                  <w:rStyle w:val="Hyperlink"/>
                                  <w:rFonts w:ascii="Times New Roman" w:eastAsia="Times New Roman" w:hAnsi="Times New Roman" w:cs="Times New Roman"/>
                                  <w:sz w:val="24"/>
                                  <w:szCs w:val="24"/>
                                </w:rPr>
                                <w:t>Additional FPW Safety Tip Sheets</w:t>
                              </w:r>
                            </w:hyperlink>
                          </w:p>
                          <w:p w14:paraId="78B785FD" w14:textId="77777777" w:rsidR="00C10710" w:rsidRPr="00C10710" w:rsidRDefault="00C10710" w:rsidP="00C10710">
                            <w:pPr>
                              <w:pStyle w:val="ListParagraph"/>
                              <w:rPr>
                                <w:rFonts w:ascii="Times New Roman" w:eastAsia="Times New Roman" w:hAnsi="Times New Roman" w:cs="Times New Roman"/>
                                <w:color w:val="212529"/>
                                <w:sz w:val="24"/>
                                <w:szCs w:val="24"/>
                              </w:rPr>
                            </w:pPr>
                          </w:p>
                          <w:p w14:paraId="0BB34DAC" w14:textId="77777777" w:rsidR="00C10710" w:rsidRPr="00C10710" w:rsidRDefault="00C10710" w:rsidP="00C10710">
                            <w:pPr>
                              <w:pStyle w:val="ListParagraph"/>
                              <w:shd w:val="clear" w:color="auto" w:fill="FFFFFF"/>
                              <w:spacing w:after="100" w:afterAutospacing="1"/>
                              <w:ind w:left="450"/>
                              <w:rPr>
                                <w:rFonts w:ascii="Times New Roman" w:eastAsia="Times New Roman" w:hAnsi="Times New Roman" w:cs="Times New Roman"/>
                                <w:color w:val="212529"/>
                                <w:sz w:val="24"/>
                                <w:szCs w:val="24"/>
                              </w:rPr>
                            </w:pPr>
                          </w:p>
                          <w:p w14:paraId="11D214DF" w14:textId="7161AB09" w:rsidR="00593328" w:rsidRDefault="00593328" w:rsidP="00593328">
                            <w:pPr>
                              <w:rPr>
                                <w:rFonts w:ascii="Times New Roman" w:hAnsi="Times New Roman" w:cs="Times New Roman"/>
                                <w:spacing w:val="-1"/>
                                <w:sz w:val="24"/>
                                <w:szCs w:val="24"/>
                              </w:rPr>
                            </w:pPr>
                          </w:p>
                          <w:p w14:paraId="4AEB6C68" w14:textId="77777777" w:rsidR="00593328" w:rsidRPr="00593328" w:rsidRDefault="00593328" w:rsidP="00593328">
                            <w:pPr>
                              <w:rPr>
                                <w:rFonts w:ascii="Times New Roman" w:hAnsi="Times New Roman" w:cs="Times New Roman"/>
                                <w:spacing w:val="-1"/>
                                <w:sz w:val="24"/>
                                <w:szCs w:val="24"/>
                              </w:rPr>
                            </w:pPr>
                          </w:p>
                          <w:p w14:paraId="1342E981" w14:textId="0A3BECB6" w:rsidR="00593328" w:rsidRDefault="00593328" w:rsidP="00F25C74">
                            <w:pPr>
                              <w:shd w:val="clear" w:color="auto" w:fill="FFFFFF"/>
                              <w:spacing w:after="100" w:afterAutospacing="1"/>
                              <w:rPr>
                                <w:rFonts w:ascii="Times New Roman" w:eastAsia="Times New Roman" w:hAnsi="Times New Roman" w:cs="Times New Roman"/>
                                <w:color w:val="212529"/>
                                <w:sz w:val="24"/>
                                <w:szCs w:val="24"/>
                              </w:rPr>
                            </w:pPr>
                          </w:p>
                          <w:p w14:paraId="37F4C51B" w14:textId="77777777" w:rsidR="00593328" w:rsidRPr="00F25C74" w:rsidRDefault="00593328" w:rsidP="00F25C74">
                            <w:pPr>
                              <w:shd w:val="clear" w:color="auto" w:fill="FFFFFF"/>
                              <w:spacing w:after="100" w:afterAutospacing="1"/>
                              <w:rPr>
                                <w:rFonts w:ascii="Times New Roman" w:eastAsia="Times New Roman" w:hAnsi="Times New Roman" w:cs="Times New Roman"/>
                                <w:color w:val="212529"/>
                                <w:sz w:val="24"/>
                                <w:szCs w:val="24"/>
                              </w:rPr>
                            </w:pPr>
                          </w:p>
                          <w:p w14:paraId="7691A94A" w14:textId="4D187D95" w:rsidR="00155C78" w:rsidRDefault="00155C78" w:rsidP="0022715E">
                            <w:pPr>
                              <w:rPr>
                                <w:rFonts w:ascii="Times New Roman" w:hAnsi="Times New Roman" w:cs="Times New Roman"/>
                                <w:spacing w:val="-1"/>
                                <w:sz w:val="24"/>
                                <w:szCs w:val="24"/>
                              </w:rPr>
                            </w:pPr>
                          </w:p>
                          <w:p w14:paraId="16CEF935" w14:textId="2CBA8442" w:rsidR="009B7F12" w:rsidRPr="009B7F12" w:rsidRDefault="009B7F12" w:rsidP="009B7F12">
                            <w:pPr>
                              <w:rPr>
                                <w:rFonts w:ascii="Times New Roman" w:hAnsi="Times New Roman" w:cs="Times New Roman"/>
                                <w:spacing w:val="-1"/>
                                <w:sz w:val="24"/>
                                <w:szCs w:val="24"/>
                              </w:rPr>
                            </w:pPr>
                          </w:p>
                          <w:p w14:paraId="4C0CD7C2" w14:textId="3BBC7602" w:rsidR="003D3529" w:rsidRDefault="003D3529" w:rsidP="003D3529">
                            <w:pPr>
                              <w:rPr>
                                <w:rFonts w:ascii="Times New Roman" w:hAnsi="Times New Roman" w:cs="Times New Roman"/>
                                <w:spacing w:val="-1"/>
                                <w:sz w:val="24"/>
                                <w:szCs w:val="24"/>
                              </w:rPr>
                            </w:pPr>
                          </w:p>
                          <w:p w14:paraId="48080038" w14:textId="77777777" w:rsidR="003D3529" w:rsidRDefault="003D3529" w:rsidP="003D3529">
                            <w:pPr>
                              <w:rPr>
                                <w:rFonts w:ascii="Times New Roman" w:hAnsi="Times New Roman" w:cs="Times New Roman"/>
                                <w:spacing w:val="-1"/>
                                <w:sz w:val="24"/>
                                <w:szCs w:val="24"/>
                              </w:rPr>
                            </w:pPr>
                          </w:p>
                          <w:p w14:paraId="23BE1840" w14:textId="65AE0B7F" w:rsidR="003D3529" w:rsidRPr="00C6029A" w:rsidRDefault="003D3529" w:rsidP="009B7F12">
                            <w:pPr>
                              <w:pStyle w:val="ListParagraph"/>
                              <w:ind w:left="270"/>
                              <w:rPr>
                                <w:rFonts w:ascii="Times New Roman" w:hAnsi="Times New Roman" w:cs="Times New Roman"/>
                                <w:spacing w:val="-1"/>
                                <w:sz w:val="24"/>
                                <w:szCs w:val="24"/>
                              </w:rPr>
                            </w:pPr>
                          </w:p>
                          <w:p w14:paraId="7D7C4C63" w14:textId="77777777" w:rsidR="00155C78" w:rsidRDefault="00155C78" w:rsidP="0022715E">
                            <w:pPr>
                              <w:rPr>
                                <w:rFonts w:ascii="Times New Roman" w:hAnsi="Times New Roman" w:cs="Times New Roman"/>
                                <w:spacing w:val="-1"/>
                                <w:sz w:val="24"/>
                                <w:szCs w:val="24"/>
                              </w:rPr>
                            </w:pPr>
                          </w:p>
                          <w:p w14:paraId="252C6986" w14:textId="77777777" w:rsidR="00155C78" w:rsidRPr="00155C78" w:rsidRDefault="00155C78" w:rsidP="0022715E">
                            <w:pPr>
                              <w:rPr>
                                <w:rFonts w:ascii="Times New Roman" w:hAnsi="Times New Roman" w:cs="Times New Roman"/>
                                <w:spacing w:val="-1"/>
                                <w:sz w:val="24"/>
                                <w:szCs w:val="24"/>
                              </w:rPr>
                            </w:pPr>
                          </w:p>
                          <w:p w14:paraId="2F813E62" w14:textId="24E4B052" w:rsidR="00155C78" w:rsidRDefault="00155C78" w:rsidP="0022715E">
                            <w:pPr>
                              <w:rPr>
                                <w:rFonts w:ascii="Times New Roman" w:hAnsi="Times New Roman" w:cs="Times New Roman"/>
                                <w:spacing w:val="-1"/>
                                <w:sz w:val="20"/>
                                <w:szCs w:val="20"/>
                              </w:rPr>
                            </w:pPr>
                          </w:p>
                          <w:p w14:paraId="744D0311" w14:textId="77777777" w:rsidR="00155C78" w:rsidRPr="00F6233B" w:rsidRDefault="00155C78" w:rsidP="0022715E">
                            <w:pPr>
                              <w:rPr>
                                <w:rFonts w:ascii="Times New Roman" w:hAnsi="Times New Roman" w:cs="Times New Roman"/>
                                <w:spacing w:val="-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42" type="#_x0000_t202" style="position:absolute;margin-left:108.45pt;margin-top:59.6pt;width:414pt;height:51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" stroked="f">
                <v:textbox>
                  <w:txbxContent>
                    <w:p w14:paraId="7C0F16C2" w14:textId="5F6A8BBF" w:rsidR="00445789" w:rsidRDefault="008618B4" w:rsidP="0034051F">
                      <w:pPr>
                        <w:ind w:right="30"/>
                        <w:rPr>
                          <w:rFonts w:ascii="Times New Roman" w:hAnsi="Times New Roman" w:cs="Times New Roman"/>
                          <w:sz w:val="24"/>
                          <w:szCs w:val="24"/>
                        </w:rPr>
                      </w:pPr>
                      <w:r>
                        <w:rPr>
                          <w:rFonts w:ascii="Times New Roman" w:hAnsi="Times New Roman" w:cs="Times New Roman"/>
                          <w:sz w:val="24"/>
                          <w:szCs w:val="24"/>
                        </w:rPr>
                        <w:t>Join t</w:t>
                      </w:r>
                      <w:r w:rsidR="00CE296C">
                        <w:rPr>
                          <w:rFonts w:ascii="Times New Roman" w:hAnsi="Times New Roman" w:cs="Times New Roman"/>
                          <w:sz w:val="24"/>
                          <w:szCs w:val="24"/>
                        </w:rPr>
                        <w:t xml:space="preserve">he National Fire Protection Association (NFPA) </w:t>
                      </w:r>
                      <w:r>
                        <w:rPr>
                          <w:rFonts w:ascii="Times New Roman" w:hAnsi="Times New Roman" w:cs="Times New Roman"/>
                          <w:sz w:val="24"/>
                          <w:szCs w:val="24"/>
                        </w:rPr>
                        <w:t>in celebrating the 100</w:t>
                      </w:r>
                      <w:r w:rsidRPr="008618B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Fire Prevention Week (FPW)</w:t>
                      </w:r>
                      <w:r w:rsidR="00CE296C">
                        <w:rPr>
                          <w:rFonts w:ascii="Times New Roman" w:hAnsi="Times New Roman" w:cs="Times New Roman"/>
                          <w:sz w:val="24"/>
                          <w:szCs w:val="24"/>
                        </w:rPr>
                        <w:t>.</w:t>
                      </w:r>
                      <w:r>
                        <w:rPr>
                          <w:rFonts w:ascii="Times New Roman" w:hAnsi="Times New Roman" w:cs="Times New Roman"/>
                          <w:sz w:val="24"/>
                          <w:szCs w:val="24"/>
                        </w:rPr>
                        <w:t xml:space="preserve"> </w:t>
                      </w:r>
                      <w:r w:rsidR="00CE296C">
                        <w:rPr>
                          <w:rFonts w:ascii="Times New Roman" w:hAnsi="Times New Roman" w:cs="Times New Roman"/>
                          <w:sz w:val="24"/>
                          <w:szCs w:val="24"/>
                        </w:rPr>
                        <w:t xml:space="preserve">FPW is observed each </w:t>
                      </w:r>
                      <w:r w:rsidR="00FE6C12">
                        <w:rPr>
                          <w:rFonts w:ascii="Times New Roman" w:hAnsi="Times New Roman" w:cs="Times New Roman"/>
                          <w:sz w:val="24"/>
                          <w:szCs w:val="24"/>
                        </w:rPr>
                        <w:t>October</w:t>
                      </w:r>
                      <w:r w:rsidR="00CE296C">
                        <w:rPr>
                          <w:rFonts w:ascii="Times New Roman" w:hAnsi="Times New Roman" w:cs="Times New Roman"/>
                          <w:sz w:val="24"/>
                          <w:szCs w:val="24"/>
                        </w:rPr>
                        <w:t xml:space="preserve"> in commemoration of the </w:t>
                      </w:r>
                      <w:hyperlink r:id="rId26" w:history="1">
                        <w:r w:rsidR="00CE296C" w:rsidRPr="00FE6C12">
                          <w:rPr>
                            <w:rStyle w:val="Hyperlink"/>
                            <w:rFonts w:ascii="Times New Roman" w:hAnsi="Times New Roman" w:cs="Times New Roman"/>
                            <w:sz w:val="24"/>
                            <w:szCs w:val="24"/>
                          </w:rPr>
                          <w:t>Great Chicago Fire</w:t>
                        </w:r>
                      </w:hyperlink>
                      <w:r w:rsidR="00CE296C">
                        <w:rPr>
                          <w:rFonts w:ascii="Times New Roman" w:hAnsi="Times New Roman" w:cs="Times New Roman"/>
                          <w:sz w:val="24"/>
                          <w:szCs w:val="24"/>
                        </w:rPr>
                        <w:t>, which began on October 8, 1871, and caused devastating damage.</w:t>
                      </w:r>
                      <w:r w:rsidR="00565446">
                        <w:rPr>
                          <w:rFonts w:ascii="Times New Roman" w:hAnsi="Times New Roman" w:cs="Times New Roman"/>
                          <w:sz w:val="24"/>
                          <w:szCs w:val="24"/>
                        </w:rPr>
                        <w:t xml:space="preserve"> </w:t>
                      </w:r>
                      <w:r w:rsidR="00F57B60">
                        <w:rPr>
                          <w:rFonts w:ascii="Times New Roman" w:hAnsi="Times New Roman" w:cs="Times New Roman"/>
                          <w:sz w:val="24"/>
                          <w:szCs w:val="24"/>
                        </w:rPr>
                        <w:t>Let’s also not forget</w:t>
                      </w:r>
                      <w:r w:rsidR="00565446" w:rsidRPr="00565446">
                        <w:rPr>
                          <w:rFonts w:ascii="Times New Roman" w:hAnsi="Times New Roman" w:cs="Times New Roman"/>
                          <w:sz w:val="24"/>
                          <w:szCs w:val="24"/>
                        </w:rPr>
                        <w:t>,</w:t>
                      </w:r>
                      <w:r w:rsidR="00445789" w:rsidRPr="00565446">
                        <w:rPr>
                          <w:rFonts w:ascii="Times New Roman" w:hAnsi="Times New Roman" w:cs="Times New Roman"/>
                          <w:sz w:val="24"/>
                          <w:szCs w:val="24"/>
                        </w:rPr>
                        <w:t xml:space="preserve"> </w:t>
                      </w:r>
                      <w:r w:rsidR="00565446" w:rsidRPr="00565446">
                        <w:rPr>
                          <w:rFonts w:ascii="Times New Roman" w:hAnsi="Times New Roman" w:cs="Times New Roman"/>
                          <w:sz w:val="24"/>
                          <w:szCs w:val="24"/>
                        </w:rPr>
                        <w:t xml:space="preserve">on the same date, </w:t>
                      </w:r>
                      <w:hyperlink r:id="rId27" w:history="1">
                        <w:r w:rsidR="00F57B60">
                          <w:rPr>
                            <w:rStyle w:val="Hyperlink"/>
                            <w:rFonts w:ascii="Times New Roman" w:hAnsi="Times New Roman" w:cs="Times New Roman"/>
                            <w:sz w:val="24"/>
                            <w:szCs w:val="24"/>
                          </w:rPr>
                          <w:t>The Great Fire of Peshtigo</w:t>
                        </w:r>
                      </w:hyperlink>
                      <w:r w:rsidR="00445789" w:rsidRPr="00565446">
                        <w:rPr>
                          <w:rFonts w:ascii="Times New Roman" w:hAnsi="Times New Roman" w:cs="Times New Roman"/>
                          <w:sz w:val="24"/>
                          <w:szCs w:val="24"/>
                        </w:rPr>
                        <w:t xml:space="preserve"> caused</w:t>
                      </w:r>
                      <w:r w:rsidR="00565446">
                        <w:rPr>
                          <w:rFonts w:ascii="Times New Roman" w:hAnsi="Times New Roman" w:cs="Times New Roman"/>
                          <w:sz w:val="24"/>
                          <w:szCs w:val="24"/>
                        </w:rPr>
                        <w:t xml:space="preserve"> conservatively</w:t>
                      </w:r>
                      <w:r w:rsidR="00445789" w:rsidRPr="00565446">
                        <w:rPr>
                          <w:rFonts w:ascii="Times New Roman" w:hAnsi="Times New Roman" w:cs="Times New Roman"/>
                          <w:sz w:val="24"/>
                          <w:szCs w:val="24"/>
                        </w:rPr>
                        <w:t xml:space="preserve"> </w:t>
                      </w:r>
                      <w:hyperlink r:id="rId28" w:history="1">
                        <w:r w:rsidR="00445789" w:rsidRPr="00565446">
                          <w:rPr>
                            <w:rStyle w:val="Hyperlink"/>
                            <w:rFonts w:ascii="Times New Roman" w:hAnsi="Times New Roman" w:cs="Times New Roman"/>
                            <w:sz w:val="24"/>
                            <w:szCs w:val="24"/>
                          </w:rPr>
                          <w:t>361%</w:t>
                        </w:r>
                      </w:hyperlink>
                      <w:r w:rsidR="00445789" w:rsidRPr="00565446">
                        <w:rPr>
                          <w:rFonts w:ascii="Times New Roman" w:hAnsi="Times New Roman" w:cs="Times New Roman"/>
                          <w:sz w:val="24"/>
                          <w:szCs w:val="24"/>
                        </w:rPr>
                        <w:t xml:space="preserve"> more causalities than the Great Chicago Fire</w:t>
                      </w:r>
                      <w:r w:rsidR="00F57B60">
                        <w:rPr>
                          <w:rFonts w:ascii="Times New Roman" w:hAnsi="Times New Roman" w:cs="Times New Roman"/>
                          <w:sz w:val="24"/>
                          <w:szCs w:val="24"/>
                        </w:rPr>
                        <w:t>.</w:t>
                      </w:r>
                    </w:p>
                    <w:p w14:paraId="323E5114" w14:textId="0BA6C2ED" w:rsidR="00FE3649" w:rsidRDefault="00FE3649" w:rsidP="0034051F">
                      <w:pPr>
                        <w:ind w:right="30"/>
                        <w:rPr>
                          <w:rFonts w:ascii="Times New Roman" w:hAnsi="Times New Roman" w:cs="Times New Roman"/>
                          <w:sz w:val="24"/>
                          <w:szCs w:val="24"/>
                        </w:rPr>
                      </w:pPr>
                      <w:r>
                        <w:rPr>
                          <w:rFonts w:ascii="Times New Roman" w:hAnsi="Times New Roman" w:cs="Times New Roman"/>
                          <w:sz w:val="24"/>
                          <w:szCs w:val="24"/>
                        </w:rPr>
                        <w:t xml:space="preserve">  </w:t>
                      </w:r>
                    </w:p>
                    <w:p w14:paraId="60D0376D" w14:textId="1C007884" w:rsidR="00F25C74" w:rsidRPr="00F25C74" w:rsidRDefault="00F25C74" w:rsidP="00F25C74">
                      <w:pPr>
                        <w:shd w:val="clear" w:color="auto" w:fill="FFFFFF"/>
                        <w:spacing w:after="100" w:afterAutospacing="1"/>
                        <w:rPr>
                          <w:rFonts w:ascii="Times New Roman" w:eastAsia="Times New Roman" w:hAnsi="Times New Roman" w:cs="Times New Roman"/>
                          <w:color w:val="212529"/>
                          <w:sz w:val="24"/>
                          <w:szCs w:val="24"/>
                        </w:rPr>
                      </w:pPr>
                      <w:r w:rsidRPr="00F25C74">
                        <w:rPr>
                          <w:rFonts w:ascii="Times New Roman" w:eastAsia="Times New Roman" w:hAnsi="Times New Roman" w:cs="Times New Roman"/>
                          <w:color w:val="212529"/>
                          <w:sz w:val="24"/>
                          <w:szCs w:val="24"/>
                        </w:rPr>
                        <w:t>This year’s FPW campaign, “Fire won’t wait.</w:t>
                      </w:r>
                      <w:r>
                        <w:rPr>
                          <w:rFonts w:ascii="Times New Roman" w:eastAsia="Times New Roman" w:hAnsi="Times New Roman" w:cs="Times New Roman"/>
                          <w:color w:val="212529"/>
                          <w:sz w:val="24"/>
                          <w:szCs w:val="24"/>
                        </w:rPr>
                        <w:t xml:space="preserve"> </w:t>
                      </w:r>
                      <w:r w:rsidRPr="00F25C74">
                        <w:rPr>
                          <w:rFonts w:ascii="Times New Roman" w:eastAsia="Times New Roman" w:hAnsi="Times New Roman" w:cs="Times New Roman"/>
                          <w:color w:val="212529"/>
                          <w:sz w:val="24"/>
                          <w:szCs w:val="24"/>
                        </w:rPr>
                        <w:t>Plan your escape”, works to educate everyone about simple but important actions they can take to keep themselves and those around them safe from home fires.</w:t>
                      </w:r>
                    </w:p>
                    <w:p w14:paraId="395948D9" w14:textId="15CE9380" w:rsidR="00B43F41" w:rsidRDefault="004120FE" w:rsidP="00F25C74">
                      <w:pPr>
                        <w:shd w:val="clear" w:color="auto" w:fill="FFFFFF"/>
                        <w:spacing w:after="100" w:afterAutospacing="1"/>
                        <w:rPr>
                          <w:rFonts w:ascii="Times New Roman" w:eastAsia="Times New Roman" w:hAnsi="Times New Roman" w:cs="Times New Roman"/>
                          <w:color w:val="212529"/>
                          <w:sz w:val="24"/>
                          <w:szCs w:val="24"/>
                        </w:rPr>
                      </w:pPr>
                      <w:hyperlink r:id="rId29" w:history="1">
                        <w:r w:rsidR="00F25C74" w:rsidRPr="00F25C74">
                          <w:rPr>
                            <w:rStyle w:val="Hyperlink"/>
                            <w:rFonts w:ascii="Times New Roman" w:eastAsia="Times New Roman" w:hAnsi="Times New Roman" w:cs="Times New Roman"/>
                            <w:sz w:val="24"/>
                            <w:szCs w:val="24"/>
                          </w:rPr>
                          <w:t>Today’s homes burn faster than ever.</w:t>
                        </w:r>
                      </w:hyperlink>
                      <w:r w:rsidR="00F25C74">
                        <w:rPr>
                          <w:rFonts w:ascii="Times New Roman" w:eastAsia="Times New Roman" w:hAnsi="Times New Roman" w:cs="Times New Roman"/>
                          <w:color w:val="212529"/>
                          <w:sz w:val="24"/>
                          <w:szCs w:val="24"/>
                        </w:rPr>
                        <w:t xml:space="preserve"> </w:t>
                      </w:r>
                      <w:r w:rsidR="00F25C74" w:rsidRPr="00F25C74">
                        <w:rPr>
                          <w:rFonts w:ascii="Times New Roman" w:eastAsia="Times New Roman" w:hAnsi="Times New Roman" w:cs="Times New Roman"/>
                          <w:color w:val="212529"/>
                          <w:sz w:val="24"/>
                          <w:szCs w:val="24"/>
                        </w:rPr>
                        <w:t>You may have as little as two minutes (or even less time) to safely escape a home fire from the time the smoke alarm sounds. Your ability to get out of a home during a fire depends on early warning from smoke alarms and advance planning.</w:t>
                      </w:r>
                      <w:r w:rsidR="00B43F41">
                        <w:rPr>
                          <w:rFonts w:ascii="Times New Roman" w:eastAsia="Times New Roman" w:hAnsi="Times New Roman" w:cs="Times New Roman"/>
                          <w:color w:val="212529"/>
                          <w:sz w:val="24"/>
                          <w:szCs w:val="24"/>
                        </w:rPr>
                        <w:t xml:space="preserve"> It is important for everyone to plan and practice a home fire escape. Everyone needs to be prepared in advance, so that they know what to do when the smoke alarm sounds.</w:t>
                      </w:r>
                    </w:p>
                    <w:p w14:paraId="0C616FCF" w14:textId="65CE905B" w:rsidR="00593328" w:rsidRDefault="00593328" w:rsidP="00593328">
                      <w:pPr>
                        <w:ind w:right="30"/>
                        <w:rPr>
                          <w:rFonts w:ascii="Times New Roman" w:hAnsi="Times New Roman" w:cs="Times New Roman"/>
                          <w:sz w:val="24"/>
                          <w:szCs w:val="24"/>
                        </w:rPr>
                      </w:pPr>
                      <w:r>
                        <w:rPr>
                          <w:rFonts w:ascii="Times New Roman" w:hAnsi="Times New Roman" w:cs="Times New Roman"/>
                          <w:sz w:val="24"/>
                          <w:szCs w:val="24"/>
                        </w:rPr>
                        <w:t>2022 FPW provides more fire safety information to use:</w:t>
                      </w:r>
                    </w:p>
                    <w:p w14:paraId="6DEBB31D" w14:textId="77777777" w:rsidR="00593328" w:rsidRDefault="00593328" w:rsidP="00593328">
                      <w:pPr>
                        <w:ind w:right="30"/>
                        <w:rPr>
                          <w:rFonts w:ascii="Times New Roman" w:hAnsi="Times New Roman" w:cs="Times New Roman"/>
                          <w:sz w:val="24"/>
                          <w:szCs w:val="24"/>
                        </w:rPr>
                      </w:pPr>
                    </w:p>
                    <w:p w14:paraId="61524C44" w14:textId="45E58FF4" w:rsidR="00593328" w:rsidRDefault="004120FE" w:rsidP="00593328">
                      <w:pPr>
                        <w:pStyle w:val="ListParagraph"/>
                        <w:numPr>
                          <w:ilvl w:val="0"/>
                          <w:numId w:val="9"/>
                        </w:numPr>
                        <w:ind w:left="450" w:right="30"/>
                        <w:rPr>
                          <w:rFonts w:ascii="Times New Roman" w:eastAsia="Times New Roman" w:hAnsi="Times New Roman" w:cs="Times New Roman"/>
                          <w:color w:val="212529"/>
                          <w:sz w:val="24"/>
                          <w:szCs w:val="24"/>
                        </w:rPr>
                      </w:pPr>
                      <w:hyperlink r:id="rId30" w:history="1">
                        <w:r w:rsidR="00C37E41" w:rsidRPr="00593328">
                          <w:rPr>
                            <w:rStyle w:val="Hyperlink"/>
                            <w:rFonts w:ascii="Times New Roman" w:eastAsia="Times New Roman" w:hAnsi="Times New Roman" w:cs="Times New Roman"/>
                            <w:sz w:val="24"/>
                            <w:szCs w:val="24"/>
                          </w:rPr>
                          <w:t>How to make a Home Fire Escape Plan</w:t>
                        </w:r>
                      </w:hyperlink>
                    </w:p>
                    <w:p w14:paraId="12D05AEF" w14:textId="77777777" w:rsidR="00C10710" w:rsidRPr="00593328" w:rsidRDefault="00C10710" w:rsidP="00C10710">
                      <w:pPr>
                        <w:pStyle w:val="ListParagraph"/>
                        <w:ind w:left="450" w:right="30"/>
                        <w:rPr>
                          <w:rFonts w:ascii="Times New Roman" w:eastAsia="Times New Roman" w:hAnsi="Times New Roman" w:cs="Times New Roman"/>
                          <w:color w:val="212529"/>
                          <w:sz w:val="24"/>
                          <w:szCs w:val="24"/>
                        </w:rPr>
                      </w:pPr>
                    </w:p>
                    <w:p w14:paraId="70DCB12A" w14:textId="6389C980" w:rsidR="00C10710" w:rsidRDefault="004120FE" w:rsidP="00C10710">
                      <w:pPr>
                        <w:pStyle w:val="ListParagraph"/>
                        <w:numPr>
                          <w:ilvl w:val="0"/>
                          <w:numId w:val="9"/>
                        </w:numPr>
                        <w:shd w:val="clear" w:color="auto" w:fill="FFFFFF"/>
                        <w:spacing w:after="100" w:afterAutospacing="1"/>
                        <w:ind w:left="450"/>
                        <w:rPr>
                          <w:rFonts w:ascii="Times New Roman" w:eastAsia="Times New Roman" w:hAnsi="Times New Roman" w:cs="Times New Roman"/>
                          <w:color w:val="212529"/>
                          <w:sz w:val="24"/>
                          <w:szCs w:val="24"/>
                        </w:rPr>
                      </w:pPr>
                      <w:hyperlink r:id="rId31" w:history="1">
                        <w:r w:rsidR="00C37E41" w:rsidRPr="00593328">
                          <w:rPr>
                            <w:rStyle w:val="Hyperlink"/>
                            <w:rFonts w:ascii="Times New Roman" w:eastAsia="Times New Roman" w:hAnsi="Times New Roman" w:cs="Times New Roman"/>
                            <w:sz w:val="24"/>
                            <w:szCs w:val="24"/>
                          </w:rPr>
                          <w:t>Family Action Plan</w:t>
                        </w:r>
                      </w:hyperlink>
                    </w:p>
                    <w:p w14:paraId="101BA1C9" w14:textId="77777777" w:rsidR="00C10710" w:rsidRPr="00C10710" w:rsidRDefault="00C10710" w:rsidP="00C10710">
                      <w:pPr>
                        <w:pStyle w:val="ListParagraph"/>
                        <w:rPr>
                          <w:rFonts w:ascii="Times New Roman" w:eastAsia="Times New Roman" w:hAnsi="Times New Roman" w:cs="Times New Roman"/>
                          <w:color w:val="212529"/>
                          <w:sz w:val="24"/>
                          <w:szCs w:val="24"/>
                        </w:rPr>
                      </w:pPr>
                    </w:p>
                    <w:p w14:paraId="3804180E" w14:textId="6BD75A33" w:rsidR="00C10710" w:rsidRDefault="004120FE" w:rsidP="00C10710">
                      <w:pPr>
                        <w:pStyle w:val="ListParagraph"/>
                        <w:numPr>
                          <w:ilvl w:val="0"/>
                          <w:numId w:val="9"/>
                        </w:numPr>
                        <w:shd w:val="clear" w:color="auto" w:fill="FFFFFF"/>
                        <w:spacing w:after="100" w:afterAutospacing="1"/>
                        <w:ind w:left="450"/>
                        <w:rPr>
                          <w:rFonts w:ascii="Times New Roman" w:eastAsia="Times New Roman" w:hAnsi="Times New Roman" w:cs="Times New Roman"/>
                          <w:color w:val="212529"/>
                          <w:sz w:val="24"/>
                          <w:szCs w:val="24"/>
                        </w:rPr>
                      </w:pPr>
                      <w:hyperlink r:id="rId32" w:history="1">
                        <w:r w:rsidR="00C10710" w:rsidRPr="00C10710">
                          <w:rPr>
                            <w:rStyle w:val="Hyperlink"/>
                            <w:rFonts w:ascii="Times New Roman" w:eastAsia="Times New Roman" w:hAnsi="Times New Roman" w:cs="Times New Roman"/>
                            <w:sz w:val="24"/>
                            <w:szCs w:val="24"/>
                          </w:rPr>
                          <w:t>Education Materials</w:t>
                        </w:r>
                      </w:hyperlink>
                    </w:p>
                    <w:p w14:paraId="304A3C16" w14:textId="77777777" w:rsidR="00C10710" w:rsidRPr="00C10710" w:rsidRDefault="00C10710" w:rsidP="00C10710">
                      <w:pPr>
                        <w:pStyle w:val="ListParagraph"/>
                        <w:rPr>
                          <w:rFonts w:ascii="Times New Roman" w:eastAsia="Times New Roman" w:hAnsi="Times New Roman" w:cs="Times New Roman"/>
                          <w:color w:val="212529"/>
                          <w:sz w:val="24"/>
                          <w:szCs w:val="24"/>
                        </w:rPr>
                      </w:pPr>
                    </w:p>
                    <w:p w14:paraId="10E15A19" w14:textId="7C651442" w:rsidR="00C10710" w:rsidRDefault="004120FE" w:rsidP="00C10710">
                      <w:pPr>
                        <w:pStyle w:val="ListParagraph"/>
                        <w:numPr>
                          <w:ilvl w:val="0"/>
                          <w:numId w:val="9"/>
                        </w:numPr>
                        <w:shd w:val="clear" w:color="auto" w:fill="FFFFFF"/>
                        <w:spacing w:after="100" w:afterAutospacing="1"/>
                        <w:ind w:left="450"/>
                        <w:rPr>
                          <w:rFonts w:ascii="Times New Roman" w:eastAsia="Times New Roman" w:hAnsi="Times New Roman" w:cs="Times New Roman"/>
                          <w:color w:val="212529"/>
                          <w:sz w:val="24"/>
                          <w:szCs w:val="24"/>
                        </w:rPr>
                      </w:pPr>
                      <w:hyperlink r:id="rId33" w:history="1">
                        <w:r w:rsidR="00C10710" w:rsidRPr="00C10710">
                          <w:rPr>
                            <w:rStyle w:val="Hyperlink"/>
                            <w:rFonts w:ascii="Times New Roman" w:eastAsia="Times New Roman" w:hAnsi="Times New Roman" w:cs="Times New Roman"/>
                            <w:sz w:val="24"/>
                            <w:szCs w:val="24"/>
                          </w:rPr>
                          <w:t>Additional FPW Safety Tip Sheets</w:t>
                        </w:r>
                      </w:hyperlink>
                    </w:p>
                    <w:p w14:paraId="78B785FD" w14:textId="77777777" w:rsidR="00C10710" w:rsidRPr="00C10710" w:rsidRDefault="00C10710" w:rsidP="00C10710">
                      <w:pPr>
                        <w:pStyle w:val="ListParagraph"/>
                        <w:rPr>
                          <w:rFonts w:ascii="Times New Roman" w:eastAsia="Times New Roman" w:hAnsi="Times New Roman" w:cs="Times New Roman"/>
                          <w:color w:val="212529"/>
                          <w:sz w:val="24"/>
                          <w:szCs w:val="24"/>
                        </w:rPr>
                      </w:pPr>
                    </w:p>
                    <w:p w14:paraId="0BB34DAC" w14:textId="77777777" w:rsidR="00C10710" w:rsidRPr="00C10710" w:rsidRDefault="00C10710" w:rsidP="00C10710">
                      <w:pPr>
                        <w:pStyle w:val="ListParagraph"/>
                        <w:shd w:val="clear" w:color="auto" w:fill="FFFFFF"/>
                        <w:spacing w:after="100" w:afterAutospacing="1"/>
                        <w:ind w:left="450"/>
                        <w:rPr>
                          <w:rFonts w:ascii="Times New Roman" w:eastAsia="Times New Roman" w:hAnsi="Times New Roman" w:cs="Times New Roman"/>
                          <w:color w:val="212529"/>
                          <w:sz w:val="24"/>
                          <w:szCs w:val="24"/>
                        </w:rPr>
                      </w:pPr>
                    </w:p>
                    <w:p w14:paraId="11D214DF" w14:textId="7161AB09" w:rsidR="00593328" w:rsidRDefault="00593328" w:rsidP="00593328">
                      <w:pPr>
                        <w:rPr>
                          <w:rFonts w:ascii="Times New Roman" w:hAnsi="Times New Roman" w:cs="Times New Roman"/>
                          <w:spacing w:val="-1"/>
                          <w:sz w:val="24"/>
                          <w:szCs w:val="24"/>
                        </w:rPr>
                      </w:pPr>
                    </w:p>
                    <w:p w14:paraId="4AEB6C68" w14:textId="77777777" w:rsidR="00593328" w:rsidRPr="00593328" w:rsidRDefault="00593328" w:rsidP="00593328">
                      <w:pPr>
                        <w:rPr>
                          <w:rFonts w:ascii="Times New Roman" w:hAnsi="Times New Roman" w:cs="Times New Roman"/>
                          <w:spacing w:val="-1"/>
                          <w:sz w:val="24"/>
                          <w:szCs w:val="24"/>
                        </w:rPr>
                      </w:pPr>
                    </w:p>
                    <w:p w14:paraId="1342E981" w14:textId="0A3BECB6" w:rsidR="00593328" w:rsidRDefault="00593328" w:rsidP="00F25C74">
                      <w:pPr>
                        <w:shd w:val="clear" w:color="auto" w:fill="FFFFFF"/>
                        <w:spacing w:after="100" w:afterAutospacing="1"/>
                        <w:rPr>
                          <w:rFonts w:ascii="Times New Roman" w:eastAsia="Times New Roman" w:hAnsi="Times New Roman" w:cs="Times New Roman"/>
                          <w:color w:val="212529"/>
                          <w:sz w:val="24"/>
                          <w:szCs w:val="24"/>
                        </w:rPr>
                      </w:pPr>
                    </w:p>
                    <w:p w14:paraId="37F4C51B" w14:textId="77777777" w:rsidR="00593328" w:rsidRPr="00F25C74" w:rsidRDefault="00593328" w:rsidP="00F25C74">
                      <w:pPr>
                        <w:shd w:val="clear" w:color="auto" w:fill="FFFFFF"/>
                        <w:spacing w:after="100" w:afterAutospacing="1"/>
                        <w:rPr>
                          <w:rFonts w:ascii="Times New Roman" w:eastAsia="Times New Roman" w:hAnsi="Times New Roman" w:cs="Times New Roman"/>
                          <w:color w:val="212529"/>
                          <w:sz w:val="24"/>
                          <w:szCs w:val="24"/>
                        </w:rPr>
                      </w:pPr>
                    </w:p>
                    <w:p w14:paraId="7691A94A" w14:textId="4D187D95" w:rsidR="00155C78" w:rsidRDefault="00155C78" w:rsidP="0022715E">
                      <w:pPr>
                        <w:rPr>
                          <w:rFonts w:ascii="Times New Roman" w:hAnsi="Times New Roman" w:cs="Times New Roman"/>
                          <w:spacing w:val="-1"/>
                          <w:sz w:val="24"/>
                          <w:szCs w:val="24"/>
                        </w:rPr>
                      </w:pPr>
                    </w:p>
                    <w:p w14:paraId="16CEF935" w14:textId="2CBA8442" w:rsidR="009B7F12" w:rsidRPr="009B7F12" w:rsidRDefault="009B7F12" w:rsidP="009B7F12">
                      <w:pPr>
                        <w:rPr>
                          <w:rFonts w:ascii="Times New Roman" w:hAnsi="Times New Roman" w:cs="Times New Roman"/>
                          <w:spacing w:val="-1"/>
                          <w:sz w:val="24"/>
                          <w:szCs w:val="24"/>
                        </w:rPr>
                      </w:pPr>
                    </w:p>
                    <w:p w14:paraId="4C0CD7C2" w14:textId="3BBC7602" w:rsidR="003D3529" w:rsidRDefault="003D3529" w:rsidP="003D3529">
                      <w:pPr>
                        <w:rPr>
                          <w:rFonts w:ascii="Times New Roman" w:hAnsi="Times New Roman" w:cs="Times New Roman"/>
                          <w:spacing w:val="-1"/>
                          <w:sz w:val="24"/>
                          <w:szCs w:val="24"/>
                        </w:rPr>
                      </w:pPr>
                    </w:p>
                    <w:p w14:paraId="48080038" w14:textId="77777777" w:rsidR="003D3529" w:rsidRDefault="003D3529" w:rsidP="003D3529">
                      <w:pPr>
                        <w:rPr>
                          <w:rFonts w:ascii="Times New Roman" w:hAnsi="Times New Roman" w:cs="Times New Roman"/>
                          <w:spacing w:val="-1"/>
                          <w:sz w:val="24"/>
                          <w:szCs w:val="24"/>
                        </w:rPr>
                      </w:pPr>
                    </w:p>
                    <w:p w14:paraId="23BE1840" w14:textId="65AE0B7F" w:rsidR="003D3529" w:rsidRPr="00C6029A" w:rsidRDefault="003D3529" w:rsidP="009B7F12">
                      <w:pPr>
                        <w:pStyle w:val="ListParagraph"/>
                        <w:ind w:left="270"/>
                        <w:rPr>
                          <w:rFonts w:ascii="Times New Roman" w:hAnsi="Times New Roman" w:cs="Times New Roman"/>
                          <w:spacing w:val="-1"/>
                          <w:sz w:val="24"/>
                          <w:szCs w:val="24"/>
                        </w:rPr>
                      </w:pPr>
                    </w:p>
                    <w:p w14:paraId="7D7C4C63" w14:textId="77777777" w:rsidR="00155C78" w:rsidRDefault="00155C78" w:rsidP="0022715E">
                      <w:pPr>
                        <w:rPr>
                          <w:rFonts w:ascii="Times New Roman" w:hAnsi="Times New Roman" w:cs="Times New Roman"/>
                          <w:spacing w:val="-1"/>
                          <w:sz w:val="24"/>
                          <w:szCs w:val="24"/>
                        </w:rPr>
                      </w:pPr>
                    </w:p>
                    <w:p w14:paraId="252C6986" w14:textId="77777777" w:rsidR="00155C78" w:rsidRPr="00155C78" w:rsidRDefault="00155C78" w:rsidP="0022715E">
                      <w:pPr>
                        <w:rPr>
                          <w:rFonts w:ascii="Times New Roman" w:hAnsi="Times New Roman" w:cs="Times New Roman"/>
                          <w:spacing w:val="-1"/>
                          <w:sz w:val="24"/>
                          <w:szCs w:val="24"/>
                        </w:rPr>
                      </w:pPr>
                    </w:p>
                    <w:p w14:paraId="2F813E62" w14:textId="24E4B052" w:rsidR="00155C78" w:rsidRDefault="00155C78" w:rsidP="0022715E">
                      <w:pPr>
                        <w:rPr>
                          <w:rFonts w:ascii="Times New Roman" w:hAnsi="Times New Roman" w:cs="Times New Roman"/>
                          <w:spacing w:val="-1"/>
                          <w:sz w:val="20"/>
                          <w:szCs w:val="20"/>
                        </w:rPr>
                      </w:pPr>
                    </w:p>
                    <w:p w14:paraId="744D0311" w14:textId="77777777" w:rsidR="00155C78" w:rsidRPr="00F6233B" w:rsidRDefault="00155C78" w:rsidP="0022715E">
                      <w:pPr>
                        <w:rPr>
                          <w:rFonts w:ascii="Times New Roman" w:hAnsi="Times New Roman" w:cs="Times New Roman"/>
                          <w:spacing w:val="-1"/>
                          <w:sz w:val="20"/>
                          <w:szCs w:val="20"/>
                        </w:rPr>
                      </w:pPr>
                    </w:p>
                  </w:txbxContent>
                </v:textbox>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8992" behindDoc="0" locked="0" layoutInCell="1" allowOverlap="1" wp14:anchorId="59B35A98" wp14:editId="39899F3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134DC3B9"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F11894">
                              <w:rPr>
                                <w:rFonts w:ascii="Times New Roman" w:hAnsi="Times New Roman"/>
                                <w:b w:val="0"/>
                                <w:color w:val="FFFFFF"/>
                                <w:sz w:val="24"/>
                                <w:u w:val="single"/>
                              </w:rPr>
                              <w:t>2</w:t>
                            </w:r>
                            <w:r w:rsidR="00621D9E">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68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FeA4b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134DC3B9"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F11894">
                        <w:rPr>
                          <w:rFonts w:ascii="Times New Roman" w:hAnsi="Times New Roman"/>
                          <w:b w:val="0"/>
                          <w:color w:val="FFFFFF"/>
                          <w:sz w:val="24"/>
                          <w:u w:val="single"/>
                        </w:rPr>
                        <w:t>2</w:t>
                      </w:r>
                      <w:r w:rsidR="00621D9E">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6944" behindDoc="0" locked="0" layoutInCell="1" allowOverlap="1" wp14:anchorId="3F386BF7" wp14:editId="6FAECF62">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FBB543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B3539">
                              <w:rPr>
                                <w:rFonts w:ascii="Times New Roman" w:hAnsi="Times New Roman"/>
                                <w:b w:val="0"/>
                                <w:color w:val="FFFFFF"/>
                                <w:sz w:val="24"/>
                                <w:u w:val="single"/>
                              </w:rPr>
                              <w:t>2</w:t>
                            </w:r>
                            <w:r w:rsidR="00621D9E">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6pUh0u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FBB543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B3539">
                        <w:rPr>
                          <w:rFonts w:ascii="Times New Roman" w:hAnsi="Times New Roman"/>
                          <w:b w:val="0"/>
                          <w:color w:val="FFFFFF"/>
                          <w:sz w:val="24"/>
                          <w:u w:val="single"/>
                        </w:rPr>
                        <w:t>2</w:t>
                      </w:r>
                      <w:r w:rsidR="00621D9E">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297DA1A" wp14:editId="2056D5D8">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1EAF16B1" w:rsidR="004D23F2" w:rsidRPr="00D85C63" w:rsidRDefault="00452C0A" w:rsidP="004D23F2">
                            <w:pPr>
                              <w:pStyle w:val="SideBarHeading"/>
                              <w:spacing w:before="120"/>
                              <w:rPr>
                                <w:rFonts w:ascii="Times New Roman" w:hAnsi="Times New Roman"/>
                                <w:b w:val="0"/>
                                <w:color w:val="FFFFFF"/>
                                <w:sz w:val="24"/>
                              </w:rPr>
                            </w:pPr>
                            <w:r>
                              <w:rPr>
                                <w:rFonts w:ascii="Times New Roman" w:hAnsi="Times New Roman"/>
                                <w:b w:val="0"/>
                                <w:color w:val="FFFFFF"/>
                                <w:sz w:val="24"/>
                              </w:rPr>
                              <w:t>622</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q4wEAALY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FPD/ENuJhCdWByCGM5iGz06YB/MVZT8YpuP+5E6g4az9bEuhytVyvyGnn&#10;AZ4H5XkgrCSoggfOxu1tGN25c2jqhiqNI7FwQ6Jqkwi/dDWNgsyRdJiMHN13HqdbL99t+xs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l5Gwqu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1EAF16B1" w:rsidR="004D23F2" w:rsidRPr="00D85C63" w:rsidRDefault="00452C0A" w:rsidP="004D23F2">
                      <w:pPr>
                        <w:pStyle w:val="SideBarHeading"/>
                        <w:spacing w:before="120"/>
                        <w:rPr>
                          <w:rFonts w:ascii="Times New Roman" w:hAnsi="Times New Roman"/>
                          <w:b w:val="0"/>
                          <w:color w:val="FFFFFF"/>
                          <w:sz w:val="24"/>
                        </w:rPr>
                      </w:pPr>
                      <w:r>
                        <w:rPr>
                          <w:rFonts w:ascii="Times New Roman" w:hAnsi="Times New Roman"/>
                          <w:b w:val="0"/>
                          <w:color w:val="FFFFFF"/>
                          <w:sz w:val="24"/>
                        </w:rPr>
                        <w:t>622</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4D3D07D2" w:rsidR="00A0448E" w:rsidRDefault="002A31F3" w:rsidP="00B724F4">
      <w:r>
        <w:rPr>
          <w:noProof/>
        </w:rPr>
        <w:lastRenderedPageBreak/>
        <mc:AlternateContent>
          <mc:Choice Requires="wps">
            <w:drawing>
              <wp:anchor distT="45720" distB="45720" distL="114300" distR="114300" simplePos="0" relativeHeight="251674112" behindDoc="0" locked="0" layoutInCell="1" allowOverlap="1" wp14:anchorId="24061E80" wp14:editId="78624482">
                <wp:simplePos x="0" y="0"/>
                <wp:positionH relativeFrom="column">
                  <wp:posOffset>-863600</wp:posOffset>
                </wp:positionH>
                <wp:positionV relativeFrom="paragraph">
                  <wp:posOffset>6064250</wp:posOffset>
                </wp:positionV>
                <wp:extent cx="2228850"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0850"/>
                        </a:xfrm>
                        <a:prstGeom prst="rect">
                          <a:avLst/>
                        </a:prstGeom>
                        <a:solidFill>
                          <a:srgbClr val="FFFFFF"/>
                        </a:solidFill>
                        <a:ln w="9525">
                          <a:noFill/>
                          <a:miter lim="800000"/>
                          <a:headEnd/>
                          <a:tailEnd/>
                        </a:ln>
                      </wps:spPr>
                      <wps:txbx>
                        <w:txbxContent>
                          <w:p w14:paraId="261477E3" w14:textId="6DA94D62" w:rsidR="0091493F" w:rsidRPr="002A31F3" w:rsidRDefault="004120FE">
                            <w:pPr>
                              <w:rPr>
                                <w:b/>
                                <w:bCs/>
                                <w:sz w:val="20"/>
                                <w:szCs w:val="20"/>
                                <w:u w:val="single"/>
                              </w:rPr>
                            </w:pPr>
                            <w:hyperlink r:id="rId34" w:history="1">
                              <w:r w:rsidR="002A31F3" w:rsidRPr="002A31F3">
                                <w:rPr>
                                  <w:rStyle w:val="Hyperlink"/>
                                  <w:b/>
                                  <w:bCs/>
                                  <w:sz w:val="20"/>
                                  <w:szCs w:val="20"/>
                                </w:rPr>
                                <w:t>Peshtigo</w:t>
                              </w:r>
                              <w:r w:rsidR="0091493F" w:rsidRPr="002A31F3">
                                <w:rPr>
                                  <w:rStyle w:val="Hyperlink"/>
                                  <w:b/>
                                  <w:bCs/>
                                  <w:sz w:val="20"/>
                                  <w:szCs w:val="20"/>
                                </w:rPr>
                                <w:t>:</w:t>
                              </w:r>
                              <w:r w:rsidR="002A31F3" w:rsidRPr="002A31F3">
                                <w:rPr>
                                  <w:rStyle w:val="Hyperlink"/>
                                  <w:b/>
                                  <w:bCs/>
                                  <w:sz w:val="20"/>
                                  <w:szCs w:val="20"/>
                                </w:rPr>
                                <w:t xml:space="preserve">  America’s Deadliest Fire</w:t>
                              </w:r>
                              <w:r w:rsidR="0091493F" w:rsidRPr="002A31F3">
                                <w:rPr>
                                  <w:rStyle w:val="Hyperlink"/>
                                  <w:b/>
                                  <w:bCs/>
                                  <w:sz w:val="20"/>
                                  <w:szCs w:val="20"/>
                                </w:rPr>
                                <w:t xml:space="preserve"> </w:t>
                              </w:r>
                            </w:hyperlink>
                            <w:r w:rsidR="0091493F" w:rsidRPr="002A31F3">
                              <w:rPr>
                                <w:b/>
                                <w:bCs/>
                                <w:sz w:val="20"/>
                                <w:szCs w:val="20"/>
                                <w:u w:val="single"/>
                              </w:rPr>
                              <w:t xml:space="preserve"> </w:t>
                            </w:r>
                          </w:p>
                          <w:p w14:paraId="4B5388CF" w14:textId="759FB6BD" w:rsidR="0091493F" w:rsidRPr="002A31F3" w:rsidRDefault="002A31F3">
                            <w:pPr>
                              <w:rPr>
                                <w:b/>
                                <w:bCs/>
                                <w:sz w:val="20"/>
                                <w:szCs w:val="20"/>
                              </w:rPr>
                            </w:pPr>
                            <w:r w:rsidRPr="002A31F3">
                              <w:rPr>
                                <w:b/>
                                <w:bCs/>
                                <w:sz w:val="20"/>
                                <w:szCs w:val="20"/>
                              </w:rPr>
                              <w:t>History Deserves to Be Remembered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1E80" id="_x0000_s1046" type="#_x0000_t202" style="position:absolute;margin-left:-68pt;margin-top:477.5pt;width:175.5pt;height:3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" stroked="f">
                <v:textbox>
                  <w:txbxContent>
                    <w:p w14:paraId="261477E3" w14:textId="6DA94D62" w:rsidR="0091493F" w:rsidRPr="002A31F3" w:rsidRDefault="004120FE">
                      <w:pPr>
                        <w:rPr>
                          <w:b/>
                          <w:bCs/>
                          <w:sz w:val="20"/>
                          <w:szCs w:val="20"/>
                          <w:u w:val="single"/>
                        </w:rPr>
                      </w:pPr>
                      <w:hyperlink r:id="rId35" w:history="1">
                        <w:r w:rsidR="002A31F3" w:rsidRPr="002A31F3">
                          <w:rPr>
                            <w:rStyle w:val="Hyperlink"/>
                            <w:b/>
                            <w:bCs/>
                            <w:sz w:val="20"/>
                            <w:szCs w:val="20"/>
                          </w:rPr>
                          <w:t>Peshtigo</w:t>
                        </w:r>
                        <w:r w:rsidR="0091493F" w:rsidRPr="002A31F3">
                          <w:rPr>
                            <w:rStyle w:val="Hyperlink"/>
                            <w:b/>
                            <w:bCs/>
                            <w:sz w:val="20"/>
                            <w:szCs w:val="20"/>
                          </w:rPr>
                          <w:t>:</w:t>
                        </w:r>
                        <w:r w:rsidR="002A31F3" w:rsidRPr="002A31F3">
                          <w:rPr>
                            <w:rStyle w:val="Hyperlink"/>
                            <w:b/>
                            <w:bCs/>
                            <w:sz w:val="20"/>
                            <w:szCs w:val="20"/>
                          </w:rPr>
                          <w:t xml:space="preserve">  America’s Deadliest Fire</w:t>
                        </w:r>
                        <w:r w:rsidR="0091493F" w:rsidRPr="002A31F3">
                          <w:rPr>
                            <w:rStyle w:val="Hyperlink"/>
                            <w:b/>
                            <w:bCs/>
                            <w:sz w:val="20"/>
                            <w:szCs w:val="20"/>
                          </w:rPr>
                          <w:t xml:space="preserve"> </w:t>
                        </w:r>
                      </w:hyperlink>
                      <w:r w:rsidR="0091493F" w:rsidRPr="002A31F3">
                        <w:rPr>
                          <w:b/>
                          <w:bCs/>
                          <w:sz w:val="20"/>
                          <w:szCs w:val="20"/>
                          <w:u w:val="single"/>
                        </w:rPr>
                        <w:t xml:space="preserve"> </w:t>
                      </w:r>
                    </w:p>
                    <w:p w14:paraId="4B5388CF" w14:textId="759FB6BD" w:rsidR="0091493F" w:rsidRPr="002A31F3" w:rsidRDefault="002A31F3">
                      <w:pPr>
                        <w:rPr>
                          <w:b/>
                          <w:bCs/>
                          <w:sz w:val="20"/>
                          <w:szCs w:val="20"/>
                        </w:rPr>
                      </w:pPr>
                      <w:r w:rsidRPr="002A31F3">
                        <w:rPr>
                          <w:b/>
                          <w:bCs/>
                          <w:sz w:val="20"/>
                          <w:szCs w:val="20"/>
                        </w:rPr>
                        <w:t>History Deserves to Be Remembered</w:t>
                      </w:r>
                    </w:p>
                  </w:txbxContent>
                </v:textbox>
                <w10:wrap type="square"/>
              </v:shape>
            </w:pict>
          </mc:Fallback>
        </mc:AlternateContent>
      </w:r>
      <w:r>
        <w:rPr>
          <w:noProof/>
        </w:rPr>
        <w:drawing>
          <wp:anchor distT="0" distB="0" distL="114300" distR="114300" simplePos="0" relativeHeight="251658752" behindDoc="1" locked="0" layoutInCell="1" allowOverlap="1" wp14:anchorId="707422B6" wp14:editId="3E162073">
            <wp:simplePos x="0" y="0"/>
            <wp:positionH relativeFrom="column">
              <wp:posOffset>-895350</wp:posOffset>
            </wp:positionH>
            <wp:positionV relativeFrom="paragraph">
              <wp:posOffset>4749165</wp:posOffset>
            </wp:positionV>
            <wp:extent cx="2279015" cy="1203325"/>
            <wp:effectExtent l="0" t="0" r="6985" b="0"/>
            <wp:wrapNone/>
            <wp:docPr id="11" name="Picture 1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34"/>
                    </pic:cNvPr>
                    <pic:cNvPicPr/>
                  </pic:nvPicPr>
                  <pic:blipFill>
                    <a:blip r:embed="rId36">
                      <a:extLst>
                        <a:ext uri="{28A0092B-C50C-407E-A947-70E740481C1C}">
                          <a14:useLocalDpi xmlns:a14="http://schemas.microsoft.com/office/drawing/2010/main" val="0"/>
                        </a:ext>
                      </a:extLst>
                    </a:blip>
                    <a:stretch>
                      <a:fillRect/>
                    </a:stretch>
                  </pic:blipFill>
                  <pic:spPr>
                    <a:xfrm>
                      <a:off x="0" y="0"/>
                      <a:ext cx="2279015" cy="1203325"/>
                    </a:xfrm>
                    <a:prstGeom prst="rect">
                      <a:avLst/>
                    </a:prstGeom>
                  </pic:spPr>
                </pic:pic>
              </a:graphicData>
            </a:graphic>
            <wp14:sizeRelH relativeFrom="page">
              <wp14:pctWidth>0</wp14:pctWidth>
            </wp14:sizeRelH>
            <wp14:sizeRelV relativeFrom="page">
              <wp14:pctHeight>0</wp14:pctHeight>
            </wp14:sizeRelV>
          </wp:anchor>
        </w:drawing>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7968" behindDoc="0" locked="0" layoutInCell="1" allowOverlap="1" wp14:anchorId="0EA4DA58" wp14:editId="296971BC">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4120FE" w:rsidP="00803656">
                            <w:pPr>
                              <w:pStyle w:val="Links"/>
                              <w:jc w:val="center"/>
                              <w:rPr>
                                <w:rStyle w:val="Hyperlink"/>
                                <w:rFonts w:ascii="Times New Roman" w:hAnsi="Times New Roman"/>
                                <w:color w:val="FFFFFF"/>
                                <w:sz w:val="24"/>
                                <w:szCs w:val="24"/>
                              </w:rPr>
                            </w:pPr>
                            <w:hyperlink r:id="rId37"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4120FE" w:rsidP="00F618D6">
                            <w:pPr>
                              <w:pStyle w:val="SideBarHeading"/>
                              <w:spacing w:before="120"/>
                              <w:jc w:val="center"/>
                              <w:rPr>
                                <w:rStyle w:val="Hyperlink"/>
                                <w:rFonts w:ascii="Times New Roman" w:hAnsi="Times New Roman"/>
                                <w:b w:val="0"/>
                                <w:color w:val="FFFFFF" w:themeColor="background1"/>
                                <w:sz w:val="24"/>
                              </w:rPr>
                            </w:pPr>
                            <w:hyperlink r:id="rId38"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4120FE" w:rsidP="00B10627">
                            <w:pPr>
                              <w:pStyle w:val="SideBarHeading"/>
                              <w:spacing w:before="120"/>
                              <w:jc w:val="center"/>
                              <w:rPr>
                                <w:rFonts w:ascii="Times New Roman" w:hAnsi="Times New Roman"/>
                                <w:b w:val="0"/>
                                <w:color w:val="FFFFFF" w:themeColor="background1"/>
                                <w:sz w:val="24"/>
                              </w:rPr>
                            </w:pPr>
                            <w:hyperlink r:id="rId39"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7" type="#_x0000_t202" style="position:absolute;margin-left:26.25pt;margin-top:29.25pt;width:149.25pt;height:229.3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" filled="f" fillcolor="#fffffe" stroked="f" strokecolor="#212120" insetpen="t">
                <v:textbox inset="2.88pt,2.88pt,2.88pt,2.88pt">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4120FE" w:rsidP="00803656">
                      <w:pPr>
                        <w:pStyle w:val="Links"/>
                        <w:jc w:val="center"/>
                        <w:rPr>
                          <w:rStyle w:val="Hyperlink"/>
                          <w:rFonts w:ascii="Times New Roman" w:hAnsi="Times New Roman"/>
                          <w:color w:val="FFFFFF"/>
                          <w:sz w:val="24"/>
                          <w:szCs w:val="24"/>
                        </w:rPr>
                      </w:pPr>
                      <w:hyperlink r:id="rId40"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4120FE" w:rsidP="00F618D6">
                      <w:pPr>
                        <w:pStyle w:val="SideBarHeading"/>
                        <w:spacing w:before="120"/>
                        <w:jc w:val="center"/>
                        <w:rPr>
                          <w:rStyle w:val="Hyperlink"/>
                          <w:rFonts w:ascii="Times New Roman" w:hAnsi="Times New Roman"/>
                          <w:b w:val="0"/>
                          <w:color w:val="FFFFFF" w:themeColor="background1"/>
                          <w:sz w:val="24"/>
                        </w:rPr>
                      </w:pPr>
                      <w:hyperlink r:id="rId41"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4120FE" w:rsidP="00B10627">
                      <w:pPr>
                        <w:pStyle w:val="SideBarHeading"/>
                        <w:spacing w:before="120"/>
                        <w:jc w:val="center"/>
                        <w:rPr>
                          <w:rFonts w:ascii="Times New Roman" w:hAnsi="Times New Roman"/>
                          <w:b w:val="0"/>
                          <w:color w:val="FFFFFF" w:themeColor="background1"/>
                          <w:sz w:val="24"/>
                        </w:rPr>
                      </w:pPr>
                      <w:hyperlink r:id="rId42"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B07DF" w:rsidRPr="00CA4699">
        <w:rPr>
          <w:rFonts w:ascii="Times New Roman" w:eastAsia="Times New Roman" w:hAnsi="Times New Roman" w:cs="Times New Roman"/>
          <w:noProof/>
          <w:sz w:val="24"/>
          <w:szCs w:val="24"/>
        </w:rPr>
        <mc:AlternateContent>
          <mc:Choice Requires="wps">
            <w:drawing>
              <wp:anchor distT="36576" distB="36576" distL="36576" distR="36576" simplePos="0" relativeHeight="251663872" behindDoc="0" locked="0" layoutInCell="1" allowOverlap="1" wp14:anchorId="0337089E" wp14:editId="44B586BC">
                <wp:simplePos x="0" y="0"/>
                <wp:positionH relativeFrom="page">
                  <wp:posOffset>2291715</wp:posOffset>
                </wp:positionH>
                <wp:positionV relativeFrom="page">
                  <wp:posOffset>94615</wp:posOffset>
                </wp:positionV>
                <wp:extent cx="5364480" cy="427355"/>
                <wp:effectExtent l="0" t="0" r="762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4273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FE0AAE" w14:textId="4733517D" w:rsidR="00FC697C" w:rsidRPr="0056129F" w:rsidRDefault="003644FA"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Is Your Safety Toolbelt Full?</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089E" id="Text Box 36" o:spid="_x0000_s1048" type="#_x0000_t202" style="position:absolute;margin-left:180.45pt;margin-top:7.45pt;width:422.4pt;height:33.6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" filled="f" fillcolor="#fffffe" stroked="f" strokecolor="#212120" insetpen="t">
                <v:textbox inset="2.88pt,2.88pt,2.88pt,2.88pt">
                  <w:txbxContent>
                    <w:p w14:paraId="78FE0AAE" w14:textId="4733517D" w:rsidR="00FC697C" w:rsidRPr="0056129F" w:rsidRDefault="003644FA"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Is Your Safety Toolbelt Full?</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v:textbox>
                <w10:wrap anchorx="page" anchory="page"/>
              </v:shape>
            </w:pict>
          </mc:Fallback>
        </mc:AlternateContent>
      </w:r>
      <w:r w:rsidR="005938F5">
        <w:rPr>
          <w:noProof/>
          <w:sz w:val="24"/>
          <w:szCs w:val="24"/>
        </w:rPr>
        <mc:AlternateContent>
          <mc:Choice Requires="wps">
            <w:drawing>
              <wp:anchor distT="36576" distB="36576" distL="36576" distR="36576" simplePos="0" relativeHeight="251665920" behindDoc="1" locked="0" layoutInCell="1" allowOverlap="1" wp14:anchorId="7E8B967C" wp14:editId="2FBC59C8">
                <wp:simplePos x="0" y="0"/>
                <wp:positionH relativeFrom="page">
                  <wp:posOffset>-66675</wp:posOffset>
                </wp:positionH>
                <wp:positionV relativeFrom="page">
                  <wp:posOffset>19050</wp:posOffset>
                </wp:positionV>
                <wp:extent cx="2362200" cy="33909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3909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540730B4"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9" style="position:absolute;margin-left:-5.25pt;margin-top:1.5pt;width:186pt;height:267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" fillcolor="#2e3640" stroked="f" strokecolor="#212120" insetpen="t">
                <v:shadow color="#dcd6d4"/>
                <v:textbox inset="2.88pt,2.88pt,2.88pt,2.88pt">
                  <w:txbxContent>
                    <w:p w14:paraId="3DCCF526" w14:textId="540730B4" w:rsidR="00CD2449" w:rsidRDefault="00CD2449" w:rsidP="00CD2449">
                      <w:pPr>
                        <w:jc w:val="center"/>
                      </w:pPr>
                    </w:p>
                  </w:txbxContent>
                </v:textbox>
                <w10:wrap anchorx="page" anchory="page"/>
              </v:rect>
            </w:pict>
          </mc:Fallback>
        </mc:AlternateContent>
      </w:r>
    </w:p>
    <w:p w14:paraId="3961EAEA" w14:textId="16E4FAA2" w:rsidR="0030281D" w:rsidRPr="0030281D" w:rsidRDefault="0030281D" w:rsidP="0030281D"/>
    <w:p w14:paraId="696FC967" w14:textId="008E693C" w:rsidR="0030281D" w:rsidRPr="0030281D" w:rsidRDefault="0030281D" w:rsidP="0030281D"/>
    <w:p w14:paraId="7267DD17" w14:textId="1599A156" w:rsidR="0030281D" w:rsidRDefault="0030281D" w:rsidP="0030281D"/>
    <w:p w14:paraId="41CF2780" w14:textId="6B50697E" w:rsidR="0030281D" w:rsidRPr="0030281D" w:rsidRDefault="0030281D" w:rsidP="0030281D">
      <w:pPr>
        <w:jc w:val="center"/>
      </w:pPr>
      <w:r>
        <w:rPr>
          <w:noProof/>
        </w:rPr>
        <mc:AlternateContent>
          <mc:Choice Requires="wps">
            <w:drawing>
              <wp:anchor distT="0" distB="0" distL="114300" distR="114300" simplePos="0" relativeHeight="251673088" behindDoc="1" locked="0" layoutInCell="1" allowOverlap="1" wp14:anchorId="06EBFEAA" wp14:editId="269564D9">
                <wp:simplePos x="0" y="0"/>
                <wp:positionH relativeFrom="column">
                  <wp:posOffset>1436370</wp:posOffset>
                </wp:positionH>
                <wp:positionV relativeFrom="paragraph">
                  <wp:posOffset>-635000</wp:posOffset>
                </wp:positionV>
                <wp:extent cx="5245735" cy="10034650"/>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0034650"/>
                        </a:xfrm>
                        <a:prstGeom prst="rect">
                          <a:avLst/>
                        </a:prstGeom>
                        <a:solidFill>
                          <a:srgbClr val="FFFFFF"/>
                        </a:solidFill>
                        <a:ln w="9525">
                          <a:noFill/>
                          <a:miter lim="800000"/>
                          <a:headEnd/>
                          <a:tailEnd/>
                        </a:ln>
                      </wps:spPr>
                      <wps:txbx>
                        <w:txbxContent>
                          <w:p w14:paraId="432B2960" w14:textId="77777777" w:rsidR="0030281D" w:rsidRDefault="0030281D" w:rsidP="0030281D">
                            <w:pPr>
                              <w:pStyle w:val="NewsletterTitle"/>
                              <w:spacing w:line="240" w:lineRule="exact"/>
                              <w:jc w:val="left"/>
                              <w:rPr>
                                <w:color w:val="auto"/>
                                <w:sz w:val="20"/>
                                <w:szCs w:val="20"/>
                              </w:rPr>
                            </w:pPr>
                          </w:p>
                          <w:p w14:paraId="69DF137A" w14:textId="77777777" w:rsidR="0030281D" w:rsidRDefault="0030281D" w:rsidP="0030281D">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30281D" w14:paraId="14308956" w14:textId="77777777" w:rsidTr="001821F1">
                              <w:trPr>
                                <w:tblCellSpacing w:w="0" w:type="dxa"/>
                              </w:trPr>
                              <w:tc>
                                <w:tcPr>
                                  <w:tcW w:w="0" w:type="auto"/>
                                  <w:vAlign w:val="center"/>
                                  <w:hideMark/>
                                </w:tcPr>
                                <w:p w14:paraId="2DFB13BA" w14:textId="77777777" w:rsidR="0030281D" w:rsidRDefault="0030281D">
                                  <w:pPr>
                                    <w:jc w:val="center"/>
                                    <w:rPr>
                                      <w:rFonts w:eastAsia="Times New Roman"/>
                                      <w:sz w:val="24"/>
                                      <w:szCs w:val="24"/>
                                    </w:rPr>
                                  </w:pPr>
                                </w:p>
                              </w:tc>
                            </w:tr>
                          </w:tbl>
                          <w:p w14:paraId="251155A7" w14:textId="77777777" w:rsidR="0030281D" w:rsidRDefault="0030281D" w:rsidP="0030281D">
                            <w:pPr>
                              <w:rPr>
                                <w:b/>
                                <w:sz w:val="28"/>
                                <w:szCs w:val="28"/>
                              </w:rPr>
                            </w:pPr>
                          </w:p>
                          <w:p w14:paraId="250F9DFE"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 xml:space="preserve">Do you really want feelings of possible regret that could last a lifetime from someone getting hurt? Do you know everything there possibly ever is to prevent yourself or others from seriously getting injured? One small slipup can lead to a devastating life altering injury that lasts forever. </w:t>
                            </w:r>
                            <w:r>
                              <w:rPr>
                                <w:rFonts w:ascii="Times New Roman" w:hAnsi="Times New Roman" w:cs="Times New Roman"/>
                                <w:sz w:val="24"/>
                                <w:szCs w:val="24"/>
                              </w:rPr>
                              <w:t>Who’s counting on you?</w:t>
                            </w:r>
                            <w:r w:rsidRPr="00CF7D58">
                              <w:rPr>
                                <w:rFonts w:ascii="Times New Roman" w:hAnsi="Times New Roman" w:cs="Times New Roman"/>
                                <w:sz w:val="24"/>
                                <w:szCs w:val="24"/>
                              </w:rPr>
                              <w:t xml:space="preserve"> </w:t>
                            </w:r>
                          </w:p>
                          <w:p w14:paraId="632CE732"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There is never a guarantee on what the healing process looks like for each person either.</w:t>
                            </w:r>
                            <w:r>
                              <w:rPr>
                                <w:rFonts w:ascii="Times New Roman" w:hAnsi="Times New Roman" w:cs="Times New Roman"/>
                                <w:sz w:val="24"/>
                                <w:szCs w:val="24"/>
                              </w:rPr>
                              <w:t xml:space="preserve"> </w:t>
                            </w:r>
                          </w:p>
                          <w:p w14:paraId="4CAE65C5" w14:textId="77777777" w:rsidR="0030281D" w:rsidRPr="00CF7D58" w:rsidRDefault="0030281D" w:rsidP="0030281D">
                            <w:pPr>
                              <w:rPr>
                                <w:rFonts w:ascii="Times New Roman" w:hAnsi="Times New Roman" w:cs="Times New Roman"/>
                                <w:sz w:val="24"/>
                                <w:szCs w:val="24"/>
                              </w:rPr>
                            </w:pPr>
                          </w:p>
                          <w:p w14:paraId="59831307"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 xml:space="preserve">Why not make sure all of our safety toolbelts are to the fullest and up to date on safety education? And use these tools to protect ourselves and others! There are many avenues to safety educational resources and would always encourage communicating with site specific safety contacts for what </w:t>
                            </w:r>
                            <w:r>
                              <w:rPr>
                                <w:rFonts w:ascii="Times New Roman" w:hAnsi="Times New Roman" w:cs="Times New Roman"/>
                                <w:sz w:val="24"/>
                                <w:szCs w:val="24"/>
                              </w:rPr>
                              <w:t xml:space="preserve">else </w:t>
                            </w:r>
                            <w:r w:rsidRPr="00CF7D58">
                              <w:rPr>
                                <w:rFonts w:ascii="Times New Roman" w:hAnsi="Times New Roman" w:cs="Times New Roman"/>
                                <w:sz w:val="24"/>
                                <w:szCs w:val="24"/>
                              </w:rPr>
                              <w:t>is available.</w:t>
                            </w:r>
                          </w:p>
                          <w:p w14:paraId="147DD2EE" w14:textId="77777777" w:rsidR="0030281D" w:rsidRPr="00CF7D58" w:rsidRDefault="0030281D" w:rsidP="0030281D">
                            <w:pPr>
                              <w:rPr>
                                <w:rFonts w:ascii="Times New Roman" w:hAnsi="Times New Roman" w:cs="Times New Roman"/>
                                <w:sz w:val="24"/>
                                <w:szCs w:val="24"/>
                              </w:rPr>
                            </w:pPr>
                          </w:p>
                          <w:p w14:paraId="3A11B0B4"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Some highlighted examples of safety educational resources to consider reviewing (please note may not be all inclusive but a starting point):</w:t>
                            </w:r>
                          </w:p>
                          <w:p w14:paraId="53B4C4BA" w14:textId="77777777" w:rsidR="0030281D" w:rsidRPr="00CF7D58" w:rsidRDefault="0030281D" w:rsidP="0030281D">
                            <w:pPr>
                              <w:rPr>
                                <w:rFonts w:ascii="Times New Roman" w:hAnsi="Times New Roman" w:cs="Times New Roman"/>
                                <w:sz w:val="24"/>
                                <w:szCs w:val="24"/>
                              </w:rPr>
                            </w:pPr>
                          </w:p>
                          <w:p w14:paraId="58EBFD85"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sz w:val="24"/>
                                <w:szCs w:val="24"/>
                              </w:rPr>
                              <w:t xml:space="preserve">Safety Modules in </w:t>
                            </w:r>
                            <w:hyperlink r:id="rId43" w:history="1">
                              <w:r w:rsidRPr="00CF7D58">
                                <w:rPr>
                                  <w:rStyle w:val="Hyperlink"/>
                                  <w:rFonts w:ascii="Times New Roman" w:hAnsi="Times New Roman" w:cs="Times New Roman"/>
                                  <w:sz w:val="24"/>
                                  <w:szCs w:val="24"/>
                                  <w:lang w:val="en"/>
                                </w:rPr>
                                <w:t>Cornerstone</w:t>
                              </w:r>
                            </w:hyperlink>
                            <w:r w:rsidRPr="00CF7D58">
                              <w:rPr>
                                <w:rFonts w:ascii="Times New Roman" w:hAnsi="Times New Roman" w:cs="Times New Roman"/>
                                <w:color w:val="111111"/>
                                <w:sz w:val="24"/>
                                <w:szCs w:val="24"/>
                                <w:lang w:val="en"/>
                              </w:rPr>
                              <w:t xml:space="preserve"> (agencies) and </w:t>
                            </w:r>
                            <w:hyperlink r:id="rId44" w:history="1">
                              <w:r w:rsidRPr="00CF7D58">
                                <w:rPr>
                                  <w:rStyle w:val="Hyperlink"/>
                                  <w:rFonts w:ascii="Times New Roman" w:hAnsi="Times New Roman" w:cs="Times New Roman"/>
                                  <w:sz w:val="24"/>
                                  <w:szCs w:val="24"/>
                                  <w:lang w:val="en"/>
                                </w:rPr>
                                <w:t>Canvas</w:t>
                              </w:r>
                            </w:hyperlink>
                            <w:r w:rsidRPr="00CF7D58">
                              <w:rPr>
                                <w:rFonts w:ascii="Times New Roman" w:hAnsi="Times New Roman" w:cs="Times New Roman"/>
                                <w:color w:val="111111"/>
                                <w:sz w:val="24"/>
                                <w:szCs w:val="24"/>
                                <w:lang w:val="en"/>
                              </w:rPr>
                              <w:t xml:space="preserve"> (universities)</w:t>
                            </w:r>
                          </w:p>
                          <w:p w14:paraId="7069AB02" w14:textId="77777777" w:rsidR="0030281D" w:rsidRPr="00CF7D58" w:rsidRDefault="0030281D" w:rsidP="0030281D">
                            <w:pPr>
                              <w:pStyle w:val="ListParagraph"/>
                              <w:numPr>
                                <w:ilvl w:val="1"/>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Cornerstone keyword search “safety” currently provides 98 options!</w:t>
                            </w:r>
                          </w:p>
                          <w:p w14:paraId="20D267CF" w14:textId="77777777" w:rsidR="0030281D" w:rsidRPr="00CF7D58" w:rsidRDefault="0030281D" w:rsidP="0030281D">
                            <w:pPr>
                              <w:pStyle w:val="ListParagraph"/>
                              <w:numPr>
                                <w:ilvl w:val="2"/>
                                <w:numId w:val="10"/>
                              </w:numPr>
                              <w:rPr>
                                <w:rFonts w:ascii="Times New Roman" w:hAnsi="Times New Roman" w:cs="Times New Roman"/>
                                <w:sz w:val="24"/>
                                <w:szCs w:val="24"/>
                              </w:rPr>
                            </w:pPr>
                            <w:r w:rsidRPr="00CF7D58">
                              <w:rPr>
                                <w:rFonts w:ascii="Times New Roman" w:hAnsi="Times New Roman" w:cs="Times New Roman"/>
                                <w:sz w:val="24"/>
                                <w:szCs w:val="24"/>
                              </w:rPr>
                              <w:t>“Homegrown” modules include:</w:t>
                            </w:r>
                          </w:p>
                          <w:p w14:paraId="42E5423F"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Office Ergonomics Self-Assessment</w:t>
                            </w:r>
                          </w:p>
                          <w:p w14:paraId="702B40C0"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Drive Safe Wisconsin</w:t>
                            </w:r>
                          </w:p>
                          <w:p w14:paraId="46600C19"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 xml:space="preserve">Walking in Winter </w:t>
                            </w:r>
                            <w:r w:rsidRPr="00CF7D58">
                              <w:rPr>
                                <w:rFonts w:ascii="Times New Roman" w:hAnsi="Times New Roman" w:cs="Times New Roman"/>
                                <w:b/>
                                <w:bCs/>
                                <w:color w:val="FF0000"/>
                                <w:sz w:val="24"/>
                                <w:szCs w:val="24"/>
                              </w:rPr>
                              <w:t>(expires 12/1/22)</w:t>
                            </w:r>
                          </w:p>
                          <w:p w14:paraId="6DBCE8C8" w14:textId="77777777" w:rsidR="0030281D" w:rsidRPr="00CF7D58" w:rsidRDefault="0030281D" w:rsidP="0030281D">
                            <w:pPr>
                              <w:pStyle w:val="ListParagraph"/>
                              <w:numPr>
                                <w:ilvl w:val="2"/>
                                <w:numId w:val="10"/>
                              </w:numPr>
                              <w:rPr>
                                <w:rFonts w:ascii="Times New Roman" w:hAnsi="Times New Roman" w:cs="Times New Roman"/>
                                <w:sz w:val="24"/>
                                <w:szCs w:val="24"/>
                              </w:rPr>
                            </w:pPr>
                            <w:r w:rsidRPr="00CF7D58">
                              <w:rPr>
                                <w:rFonts w:ascii="Times New Roman" w:hAnsi="Times New Roman" w:cs="Times New Roman"/>
                                <w:sz w:val="24"/>
                                <w:szCs w:val="24"/>
                              </w:rPr>
                              <w:t>Cornerstone monthly spotlight course to check out:</w:t>
                            </w:r>
                          </w:p>
                          <w:p w14:paraId="033B285C"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Workplace Safety Essentials</w:t>
                            </w:r>
                          </w:p>
                          <w:p w14:paraId="0F8813E3"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How to recognize and resolve dangerous levels of fatigue or inattention</w:t>
                            </w:r>
                            <w:r w:rsidRPr="00CF7D58">
                              <w:rPr>
                                <w:rFonts w:ascii="Times New Roman" w:eastAsia="Times New Roman" w:hAnsi="Times New Roman" w:cs="Times New Roman"/>
                                <w:sz w:val="24"/>
                                <w:szCs w:val="24"/>
                              </w:rPr>
                              <w:t>.</w:t>
                            </w:r>
                          </w:p>
                          <w:p w14:paraId="726FA35C"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Strategies for working at an appropriate pace and avoiding the hazards of hurrying</w:t>
                            </w:r>
                            <w:r w:rsidRPr="00CF7D58">
                              <w:rPr>
                                <w:rFonts w:ascii="Times New Roman" w:eastAsia="Times New Roman" w:hAnsi="Times New Roman" w:cs="Times New Roman"/>
                                <w:sz w:val="24"/>
                                <w:szCs w:val="24"/>
                              </w:rPr>
                              <w:t>.</w:t>
                            </w:r>
                          </w:p>
                          <w:p w14:paraId="3FDB0499"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Various ways (and reasons) to maintain a clean and well-organized jobsite</w:t>
                            </w:r>
                            <w:r w:rsidRPr="00CF7D58">
                              <w:rPr>
                                <w:rFonts w:ascii="Times New Roman" w:eastAsia="Times New Roman" w:hAnsi="Times New Roman" w:cs="Times New Roman"/>
                                <w:sz w:val="24"/>
                                <w:szCs w:val="24"/>
                              </w:rPr>
                              <w:t>.</w:t>
                            </w:r>
                          </w:p>
                          <w:p w14:paraId="504C24F1"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What to do in the event of a spill, accident, or other on-site emergency</w:t>
                            </w:r>
                            <w:r w:rsidRPr="00CF7D58">
                              <w:rPr>
                                <w:rFonts w:ascii="Times New Roman" w:eastAsia="Times New Roman" w:hAnsi="Times New Roman" w:cs="Times New Roman"/>
                                <w:sz w:val="24"/>
                                <w:szCs w:val="24"/>
                              </w:rPr>
                              <w:t>.</w:t>
                            </w:r>
                          </w:p>
                          <w:p w14:paraId="143216B5" w14:textId="77777777" w:rsidR="0030281D" w:rsidRPr="00CF7D58"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Developing an attitude conducive to a safe and healthy working environment</w:t>
                            </w:r>
                            <w:r w:rsidRPr="00CF7D58">
                              <w:rPr>
                                <w:rFonts w:ascii="Times New Roman" w:eastAsia="Times New Roman" w:hAnsi="Times New Roman" w:cs="Times New Roman"/>
                                <w:sz w:val="24"/>
                                <w:szCs w:val="24"/>
                              </w:rPr>
                              <w:t>.</w:t>
                            </w:r>
                          </w:p>
                          <w:p w14:paraId="609DD978"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Liberty Mutual SafetyNet or National Safety Council Membership Materials</w:t>
                            </w:r>
                          </w:p>
                          <w:p w14:paraId="22ACC7E2" w14:textId="77777777" w:rsidR="0030281D" w:rsidRPr="00CF7D58" w:rsidRDefault="0030281D" w:rsidP="0030281D">
                            <w:pPr>
                              <w:pStyle w:val="ListParagraph"/>
                              <w:numPr>
                                <w:ilvl w:val="1"/>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 xml:space="preserve">Reach out to </w:t>
                            </w:r>
                            <w:hyperlink r:id="rId45" w:history="1">
                              <w:r w:rsidRPr="00CF7D58">
                                <w:rPr>
                                  <w:rStyle w:val="Hyperlink"/>
                                  <w:rFonts w:ascii="Times New Roman" w:hAnsi="Times New Roman" w:cs="Times New Roman"/>
                                  <w:sz w:val="24"/>
                                  <w:szCs w:val="24"/>
                                  <w:lang w:val="en"/>
                                </w:rPr>
                                <w:t>Jake.Lowell@Wisconsin.gov</w:t>
                              </w:r>
                            </w:hyperlink>
                            <w:r w:rsidRPr="00CF7D58">
                              <w:rPr>
                                <w:rFonts w:ascii="Times New Roman" w:hAnsi="Times New Roman" w:cs="Times New Roman"/>
                                <w:color w:val="111111"/>
                                <w:sz w:val="24"/>
                                <w:szCs w:val="24"/>
                                <w:lang w:val="en"/>
                              </w:rPr>
                              <w:t xml:space="preserve"> for assistance</w:t>
                            </w:r>
                          </w:p>
                          <w:p w14:paraId="597CE32B"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 xml:space="preserve">Free Safety Topic Specific </w:t>
                            </w:r>
                            <w:r>
                              <w:rPr>
                                <w:rFonts w:ascii="Times New Roman" w:hAnsi="Times New Roman" w:cs="Times New Roman"/>
                                <w:color w:val="111111"/>
                                <w:sz w:val="24"/>
                                <w:szCs w:val="24"/>
                                <w:lang w:val="en"/>
                              </w:rPr>
                              <w:t xml:space="preserve">Examples </w:t>
                            </w:r>
                            <w:r w:rsidRPr="00CF7D58">
                              <w:rPr>
                                <w:rFonts w:ascii="Times New Roman" w:hAnsi="Times New Roman" w:cs="Times New Roman"/>
                                <w:color w:val="111111"/>
                                <w:sz w:val="24"/>
                                <w:szCs w:val="24"/>
                                <w:lang w:val="en"/>
                              </w:rPr>
                              <w:t>on Web:</w:t>
                            </w:r>
                          </w:p>
                          <w:p w14:paraId="2723E00F" w14:textId="77777777" w:rsidR="0030281D" w:rsidRPr="00CF7D58" w:rsidRDefault="004120FE" w:rsidP="0030281D">
                            <w:pPr>
                              <w:pStyle w:val="ListParagraph"/>
                              <w:numPr>
                                <w:ilvl w:val="1"/>
                                <w:numId w:val="10"/>
                              </w:numPr>
                              <w:rPr>
                                <w:rFonts w:ascii="Times New Roman" w:hAnsi="Times New Roman" w:cs="Times New Roman"/>
                                <w:sz w:val="24"/>
                                <w:szCs w:val="24"/>
                              </w:rPr>
                            </w:pPr>
                            <w:hyperlink r:id="rId46" w:history="1">
                              <w:r w:rsidR="0030281D">
                                <w:rPr>
                                  <w:rStyle w:val="Hyperlink"/>
                                  <w:rFonts w:ascii="Times New Roman" w:hAnsi="Times New Roman" w:cs="Times New Roman"/>
                                  <w:sz w:val="24"/>
                                  <w:szCs w:val="24"/>
                                </w:rPr>
                                <w:t>Master Lock - Lockout Tagout Awareness</w:t>
                              </w:r>
                            </w:hyperlink>
                          </w:p>
                          <w:p w14:paraId="26576775" w14:textId="77777777" w:rsidR="0030281D" w:rsidRDefault="004120FE" w:rsidP="0030281D">
                            <w:pPr>
                              <w:pStyle w:val="ListParagraph"/>
                              <w:numPr>
                                <w:ilvl w:val="1"/>
                                <w:numId w:val="10"/>
                              </w:numPr>
                              <w:rPr>
                                <w:rFonts w:ascii="Times New Roman" w:hAnsi="Times New Roman" w:cs="Times New Roman"/>
                                <w:sz w:val="24"/>
                                <w:szCs w:val="24"/>
                              </w:rPr>
                            </w:pPr>
                            <w:hyperlink r:id="rId47" w:history="1">
                              <w:r w:rsidR="0030281D" w:rsidRPr="00CF7D58">
                                <w:rPr>
                                  <w:rStyle w:val="Hyperlink"/>
                                  <w:rFonts w:ascii="Times New Roman" w:hAnsi="Times New Roman" w:cs="Times New Roman"/>
                                  <w:sz w:val="24"/>
                                  <w:szCs w:val="24"/>
                                </w:rPr>
                                <w:t>ALI online Ladder Safety Training certification program</w:t>
                              </w:r>
                            </w:hyperlink>
                          </w:p>
                          <w:p w14:paraId="0228BC57"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sz w:val="24"/>
                                <w:szCs w:val="24"/>
                              </w:rPr>
                              <w:t>My Personal Favorite Current Free Ongoing Webinar Series:</w:t>
                            </w:r>
                          </w:p>
                          <w:p w14:paraId="6FCDF7FF" w14:textId="77777777" w:rsidR="0030281D" w:rsidRPr="00CF7D58" w:rsidRDefault="004120FE" w:rsidP="0030281D">
                            <w:pPr>
                              <w:pStyle w:val="ListParagraph"/>
                              <w:numPr>
                                <w:ilvl w:val="1"/>
                                <w:numId w:val="10"/>
                              </w:numPr>
                              <w:rPr>
                                <w:rFonts w:ascii="Times New Roman" w:hAnsi="Times New Roman" w:cs="Times New Roman"/>
                                <w:sz w:val="24"/>
                                <w:szCs w:val="24"/>
                              </w:rPr>
                            </w:pPr>
                            <w:hyperlink r:id="rId48" w:history="1">
                              <w:r w:rsidR="0030281D" w:rsidRPr="00CF7D58">
                                <w:rPr>
                                  <w:rStyle w:val="Hyperlink"/>
                                  <w:rFonts w:ascii="Times New Roman" w:hAnsi="Times New Roman" w:cs="Times New Roman"/>
                                  <w:sz w:val="24"/>
                                  <w:szCs w:val="24"/>
                                </w:rPr>
                                <w:t>How Better Learning From Accidents &amp; Near Misses Transforms Safety Culture</w:t>
                              </w:r>
                            </w:hyperlink>
                          </w:p>
                          <w:p w14:paraId="4BAFD9CA" w14:textId="77777777" w:rsidR="0030281D" w:rsidRPr="00CF7D58" w:rsidRDefault="0030281D" w:rsidP="0030281D">
                            <w:pPr>
                              <w:pStyle w:val="ListParagraph"/>
                              <w:numPr>
                                <w:ilvl w:val="2"/>
                                <w:numId w:val="10"/>
                              </w:numPr>
                              <w:shd w:val="clear" w:color="auto" w:fill="FFFFFF"/>
                              <w:spacing w:before="150" w:after="150"/>
                              <w:rPr>
                                <w:rFonts w:ascii="Times New Roman" w:eastAsia="Times New Roman" w:hAnsi="Times New Roman" w:cs="Times New Roman"/>
                                <w:color w:val="000000"/>
                                <w:sz w:val="24"/>
                                <w:szCs w:val="24"/>
                              </w:rPr>
                            </w:pPr>
                            <w:r w:rsidRPr="00CF7D58">
                              <w:rPr>
                                <w:rFonts w:ascii="Times New Roman" w:eastAsia="Times New Roman" w:hAnsi="Times New Roman" w:cs="Times New Roman"/>
                                <w:color w:val="000000"/>
                                <w:sz w:val="24"/>
                                <w:szCs w:val="24"/>
                              </w:rPr>
                              <w:t>Why organizations routinely fail to get meaningful learning from accident investigations and near miss reports and how this undermines your safety culture.</w:t>
                            </w:r>
                          </w:p>
                          <w:p w14:paraId="3442F75F" w14:textId="77777777" w:rsidR="0030281D" w:rsidRPr="00CF7D58" w:rsidRDefault="0030281D" w:rsidP="0030281D">
                            <w:pPr>
                              <w:pStyle w:val="ListParagraph"/>
                              <w:numPr>
                                <w:ilvl w:val="2"/>
                                <w:numId w:val="10"/>
                              </w:numPr>
                              <w:shd w:val="clear" w:color="auto" w:fill="FFFFFF"/>
                              <w:spacing w:before="150" w:after="150"/>
                              <w:rPr>
                                <w:rFonts w:ascii="Times New Roman" w:eastAsia="Times New Roman" w:hAnsi="Times New Roman" w:cs="Times New Roman"/>
                                <w:color w:val="000000"/>
                                <w:sz w:val="24"/>
                                <w:szCs w:val="24"/>
                              </w:rPr>
                            </w:pPr>
                            <w:r w:rsidRPr="00CF7D58">
                              <w:rPr>
                                <w:rFonts w:ascii="Times New Roman" w:eastAsia="Times New Roman" w:hAnsi="Times New Roman" w:cs="Times New Roman"/>
                                <w:color w:val="000000"/>
                                <w:sz w:val="24"/>
                                <w:szCs w:val="24"/>
                              </w:rPr>
                              <w:t>How to identify learning barriers during accident investigation and near miss reporting and tips for removing them.</w:t>
                            </w:r>
                          </w:p>
                          <w:p w14:paraId="0818BAF3" w14:textId="77777777" w:rsidR="0030281D" w:rsidRPr="009772F7" w:rsidRDefault="0030281D" w:rsidP="0030281D">
                            <w:pPr>
                              <w:pStyle w:val="ListParagraph"/>
                              <w:numPr>
                                <w:ilvl w:val="2"/>
                                <w:numId w:val="10"/>
                              </w:numPr>
                              <w:shd w:val="clear" w:color="auto" w:fill="FFFFFF"/>
                              <w:spacing w:before="150" w:after="150"/>
                              <w:rPr>
                                <w:rStyle w:val="Hyperlink"/>
                                <w:rFonts w:ascii="Times New Roman" w:eastAsia="Times New Roman" w:hAnsi="Times New Roman" w:cs="Times New Roman"/>
                                <w:color w:val="000000"/>
                                <w:sz w:val="24"/>
                                <w:szCs w:val="24"/>
                                <w:u w:val="none"/>
                              </w:rPr>
                            </w:pPr>
                            <w:r w:rsidRPr="00CF7D58">
                              <w:rPr>
                                <w:rFonts w:ascii="Times New Roman" w:eastAsia="Times New Roman" w:hAnsi="Times New Roman" w:cs="Times New Roman"/>
                                <w:color w:val="000000"/>
                                <w:sz w:val="24"/>
                                <w:szCs w:val="24"/>
                              </w:rPr>
                              <w:t>What meaningful accident and near miss investigations look like and how they can drive improvements in your safety culture.</w:t>
                            </w:r>
                          </w:p>
                          <w:p w14:paraId="37C8C209" w14:textId="77777777" w:rsidR="0030281D" w:rsidRPr="00452337" w:rsidRDefault="0030281D" w:rsidP="0030281D">
                            <w:pPr>
                              <w:rPr>
                                <w:rStyle w:val="Hyperlink"/>
                                <w:rFonts w:ascii="Times New Roman" w:hAnsi="Times New Roman" w:cs="Times New Roman"/>
                                <w:color w:val="auto"/>
                                <w:sz w:val="24"/>
                                <w:szCs w:val="24"/>
                                <w:u w:val="none"/>
                              </w:rPr>
                            </w:pPr>
                          </w:p>
                          <w:p w14:paraId="2BC8B13B" w14:textId="77777777" w:rsidR="0030281D" w:rsidRDefault="0030281D" w:rsidP="0030281D">
                            <w:pPr>
                              <w:pStyle w:val="NewsletterTitle"/>
                              <w:jc w:val="left"/>
                              <w:rPr>
                                <w:rStyle w:val="Hyperlink"/>
                                <w:rFonts w:ascii="Times New Roman" w:hAnsi="Times New Roman"/>
                                <w:color w:val="auto"/>
                                <w:sz w:val="24"/>
                                <w:u w:val="none"/>
                              </w:rPr>
                            </w:pPr>
                          </w:p>
                          <w:p w14:paraId="4D43F5BB" w14:textId="77777777" w:rsidR="0030281D" w:rsidRDefault="0030281D" w:rsidP="0030281D">
                            <w:pPr>
                              <w:pStyle w:val="NewsletterTitle"/>
                              <w:jc w:val="left"/>
                              <w:rPr>
                                <w:rStyle w:val="Hyperlink"/>
                                <w:rFonts w:ascii="Times New Roman" w:hAnsi="Times New Roman"/>
                                <w:color w:val="auto"/>
                                <w:sz w:val="24"/>
                                <w:u w:val="none"/>
                              </w:rPr>
                            </w:pPr>
                          </w:p>
                          <w:p w14:paraId="4336E3D8" w14:textId="77777777" w:rsidR="0030281D" w:rsidRDefault="0030281D" w:rsidP="0030281D">
                            <w:pPr>
                              <w:pStyle w:val="NewsletterTitle"/>
                              <w:jc w:val="left"/>
                              <w:rPr>
                                <w:rStyle w:val="Hyperlink"/>
                                <w:rFonts w:ascii="Times New Roman" w:hAnsi="Times New Roman"/>
                                <w:color w:val="auto"/>
                                <w:sz w:val="24"/>
                                <w:u w:val="none"/>
                              </w:rPr>
                            </w:pPr>
                          </w:p>
                          <w:p w14:paraId="2BCFB84D" w14:textId="77777777" w:rsidR="0030281D" w:rsidRDefault="0030281D" w:rsidP="0030281D">
                            <w:pPr>
                              <w:pStyle w:val="NewsletterTitle"/>
                              <w:jc w:val="left"/>
                              <w:rPr>
                                <w:rStyle w:val="Hyperlink"/>
                                <w:rFonts w:ascii="Times New Roman" w:hAnsi="Times New Roman"/>
                                <w:color w:val="auto"/>
                                <w:sz w:val="24"/>
                                <w:u w:val="none"/>
                              </w:rPr>
                            </w:pPr>
                          </w:p>
                          <w:p w14:paraId="5ADE2BDA" w14:textId="77777777" w:rsidR="0030281D" w:rsidRPr="00117B21" w:rsidRDefault="0030281D" w:rsidP="0030281D">
                            <w:pPr>
                              <w:pStyle w:val="NewsletterTitle"/>
                              <w:jc w:val="left"/>
                              <w:rPr>
                                <w:rStyle w:val="Hyperlink"/>
                                <w:rFonts w:ascii="Times New Roman" w:hAnsi="Times New Roman"/>
                                <w:color w:val="auto"/>
                                <w:sz w:val="24"/>
                                <w:u w:val="none"/>
                              </w:rPr>
                            </w:pPr>
                          </w:p>
                          <w:p w14:paraId="184527C9" w14:textId="77777777" w:rsidR="0030281D" w:rsidRDefault="0030281D" w:rsidP="0030281D"/>
                          <w:p w14:paraId="3013F87A" w14:textId="77777777" w:rsidR="0030281D" w:rsidRDefault="0030281D" w:rsidP="0030281D">
                            <w:pPr>
                              <w:pStyle w:val="NewsletterTitle"/>
                              <w:jc w:val="left"/>
                              <w:rPr>
                                <w:rStyle w:val="Hyperlink"/>
                                <w:rFonts w:ascii="Times New Roman" w:hAnsi="Times New Roman"/>
                                <w:color w:val="auto"/>
                                <w:sz w:val="24"/>
                              </w:rPr>
                            </w:pPr>
                          </w:p>
                          <w:p w14:paraId="09302B7A" w14:textId="77777777" w:rsidR="0030281D" w:rsidRDefault="0030281D" w:rsidP="0030281D">
                            <w:pPr>
                              <w:pStyle w:val="NewsletterTitle"/>
                              <w:jc w:val="left"/>
                              <w:rPr>
                                <w:rStyle w:val="Hyperlink"/>
                                <w:rFonts w:ascii="Times New Roman" w:hAnsi="Times New Roman"/>
                                <w:color w:val="auto"/>
                                <w:sz w:val="24"/>
                              </w:rPr>
                            </w:pPr>
                          </w:p>
                          <w:p w14:paraId="1800A1EB" w14:textId="77777777" w:rsidR="0030281D" w:rsidRPr="00D85C63" w:rsidRDefault="0030281D" w:rsidP="0030281D">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BFEAA" id="_x0000_s1050" type="#_x0000_t202" style="position:absolute;left:0;text-align:left;margin-left:113.1pt;margin-top:-50pt;width:413.05pt;height:79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" stroked="f">
                <v:textbox>
                  <w:txbxContent>
                    <w:p w14:paraId="432B2960" w14:textId="77777777" w:rsidR="0030281D" w:rsidRDefault="0030281D" w:rsidP="0030281D">
                      <w:pPr>
                        <w:pStyle w:val="NewsletterTitle"/>
                        <w:spacing w:line="240" w:lineRule="exact"/>
                        <w:jc w:val="left"/>
                        <w:rPr>
                          <w:color w:val="auto"/>
                          <w:sz w:val="20"/>
                          <w:szCs w:val="20"/>
                        </w:rPr>
                      </w:pPr>
                    </w:p>
                    <w:p w14:paraId="69DF137A" w14:textId="77777777" w:rsidR="0030281D" w:rsidRDefault="0030281D" w:rsidP="0030281D">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30281D" w14:paraId="14308956" w14:textId="77777777" w:rsidTr="001821F1">
                        <w:trPr>
                          <w:tblCellSpacing w:w="0" w:type="dxa"/>
                        </w:trPr>
                        <w:tc>
                          <w:tcPr>
                            <w:tcW w:w="0" w:type="auto"/>
                            <w:vAlign w:val="center"/>
                            <w:hideMark/>
                          </w:tcPr>
                          <w:p w14:paraId="2DFB13BA" w14:textId="77777777" w:rsidR="0030281D" w:rsidRDefault="0030281D">
                            <w:pPr>
                              <w:jc w:val="center"/>
                              <w:rPr>
                                <w:rFonts w:eastAsia="Times New Roman"/>
                                <w:sz w:val="24"/>
                                <w:szCs w:val="24"/>
                              </w:rPr>
                            </w:pPr>
                          </w:p>
                        </w:tc>
                      </w:tr>
                    </w:tbl>
                    <w:p w14:paraId="251155A7" w14:textId="77777777" w:rsidR="0030281D" w:rsidRDefault="0030281D" w:rsidP="0030281D">
                      <w:pPr>
                        <w:rPr>
                          <w:b/>
                          <w:sz w:val="28"/>
                          <w:szCs w:val="28"/>
                        </w:rPr>
                      </w:pPr>
                    </w:p>
                    <w:p w14:paraId="250F9DFE"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 xml:space="preserve">Do you really want feelings of possible regret that could last a lifetime from someone getting hurt? Do you know everything there possibly ever is to prevent yourself or others from seriously getting injured? One small slipup can lead to a devastating life altering injury that lasts forever. </w:t>
                      </w:r>
                      <w:r>
                        <w:rPr>
                          <w:rFonts w:ascii="Times New Roman" w:hAnsi="Times New Roman" w:cs="Times New Roman"/>
                          <w:sz w:val="24"/>
                          <w:szCs w:val="24"/>
                        </w:rPr>
                        <w:t>Who’s counting on you?</w:t>
                      </w:r>
                      <w:r w:rsidRPr="00CF7D58">
                        <w:rPr>
                          <w:rFonts w:ascii="Times New Roman" w:hAnsi="Times New Roman" w:cs="Times New Roman"/>
                          <w:sz w:val="24"/>
                          <w:szCs w:val="24"/>
                        </w:rPr>
                        <w:t xml:space="preserve"> </w:t>
                      </w:r>
                    </w:p>
                    <w:p w14:paraId="632CE732"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There is never a guarantee on what the healing process looks like for each person either.</w:t>
                      </w:r>
                      <w:r>
                        <w:rPr>
                          <w:rFonts w:ascii="Times New Roman" w:hAnsi="Times New Roman" w:cs="Times New Roman"/>
                          <w:sz w:val="24"/>
                          <w:szCs w:val="24"/>
                        </w:rPr>
                        <w:t xml:space="preserve"> </w:t>
                      </w:r>
                    </w:p>
                    <w:p w14:paraId="4CAE65C5" w14:textId="77777777" w:rsidR="0030281D" w:rsidRPr="00CF7D58" w:rsidRDefault="0030281D" w:rsidP="0030281D">
                      <w:pPr>
                        <w:rPr>
                          <w:rFonts w:ascii="Times New Roman" w:hAnsi="Times New Roman" w:cs="Times New Roman"/>
                          <w:sz w:val="24"/>
                          <w:szCs w:val="24"/>
                        </w:rPr>
                      </w:pPr>
                    </w:p>
                    <w:p w14:paraId="59831307"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 xml:space="preserve">Why not make sure all of our safety toolbelts are to the fullest and up to date on safety education? And use these tools to protect ourselves and others! There are many avenues to safety educational resources and would always encourage communicating with site specific safety contacts for what </w:t>
                      </w:r>
                      <w:r>
                        <w:rPr>
                          <w:rFonts w:ascii="Times New Roman" w:hAnsi="Times New Roman" w:cs="Times New Roman"/>
                          <w:sz w:val="24"/>
                          <w:szCs w:val="24"/>
                        </w:rPr>
                        <w:t xml:space="preserve">else </w:t>
                      </w:r>
                      <w:r w:rsidRPr="00CF7D58">
                        <w:rPr>
                          <w:rFonts w:ascii="Times New Roman" w:hAnsi="Times New Roman" w:cs="Times New Roman"/>
                          <w:sz w:val="24"/>
                          <w:szCs w:val="24"/>
                        </w:rPr>
                        <w:t>is available.</w:t>
                      </w:r>
                    </w:p>
                    <w:p w14:paraId="147DD2EE" w14:textId="77777777" w:rsidR="0030281D" w:rsidRPr="00CF7D58" w:rsidRDefault="0030281D" w:rsidP="0030281D">
                      <w:pPr>
                        <w:rPr>
                          <w:rFonts w:ascii="Times New Roman" w:hAnsi="Times New Roman" w:cs="Times New Roman"/>
                          <w:sz w:val="24"/>
                          <w:szCs w:val="24"/>
                        </w:rPr>
                      </w:pPr>
                    </w:p>
                    <w:p w14:paraId="3A11B0B4" w14:textId="77777777" w:rsidR="0030281D" w:rsidRPr="00CF7D58" w:rsidRDefault="0030281D" w:rsidP="0030281D">
                      <w:pPr>
                        <w:rPr>
                          <w:rFonts w:ascii="Times New Roman" w:hAnsi="Times New Roman" w:cs="Times New Roman"/>
                          <w:sz w:val="24"/>
                          <w:szCs w:val="24"/>
                        </w:rPr>
                      </w:pPr>
                      <w:r w:rsidRPr="00CF7D58">
                        <w:rPr>
                          <w:rFonts w:ascii="Times New Roman" w:hAnsi="Times New Roman" w:cs="Times New Roman"/>
                          <w:sz w:val="24"/>
                          <w:szCs w:val="24"/>
                        </w:rPr>
                        <w:t>Some highlighted examples of safety educational resources to consider reviewing (please note may not be all inclusive but a starting point):</w:t>
                      </w:r>
                    </w:p>
                    <w:p w14:paraId="53B4C4BA" w14:textId="77777777" w:rsidR="0030281D" w:rsidRPr="00CF7D58" w:rsidRDefault="0030281D" w:rsidP="0030281D">
                      <w:pPr>
                        <w:rPr>
                          <w:rFonts w:ascii="Times New Roman" w:hAnsi="Times New Roman" w:cs="Times New Roman"/>
                          <w:sz w:val="24"/>
                          <w:szCs w:val="24"/>
                        </w:rPr>
                      </w:pPr>
                    </w:p>
                    <w:p w14:paraId="58EBFD85"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sz w:val="24"/>
                          <w:szCs w:val="24"/>
                        </w:rPr>
                        <w:t xml:space="preserve">Safety Modules in </w:t>
                      </w:r>
                      <w:hyperlink r:id="rId49" w:history="1">
                        <w:r w:rsidRPr="00CF7D58">
                          <w:rPr>
                            <w:rStyle w:val="Hyperlink"/>
                            <w:rFonts w:ascii="Times New Roman" w:hAnsi="Times New Roman" w:cs="Times New Roman"/>
                            <w:sz w:val="24"/>
                            <w:szCs w:val="24"/>
                            <w:lang w:val="en"/>
                          </w:rPr>
                          <w:t>Cornerstone</w:t>
                        </w:r>
                      </w:hyperlink>
                      <w:r w:rsidRPr="00CF7D58">
                        <w:rPr>
                          <w:rFonts w:ascii="Times New Roman" w:hAnsi="Times New Roman" w:cs="Times New Roman"/>
                          <w:color w:val="111111"/>
                          <w:sz w:val="24"/>
                          <w:szCs w:val="24"/>
                          <w:lang w:val="en"/>
                        </w:rPr>
                        <w:t xml:space="preserve"> (agencies) and </w:t>
                      </w:r>
                      <w:hyperlink r:id="rId50" w:history="1">
                        <w:r w:rsidRPr="00CF7D58">
                          <w:rPr>
                            <w:rStyle w:val="Hyperlink"/>
                            <w:rFonts w:ascii="Times New Roman" w:hAnsi="Times New Roman" w:cs="Times New Roman"/>
                            <w:sz w:val="24"/>
                            <w:szCs w:val="24"/>
                            <w:lang w:val="en"/>
                          </w:rPr>
                          <w:t>Canvas</w:t>
                        </w:r>
                      </w:hyperlink>
                      <w:r w:rsidRPr="00CF7D58">
                        <w:rPr>
                          <w:rFonts w:ascii="Times New Roman" w:hAnsi="Times New Roman" w:cs="Times New Roman"/>
                          <w:color w:val="111111"/>
                          <w:sz w:val="24"/>
                          <w:szCs w:val="24"/>
                          <w:lang w:val="en"/>
                        </w:rPr>
                        <w:t xml:space="preserve"> (universities)</w:t>
                      </w:r>
                    </w:p>
                    <w:p w14:paraId="7069AB02" w14:textId="77777777" w:rsidR="0030281D" w:rsidRPr="00CF7D58" w:rsidRDefault="0030281D" w:rsidP="0030281D">
                      <w:pPr>
                        <w:pStyle w:val="ListParagraph"/>
                        <w:numPr>
                          <w:ilvl w:val="1"/>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Cornerstone keyword search “safety” currently provides 98 options!</w:t>
                      </w:r>
                    </w:p>
                    <w:p w14:paraId="20D267CF" w14:textId="77777777" w:rsidR="0030281D" w:rsidRPr="00CF7D58" w:rsidRDefault="0030281D" w:rsidP="0030281D">
                      <w:pPr>
                        <w:pStyle w:val="ListParagraph"/>
                        <w:numPr>
                          <w:ilvl w:val="2"/>
                          <w:numId w:val="10"/>
                        </w:numPr>
                        <w:rPr>
                          <w:rFonts w:ascii="Times New Roman" w:hAnsi="Times New Roman" w:cs="Times New Roman"/>
                          <w:sz w:val="24"/>
                          <w:szCs w:val="24"/>
                        </w:rPr>
                      </w:pPr>
                      <w:r w:rsidRPr="00CF7D58">
                        <w:rPr>
                          <w:rFonts w:ascii="Times New Roman" w:hAnsi="Times New Roman" w:cs="Times New Roman"/>
                          <w:sz w:val="24"/>
                          <w:szCs w:val="24"/>
                        </w:rPr>
                        <w:t>“Homegrown” modules include:</w:t>
                      </w:r>
                    </w:p>
                    <w:p w14:paraId="42E5423F"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Office Ergonomics Self-Assessment</w:t>
                      </w:r>
                    </w:p>
                    <w:p w14:paraId="702B40C0"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Drive Safe Wisconsin</w:t>
                      </w:r>
                    </w:p>
                    <w:p w14:paraId="46600C19"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 xml:space="preserve">Walking in Winter </w:t>
                      </w:r>
                      <w:r w:rsidRPr="00CF7D58">
                        <w:rPr>
                          <w:rFonts w:ascii="Times New Roman" w:hAnsi="Times New Roman" w:cs="Times New Roman"/>
                          <w:b/>
                          <w:bCs/>
                          <w:color w:val="FF0000"/>
                          <w:sz w:val="24"/>
                          <w:szCs w:val="24"/>
                        </w:rPr>
                        <w:t>(expires 12/1/22)</w:t>
                      </w:r>
                    </w:p>
                    <w:p w14:paraId="6DBCE8C8" w14:textId="77777777" w:rsidR="0030281D" w:rsidRPr="00CF7D58" w:rsidRDefault="0030281D" w:rsidP="0030281D">
                      <w:pPr>
                        <w:pStyle w:val="ListParagraph"/>
                        <w:numPr>
                          <w:ilvl w:val="2"/>
                          <w:numId w:val="10"/>
                        </w:numPr>
                        <w:rPr>
                          <w:rFonts w:ascii="Times New Roman" w:hAnsi="Times New Roman" w:cs="Times New Roman"/>
                          <w:sz w:val="24"/>
                          <w:szCs w:val="24"/>
                        </w:rPr>
                      </w:pPr>
                      <w:r w:rsidRPr="00CF7D58">
                        <w:rPr>
                          <w:rFonts w:ascii="Times New Roman" w:hAnsi="Times New Roman" w:cs="Times New Roman"/>
                          <w:sz w:val="24"/>
                          <w:szCs w:val="24"/>
                        </w:rPr>
                        <w:t>Cornerstone monthly spotlight course to check out:</w:t>
                      </w:r>
                    </w:p>
                    <w:p w14:paraId="033B285C" w14:textId="77777777" w:rsidR="0030281D" w:rsidRPr="00CF7D58" w:rsidRDefault="0030281D" w:rsidP="0030281D">
                      <w:pPr>
                        <w:pStyle w:val="ListParagraph"/>
                        <w:numPr>
                          <w:ilvl w:val="3"/>
                          <w:numId w:val="10"/>
                        </w:numPr>
                        <w:rPr>
                          <w:rFonts w:ascii="Times New Roman" w:hAnsi="Times New Roman" w:cs="Times New Roman"/>
                          <w:sz w:val="24"/>
                          <w:szCs w:val="24"/>
                        </w:rPr>
                      </w:pPr>
                      <w:r w:rsidRPr="00CF7D58">
                        <w:rPr>
                          <w:rFonts w:ascii="Times New Roman" w:hAnsi="Times New Roman" w:cs="Times New Roman"/>
                          <w:sz w:val="24"/>
                          <w:szCs w:val="24"/>
                        </w:rPr>
                        <w:t>Workplace Safety Essentials</w:t>
                      </w:r>
                    </w:p>
                    <w:p w14:paraId="0F8813E3"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How to recognize and resolve dangerous levels of fatigue or inattention</w:t>
                      </w:r>
                      <w:r w:rsidRPr="00CF7D58">
                        <w:rPr>
                          <w:rFonts w:ascii="Times New Roman" w:eastAsia="Times New Roman" w:hAnsi="Times New Roman" w:cs="Times New Roman"/>
                          <w:sz w:val="24"/>
                          <w:szCs w:val="24"/>
                        </w:rPr>
                        <w:t>.</w:t>
                      </w:r>
                    </w:p>
                    <w:p w14:paraId="726FA35C"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Strategies for working at an appropriate pace and avoiding the hazards of hurrying</w:t>
                      </w:r>
                      <w:r w:rsidRPr="00CF7D58">
                        <w:rPr>
                          <w:rFonts w:ascii="Times New Roman" w:eastAsia="Times New Roman" w:hAnsi="Times New Roman" w:cs="Times New Roman"/>
                          <w:sz w:val="24"/>
                          <w:szCs w:val="24"/>
                        </w:rPr>
                        <w:t>.</w:t>
                      </w:r>
                    </w:p>
                    <w:p w14:paraId="3FDB0499"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Various ways (and reasons) to maintain a clean and well-organized jobsite</w:t>
                      </w:r>
                      <w:r w:rsidRPr="00CF7D58">
                        <w:rPr>
                          <w:rFonts w:ascii="Times New Roman" w:eastAsia="Times New Roman" w:hAnsi="Times New Roman" w:cs="Times New Roman"/>
                          <w:sz w:val="24"/>
                          <w:szCs w:val="24"/>
                        </w:rPr>
                        <w:t>.</w:t>
                      </w:r>
                    </w:p>
                    <w:p w14:paraId="504C24F1" w14:textId="77777777" w:rsidR="0030281D" w:rsidRPr="00C7471A"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What to do in the event of a spill, accident, or other on-site emergency</w:t>
                      </w:r>
                      <w:r w:rsidRPr="00CF7D58">
                        <w:rPr>
                          <w:rFonts w:ascii="Times New Roman" w:eastAsia="Times New Roman" w:hAnsi="Times New Roman" w:cs="Times New Roman"/>
                          <w:sz w:val="24"/>
                          <w:szCs w:val="24"/>
                        </w:rPr>
                        <w:t>.</w:t>
                      </w:r>
                    </w:p>
                    <w:p w14:paraId="143216B5" w14:textId="77777777" w:rsidR="0030281D" w:rsidRPr="00CF7D58" w:rsidRDefault="0030281D" w:rsidP="0030281D">
                      <w:pPr>
                        <w:numPr>
                          <w:ilvl w:val="4"/>
                          <w:numId w:val="10"/>
                        </w:numPr>
                        <w:shd w:val="clear" w:color="auto" w:fill="FFFFFF"/>
                        <w:spacing w:before="100" w:beforeAutospacing="1" w:after="100" w:afterAutospacing="1"/>
                        <w:rPr>
                          <w:rFonts w:ascii="Times New Roman" w:eastAsia="Times New Roman" w:hAnsi="Times New Roman" w:cs="Times New Roman"/>
                          <w:sz w:val="24"/>
                          <w:szCs w:val="24"/>
                        </w:rPr>
                      </w:pPr>
                      <w:r w:rsidRPr="00C7471A">
                        <w:rPr>
                          <w:rFonts w:ascii="Times New Roman" w:eastAsia="Times New Roman" w:hAnsi="Times New Roman" w:cs="Times New Roman"/>
                          <w:sz w:val="24"/>
                          <w:szCs w:val="24"/>
                        </w:rPr>
                        <w:t>Developing an attitude conducive to a safe and healthy working environment</w:t>
                      </w:r>
                      <w:r w:rsidRPr="00CF7D58">
                        <w:rPr>
                          <w:rFonts w:ascii="Times New Roman" w:eastAsia="Times New Roman" w:hAnsi="Times New Roman" w:cs="Times New Roman"/>
                          <w:sz w:val="24"/>
                          <w:szCs w:val="24"/>
                        </w:rPr>
                        <w:t>.</w:t>
                      </w:r>
                    </w:p>
                    <w:p w14:paraId="609DD978"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Liberty Mutual SafetyNet or National Safety Council Membership Materials</w:t>
                      </w:r>
                    </w:p>
                    <w:p w14:paraId="22ACC7E2" w14:textId="77777777" w:rsidR="0030281D" w:rsidRPr="00CF7D58" w:rsidRDefault="0030281D" w:rsidP="0030281D">
                      <w:pPr>
                        <w:pStyle w:val="ListParagraph"/>
                        <w:numPr>
                          <w:ilvl w:val="1"/>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 xml:space="preserve">Reach out to </w:t>
                      </w:r>
                      <w:hyperlink r:id="rId51" w:history="1">
                        <w:r w:rsidRPr="00CF7D58">
                          <w:rPr>
                            <w:rStyle w:val="Hyperlink"/>
                            <w:rFonts w:ascii="Times New Roman" w:hAnsi="Times New Roman" w:cs="Times New Roman"/>
                            <w:sz w:val="24"/>
                            <w:szCs w:val="24"/>
                            <w:lang w:val="en"/>
                          </w:rPr>
                          <w:t>Jake.Lowell@Wisconsin.gov</w:t>
                        </w:r>
                      </w:hyperlink>
                      <w:r w:rsidRPr="00CF7D58">
                        <w:rPr>
                          <w:rFonts w:ascii="Times New Roman" w:hAnsi="Times New Roman" w:cs="Times New Roman"/>
                          <w:color w:val="111111"/>
                          <w:sz w:val="24"/>
                          <w:szCs w:val="24"/>
                          <w:lang w:val="en"/>
                        </w:rPr>
                        <w:t xml:space="preserve"> for assistance</w:t>
                      </w:r>
                    </w:p>
                    <w:p w14:paraId="597CE32B"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color w:val="111111"/>
                          <w:sz w:val="24"/>
                          <w:szCs w:val="24"/>
                          <w:lang w:val="en"/>
                        </w:rPr>
                        <w:t xml:space="preserve">Free Safety Topic Specific </w:t>
                      </w:r>
                      <w:r>
                        <w:rPr>
                          <w:rFonts w:ascii="Times New Roman" w:hAnsi="Times New Roman" w:cs="Times New Roman"/>
                          <w:color w:val="111111"/>
                          <w:sz w:val="24"/>
                          <w:szCs w:val="24"/>
                          <w:lang w:val="en"/>
                        </w:rPr>
                        <w:t xml:space="preserve">Examples </w:t>
                      </w:r>
                      <w:r w:rsidRPr="00CF7D58">
                        <w:rPr>
                          <w:rFonts w:ascii="Times New Roman" w:hAnsi="Times New Roman" w:cs="Times New Roman"/>
                          <w:color w:val="111111"/>
                          <w:sz w:val="24"/>
                          <w:szCs w:val="24"/>
                          <w:lang w:val="en"/>
                        </w:rPr>
                        <w:t>on Web:</w:t>
                      </w:r>
                    </w:p>
                    <w:p w14:paraId="2723E00F" w14:textId="77777777" w:rsidR="0030281D" w:rsidRPr="00CF7D58" w:rsidRDefault="004120FE" w:rsidP="0030281D">
                      <w:pPr>
                        <w:pStyle w:val="ListParagraph"/>
                        <w:numPr>
                          <w:ilvl w:val="1"/>
                          <w:numId w:val="10"/>
                        </w:numPr>
                        <w:rPr>
                          <w:rFonts w:ascii="Times New Roman" w:hAnsi="Times New Roman" w:cs="Times New Roman"/>
                          <w:sz w:val="24"/>
                          <w:szCs w:val="24"/>
                        </w:rPr>
                      </w:pPr>
                      <w:hyperlink r:id="rId52" w:history="1">
                        <w:r w:rsidR="0030281D">
                          <w:rPr>
                            <w:rStyle w:val="Hyperlink"/>
                            <w:rFonts w:ascii="Times New Roman" w:hAnsi="Times New Roman" w:cs="Times New Roman"/>
                            <w:sz w:val="24"/>
                            <w:szCs w:val="24"/>
                          </w:rPr>
                          <w:t>Master Lock - Lockout Tagout Awareness</w:t>
                        </w:r>
                      </w:hyperlink>
                    </w:p>
                    <w:p w14:paraId="26576775" w14:textId="77777777" w:rsidR="0030281D" w:rsidRDefault="004120FE" w:rsidP="0030281D">
                      <w:pPr>
                        <w:pStyle w:val="ListParagraph"/>
                        <w:numPr>
                          <w:ilvl w:val="1"/>
                          <w:numId w:val="10"/>
                        </w:numPr>
                        <w:rPr>
                          <w:rFonts w:ascii="Times New Roman" w:hAnsi="Times New Roman" w:cs="Times New Roman"/>
                          <w:sz w:val="24"/>
                          <w:szCs w:val="24"/>
                        </w:rPr>
                      </w:pPr>
                      <w:hyperlink r:id="rId53" w:history="1">
                        <w:r w:rsidR="0030281D" w:rsidRPr="00CF7D58">
                          <w:rPr>
                            <w:rStyle w:val="Hyperlink"/>
                            <w:rFonts w:ascii="Times New Roman" w:hAnsi="Times New Roman" w:cs="Times New Roman"/>
                            <w:sz w:val="24"/>
                            <w:szCs w:val="24"/>
                          </w:rPr>
                          <w:t>ALI online Ladder Safety Training certification program</w:t>
                        </w:r>
                      </w:hyperlink>
                    </w:p>
                    <w:p w14:paraId="0228BC57" w14:textId="77777777" w:rsidR="0030281D" w:rsidRPr="00CF7D58" w:rsidRDefault="0030281D" w:rsidP="0030281D">
                      <w:pPr>
                        <w:pStyle w:val="ListParagraph"/>
                        <w:numPr>
                          <w:ilvl w:val="0"/>
                          <w:numId w:val="10"/>
                        </w:numPr>
                        <w:rPr>
                          <w:rFonts w:ascii="Times New Roman" w:hAnsi="Times New Roman" w:cs="Times New Roman"/>
                          <w:sz w:val="24"/>
                          <w:szCs w:val="24"/>
                        </w:rPr>
                      </w:pPr>
                      <w:r w:rsidRPr="00CF7D58">
                        <w:rPr>
                          <w:rFonts w:ascii="Times New Roman" w:hAnsi="Times New Roman" w:cs="Times New Roman"/>
                          <w:sz w:val="24"/>
                          <w:szCs w:val="24"/>
                        </w:rPr>
                        <w:t>My Personal Favorite Current Free Ongoing Webinar Series:</w:t>
                      </w:r>
                    </w:p>
                    <w:p w14:paraId="6FCDF7FF" w14:textId="77777777" w:rsidR="0030281D" w:rsidRPr="00CF7D58" w:rsidRDefault="004120FE" w:rsidP="0030281D">
                      <w:pPr>
                        <w:pStyle w:val="ListParagraph"/>
                        <w:numPr>
                          <w:ilvl w:val="1"/>
                          <w:numId w:val="10"/>
                        </w:numPr>
                        <w:rPr>
                          <w:rFonts w:ascii="Times New Roman" w:hAnsi="Times New Roman" w:cs="Times New Roman"/>
                          <w:sz w:val="24"/>
                          <w:szCs w:val="24"/>
                        </w:rPr>
                      </w:pPr>
                      <w:hyperlink r:id="rId54" w:history="1">
                        <w:r w:rsidR="0030281D" w:rsidRPr="00CF7D58">
                          <w:rPr>
                            <w:rStyle w:val="Hyperlink"/>
                            <w:rFonts w:ascii="Times New Roman" w:hAnsi="Times New Roman" w:cs="Times New Roman"/>
                            <w:sz w:val="24"/>
                            <w:szCs w:val="24"/>
                          </w:rPr>
                          <w:t>How Better Learning From Accidents &amp; Near Misses Transforms Safety Culture</w:t>
                        </w:r>
                      </w:hyperlink>
                    </w:p>
                    <w:p w14:paraId="4BAFD9CA" w14:textId="77777777" w:rsidR="0030281D" w:rsidRPr="00CF7D58" w:rsidRDefault="0030281D" w:rsidP="0030281D">
                      <w:pPr>
                        <w:pStyle w:val="ListParagraph"/>
                        <w:numPr>
                          <w:ilvl w:val="2"/>
                          <w:numId w:val="10"/>
                        </w:numPr>
                        <w:shd w:val="clear" w:color="auto" w:fill="FFFFFF"/>
                        <w:spacing w:before="150" w:after="150"/>
                        <w:rPr>
                          <w:rFonts w:ascii="Times New Roman" w:eastAsia="Times New Roman" w:hAnsi="Times New Roman" w:cs="Times New Roman"/>
                          <w:color w:val="000000"/>
                          <w:sz w:val="24"/>
                          <w:szCs w:val="24"/>
                        </w:rPr>
                      </w:pPr>
                      <w:r w:rsidRPr="00CF7D58">
                        <w:rPr>
                          <w:rFonts w:ascii="Times New Roman" w:eastAsia="Times New Roman" w:hAnsi="Times New Roman" w:cs="Times New Roman"/>
                          <w:color w:val="000000"/>
                          <w:sz w:val="24"/>
                          <w:szCs w:val="24"/>
                        </w:rPr>
                        <w:t>Why organizations routinely fail to get meaningful learning from accident investigations and near miss reports and how this undermines your safety culture.</w:t>
                      </w:r>
                    </w:p>
                    <w:p w14:paraId="3442F75F" w14:textId="77777777" w:rsidR="0030281D" w:rsidRPr="00CF7D58" w:rsidRDefault="0030281D" w:rsidP="0030281D">
                      <w:pPr>
                        <w:pStyle w:val="ListParagraph"/>
                        <w:numPr>
                          <w:ilvl w:val="2"/>
                          <w:numId w:val="10"/>
                        </w:numPr>
                        <w:shd w:val="clear" w:color="auto" w:fill="FFFFFF"/>
                        <w:spacing w:before="150" w:after="150"/>
                        <w:rPr>
                          <w:rFonts w:ascii="Times New Roman" w:eastAsia="Times New Roman" w:hAnsi="Times New Roman" w:cs="Times New Roman"/>
                          <w:color w:val="000000"/>
                          <w:sz w:val="24"/>
                          <w:szCs w:val="24"/>
                        </w:rPr>
                      </w:pPr>
                      <w:r w:rsidRPr="00CF7D58">
                        <w:rPr>
                          <w:rFonts w:ascii="Times New Roman" w:eastAsia="Times New Roman" w:hAnsi="Times New Roman" w:cs="Times New Roman"/>
                          <w:color w:val="000000"/>
                          <w:sz w:val="24"/>
                          <w:szCs w:val="24"/>
                        </w:rPr>
                        <w:t>How to identify learning barriers during accident investigation and near miss reporting and tips for removing them.</w:t>
                      </w:r>
                    </w:p>
                    <w:p w14:paraId="0818BAF3" w14:textId="77777777" w:rsidR="0030281D" w:rsidRPr="009772F7" w:rsidRDefault="0030281D" w:rsidP="0030281D">
                      <w:pPr>
                        <w:pStyle w:val="ListParagraph"/>
                        <w:numPr>
                          <w:ilvl w:val="2"/>
                          <w:numId w:val="10"/>
                        </w:numPr>
                        <w:shd w:val="clear" w:color="auto" w:fill="FFFFFF"/>
                        <w:spacing w:before="150" w:after="150"/>
                        <w:rPr>
                          <w:rStyle w:val="Hyperlink"/>
                          <w:rFonts w:ascii="Times New Roman" w:eastAsia="Times New Roman" w:hAnsi="Times New Roman" w:cs="Times New Roman"/>
                          <w:color w:val="000000"/>
                          <w:sz w:val="24"/>
                          <w:szCs w:val="24"/>
                          <w:u w:val="none"/>
                        </w:rPr>
                      </w:pPr>
                      <w:r w:rsidRPr="00CF7D58">
                        <w:rPr>
                          <w:rFonts w:ascii="Times New Roman" w:eastAsia="Times New Roman" w:hAnsi="Times New Roman" w:cs="Times New Roman"/>
                          <w:color w:val="000000"/>
                          <w:sz w:val="24"/>
                          <w:szCs w:val="24"/>
                        </w:rPr>
                        <w:t>What meaningful accident and near miss investigations look like and how they can drive improvements in your safety culture.</w:t>
                      </w:r>
                    </w:p>
                    <w:p w14:paraId="37C8C209" w14:textId="77777777" w:rsidR="0030281D" w:rsidRPr="00452337" w:rsidRDefault="0030281D" w:rsidP="0030281D">
                      <w:pPr>
                        <w:rPr>
                          <w:rStyle w:val="Hyperlink"/>
                          <w:rFonts w:ascii="Times New Roman" w:hAnsi="Times New Roman" w:cs="Times New Roman"/>
                          <w:color w:val="auto"/>
                          <w:sz w:val="24"/>
                          <w:szCs w:val="24"/>
                          <w:u w:val="none"/>
                        </w:rPr>
                      </w:pPr>
                    </w:p>
                    <w:p w14:paraId="2BC8B13B" w14:textId="77777777" w:rsidR="0030281D" w:rsidRDefault="0030281D" w:rsidP="0030281D">
                      <w:pPr>
                        <w:pStyle w:val="NewsletterTitle"/>
                        <w:jc w:val="left"/>
                        <w:rPr>
                          <w:rStyle w:val="Hyperlink"/>
                          <w:rFonts w:ascii="Times New Roman" w:hAnsi="Times New Roman"/>
                          <w:color w:val="auto"/>
                          <w:sz w:val="24"/>
                          <w:u w:val="none"/>
                        </w:rPr>
                      </w:pPr>
                    </w:p>
                    <w:p w14:paraId="4D43F5BB" w14:textId="77777777" w:rsidR="0030281D" w:rsidRDefault="0030281D" w:rsidP="0030281D">
                      <w:pPr>
                        <w:pStyle w:val="NewsletterTitle"/>
                        <w:jc w:val="left"/>
                        <w:rPr>
                          <w:rStyle w:val="Hyperlink"/>
                          <w:rFonts w:ascii="Times New Roman" w:hAnsi="Times New Roman"/>
                          <w:color w:val="auto"/>
                          <w:sz w:val="24"/>
                          <w:u w:val="none"/>
                        </w:rPr>
                      </w:pPr>
                    </w:p>
                    <w:p w14:paraId="4336E3D8" w14:textId="77777777" w:rsidR="0030281D" w:rsidRDefault="0030281D" w:rsidP="0030281D">
                      <w:pPr>
                        <w:pStyle w:val="NewsletterTitle"/>
                        <w:jc w:val="left"/>
                        <w:rPr>
                          <w:rStyle w:val="Hyperlink"/>
                          <w:rFonts w:ascii="Times New Roman" w:hAnsi="Times New Roman"/>
                          <w:color w:val="auto"/>
                          <w:sz w:val="24"/>
                          <w:u w:val="none"/>
                        </w:rPr>
                      </w:pPr>
                    </w:p>
                    <w:p w14:paraId="2BCFB84D" w14:textId="77777777" w:rsidR="0030281D" w:rsidRDefault="0030281D" w:rsidP="0030281D">
                      <w:pPr>
                        <w:pStyle w:val="NewsletterTitle"/>
                        <w:jc w:val="left"/>
                        <w:rPr>
                          <w:rStyle w:val="Hyperlink"/>
                          <w:rFonts w:ascii="Times New Roman" w:hAnsi="Times New Roman"/>
                          <w:color w:val="auto"/>
                          <w:sz w:val="24"/>
                          <w:u w:val="none"/>
                        </w:rPr>
                      </w:pPr>
                    </w:p>
                    <w:p w14:paraId="5ADE2BDA" w14:textId="77777777" w:rsidR="0030281D" w:rsidRPr="00117B21" w:rsidRDefault="0030281D" w:rsidP="0030281D">
                      <w:pPr>
                        <w:pStyle w:val="NewsletterTitle"/>
                        <w:jc w:val="left"/>
                        <w:rPr>
                          <w:rStyle w:val="Hyperlink"/>
                          <w:rFonts w:ascii="Times New Roman" w:hAnsi="Times New Roman"/>
                          <w:color w:val="auto"/>
                          <w:sz w:val="24"/>
                          <w:u w:val="none"/>
                        </w:rPr>
                      </w:pPr>
                    </w:p>
                    <w:p w14:paraId="184527C9" w14:textId="77777777" w:rsidR="0030281D" w:rsidRDefault="0030281D" w:rsidP="0030281D"/>
                    <w:p w14:paraId="3013F87A" w14:textId="77777777" w:rsidR="0030281D" w:rsidRDefault="0030281D" w:rsidP="0030281D">
                      <w:pPr>
                        <w:pStyle w:val="NewsletterTitle"/>
                        <w:jc w:val="left"/>
                        <w:rPr>
                          <w:rStyle w:val="Hyperlink"/>
                          <w:rFonts w:ascii="Times New Roman" w:hAnsi="Times New Roman"/>
                          <w:color w:val="auto"/>
                          <w:sz w:val="24"/>
                        </w:rPr>
                      </w:pPr>
                    </w:p>
                    <w:p w14:paraId="09302B7A" w14:textId="77777777" w:rsidR="0030281D" w:rsidRDefault="0030281D" w:rsidP="0030281D">
                      <w:pPr>
                        <w:pStyle w:val="NewsletterTitle"/>
                        <w:jc w:val="left"/>
                        <w:rPr>
                          <w:rStyle w:val="Hyperlink"/>
                          <w:rFonts w:ascii="Times New Roman" w:hAnsi="Times New Roman"/>
                          <w:color w:val="auto"/>
                          <w:sz w:val="24"/>
                        </w:rPr>
                      </w:pPr>
                    </w:p>
                    <w:p w14:paraId="1800A1EB" w14:textId="77777777" w:rsidR="0030281D" w:rsidRPr="00D85C63" w:rsidRDefault="0030281D" w:rsidP="0030281D">
                      <w:pPr>
                        <w:pStyle w:val="NewsletterTitle"/>
                        <w:spacing w:line="240" w:lineRule="exact"/>
                        <w:jc w:val="left"/>
                        <w:rPr>
                          <w:rStyle w:val="Hyperlink"/>
                          <w:rFonts w:ascii="Times New Roman" w:hAnsi="Times New Roman"/>
                          <w:color w:val="auto"/>
                          <w:sz w:val="24"/>
                        </w:rPr>
                      </w:pPr>
                    </w:p>
                  </w:txbxContent>
                </v:textbox>
              </v:shape>
            </w:pict>
          </mc:Fallback>
        </mc:AlternateContent>
      </w:r>
    </w:p>
    <w:sectPr w:rsidR="0030281D" w:rsidRPr="0030281D" w:rsidSect="008E715B">
      <w:footerReference w:type="default" r:id="rId55"/>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14B4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0FE"/>
      </v:shape>
    </w:pict>
  </w:numPicBullet>
  <w:abstractNum w:abstractNumId="0" w15:restartNumberingAfterBreak="0">
    <w:nsid w:val="09AB1498"/>
    <w:multiLevelType w:val="hybridMultilevel"/>
    <w:tmpl w:val="814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A2A6B"/>
    <w:multiLevelType w:val="hybridMultilevel"/>
    <w:tmpl w:val="2CA2A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595C"/>
    <w:multiLevelType w:val="hybridMultilevel"/>
    <w:tmpl w:val="9C26E9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96CA0"/>
    <w:multiLevelType w:val="hybridMultilevel"/>
    <w:tmpl w:val="98A69D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B0EF0"/>
    <w:multiLevelType w:val="hybridMultilevel"/>
    <w:tmpl w:val="6470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629E7"/>
    <w:multiLevelType w:val="multilevel"/>
    <w:tmpl w:val="978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5471F"/>
    <w:multiLevelType w:val="hybridMultilevel"/>
    <w:tmpl w:val="70CA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84047"/>
    <w:multiLevelType w:val="hybridMultilevel"/>
    <w:tmpl w:val="40A6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81468"/>
    <w:multiLevelType w:val="multilevel"/>
    <w:tmpl w:val="2ABA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5525A"/>
    <w:multiLevelType w:val="hybridMultilevel"/>
    <w:tmpl w:val="302C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31983"/>
    <w:multiLevelType w:val="hybridMultilevel"/>
    <w:tmpl w:val="2A3CBF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957485">
    <w:abstractNumId w:val="0"/>
  </w:num>
  <w:num w:numId="2" w16cid:durableId="1244415068">
    <w:abstractNumId w:val="7"/>
  </w:num>
  <w:num w:numId="3" w16cid:durableId="1213231073">
    <w:abstractNumId w:val="10"/>
  </w:num>
  <w:num w:numId="4" w16cid:durableId="66542196">
    <w:abstractNumId w:val="4"/>
  </w:num>
  <w:num w:numId="5" w16cid:durableId="896668349">
    <w:abstractNumId w:val="8"/>
  </w:num>
  <w:num w:numId="6" w16cid:durableId="399253726">
    <w:abstractNumId w:val="9"/>
  </w:num>
  <w:num w:numId="7" w16cid:durableId="242230034">
    <w:abstractNumId w:val="3"/>
  </w:num>
  <w:num w:numId="8" w16cid:durableId="689766572">
    <w:abstractNumId w:val="6"/>
  </w:num>
  <w:num w:numId="9" w16cid:durableId="1619218954">
    <w:abstractNumId w:val="1"/>
  </w:num>
  <w:num w:numId="10" w16cid:durableId="1002247410">
    <w:abstractNumId w:val="2"/>
  </w:num>
  <w:num w:numId="11" w16cid:durableId="13665100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07C5"/>
    <w:rsid w:val="00010A70"/>
    <w:rsid w:val="00015251"/>
    <w:rsid w:val="00015345"/>
    <w:rsid w:val="00015B4D"/>
    <w:rsid w:val="00016C67"/>
    <w:rsid w:val="00017E7C"/>
    <w:rsid w:val="000232C4"/>
    <w:rsid w:val="00025270"/>
    <w:rsid w:val="00025FAD"/>
    <w:rsid w:val="000264F4"/>
    <w:rsid w:val="00027159"/>
    <w:rsid w:val="00032BB1"/>
    <w:rsid w:val="00033C9D"/>
    <w:rsid w:val="0003416B"/>
    <w:rsid w:val="00036A5C"/>
    <w:rsid w:val="0004027E"/>
    <w:rsid w:val="00046733"/>
    <w:rsid w:val="0005195A"/>
    <w:rsid w:val="00051C52"/>
    <w:rsid w:val="00053331"/>
    <w:rsid w:val="00053A65"/>
    <w:rsid w:val="00054233"/>
    <w:rsid w:val="00060E13"/>
    <w:rsid w:val="000622BA"/>
    <w:rsid w:val="00064B28"/>
    <w:rsid w:val="000663D5"/>
    <w:rsid w:val="000676B7"/>
    <w:rsid w:val="00067B13"/>
    <w:rsid w:val="000720AD"/>
    <w:rsid w:val="00074F1E"/>
    <w:rsid w:val="00085E07"/>
    <w:rsid w:val="000860F8"/>
    <w:rsid w:val="00087C7F"/>
    <w:rsid w:val="00090834"/>
    <w:rsid w:val="00090EE4"/>
    <w:rsid w:val="000939C2"/>
    <w:rsid w:val="00093B06"/>
    <w:rsid w:val="00095C9C"/>
    <w:rsid w:val="000968B6"/>
    <w:rsid w:val="00096A1F"/>
    <w:rsid w:val="00097AD6"/>
    <w:rsid w:val="000A11D4"/>
    <w:rsid w:val="000A23D7"/>
    <w:rsid w:val="000A4711"/>
    <w:rsid w:val="000A6AF9"/>
    <w:rsid w:val="000A7FBB"/>
    <w:rsid w:val="000B2381"/>
    <w:rsid w:val="000B29FB"/>
    <w:rsid w:val="000B710E"/>
    <w:rsid w:val="000C0923"/>
    <w:rsid w:val="000C636F"/>
    <w:rsid w:val="000C6B07"/>
    <w:rsid w:val="000D073A"/>
    <w:rsid w:val="000D25E5"/>
    <w:rsid w:val="000D4C51"/>
    <w:rsid w:val="000D5EC7"/>
    <w:rsid w:val="000D60C5"/>
    <w:rsid w:val="000E0450"/>
    <w:rsid w:val="000E0780"/>
    <w:rsid w:val="000E29BA"/>
    <w:rsid w:val="000E2B61"/>
    <w:rsid w:val="000E435C"/>
    <w:rsid w:val="000E5101"/>
    <w:rsid w:val="000E545E"/>
    <w:rsid w:val="000F0A26"/>
    <w:rsid w:val="000F0DF3"/>
    <w:rsid w:val="000F13BC"/>
    <w:rsid w:val="000F265A"/>
    <w:rsid w:val="000F2A75"/>
    <w:rsid w:val="000F34CF"/>
    <w:rsid w:val="000F52D1"/>
    <w:rsid w:val="00100361"/>
    <w:rsid w:val="00102E9F"/>
    <w:rsid w:val="0010390F"/>
    <w:rsid w:val="001113E6"/>
    <w:rsid w:val="00111A6D"/>
    <w:rsid w:val="00113FE9"/>
    <w:rsid w:val="00114C5A"/>
    <w:rsid w:val="001155C6"/>
    <w:rsid w:val="001177C6"/>
    <w:rsid w:val="00117B21"/>
    <w:rsid w:val="00117F1C"/>
    <w:rsid w:val="00120B1A"/>
    <w:rsid w:val="00120BEB"/>
    <w:rsid w:val="00121596"/>
    <w:rsid w:val="00121BFB"/>
    <w:rsid w:val="001225BA"/>
    <w:rsid w:val="00130C38"/>
    <w:rsid w:val="00132999"/>
    <w:rsid w:val="001330F3"/>
    <w:rsid w:val="0013405B"/>
    <w:rsid w:val="001353A7"/>
    <w:rsid w:val="00142CDF"/>
    <w:rsid w:val="00143F69"/>
    <w:rsid w:val="00144E52"/>
    <w:rsid w:val="0014586C"/>
    <w:rsid w:val="00147D97"/>
    <w:rsid w:val="00151D72"/>
    <w:rsid w:val="00152AFE"/>
    <w:rsid w:val="00155C78"/>
    <w:rsid w:val="00161AEE"/>
    <w:rsid w:val="0016678E"/>
    <w:rsid w:val="00166B86"/>
    <w:rsid w:val="00173ABF"/>
    <w:rsid w:val="0017499E"/>
    <w:rsid w:val="00176B5D"/>
    <w:rsid w:val="00177B77"/>
    <w:rsid w:val="00177E1B"/>
    <w:rsid w:val="00180755"/>
    <w:rsid w:val="001821F1"/>
    <w:rsid w:val="001838CB"/>
    <w:rsid w:val="0018402A"/>
    <w:rsid w:val="00184504"/>
    <w:rsid w:val="00184E7E"/>
    <w:rsid w:val="001852B5"/>
    <w:rsid w:val="00185E9E"/>
    <w:rsid w:val="00193865"/>
    <w:rsid w:val="001963A1"/>
    <w:rsid w:val="001A508E"/>
    <w:rsid w:val="001A78C2"/>
    <w:rsid w:val="001A7E60"/>
    <w:rsid w:val="001A7E78"/>
    <w:rsid w:val="001B240D"/>
    <w:rsid w:val="001B2719"/>
    <w:rsid w:val="001B3539"/>
    <w:rsid w:val="001B4169"/>
    <w:rsid w:val="001B5680"/>
    <w:rsid w:val="001B770E"/>
    <w:rsid w:val="001C0C00"/>
    <w:rsid w:val="001C50BE"/>
    <w:rsid w:val="001C7EDE"/>
    <w:rsid w:val="001C7FEB"/>
    <w:rsid w:val="001D36A8"/>
    <w:rsid w:val="001D6529"/>
    <w:rsid w:val="001D6D13"/>
    <w:rsid w:val="001D7E0B"/>
    <w:rsid w:val="001E39EE"/>
    <w:rsid w:val="001E3B7C"/>
    <w:rsid w:val="001E49B5"/>
    <w:rsid w:val="001E4C74"/>
    <w:rsid w:val="001E51F5"/>
    <w:rsid w:val="001E76DF"/>
    <w:rsid w:val="001F11E4"/>
    <w:rsid w:val="001F2553"/>
    <w:rsid w:val="001F3A95"/>
    <w:rsid w:val="001F5BF7"/>
    <w:rsid w:val="00200199"/>
    <w:rsid w:val="00200471"/>
    <w:rsid w:val="00201771"/>
    <w:rsid w:val="00206133"/>
    <w:rsid w:val="00211EC5"/>
    <w:rsid w:val="00213386"/>
    <w:rsid w:val="00217C24"/>
    <w:rsid w:val="002225C3"/>
    <w:rsid w:val="0022411F"/>
    <w:rsid w:val="00225274"/>
    <w:rsid w:val="0022547B"/>
    <w:rsid w:val="0022715E"/>
    <w:rsid w:val="0022774E"/>
    <w:rsid w:val="00232154"/>
    <w:rsid w:val="0023232F"/>
    <w:rsid w:val="0023498F"/>
    <w:rsid w:val="00235626"/>
    <w:rsid w:val="00235A02"/>
    <w:rsid w:val="002360CD"/>
    <w:rsid w:val="00236C79"/>
    <w:rsid w:val="002403BB"/>
    <w:rsid w:val="00242CAC"/>
    <w:rsid w:val="00244257"/>
    <w:rsid w:val="00244426"/>
    <w:rsid w:val="00244999"/>
    <w:rsid w:val="00245DD7"/>
    <w:rsid w:val="00245EF9"/>
    <w:rsid w:val="002510E3"/>
    <w:rsid w:val="00252854"/>
    <w:rsid w:val="002554DE"/>
    <w:rsid w:val="0025753C"/>
    <w:rsid w:val="0025799B"/>
    <w:rsid w:val="00260AD6"/>
    <w:rsid w:val="0026161C"/>
    <w:rsid w:val="0026173C"/>
    <w:rsid w:val="0026466A"/>
    <w:rsid w:val="002709F6"/>
    <w:rsid w:val="0027119C"/>
    <w:rsid w:val="002727B4"/>
    <w:rsid w:val="0027378B"/>
    <w:rsid w:val="002740DC"/>
    <w:rsid w:val="002773D7"/>
    <w:rsid w:val="00280071"/>
    <w:rsid w:val="00280148"/>
    <w:rsid w:val="00280897"/>
    <w:rsid w:val="00280F80"/>
    <w:rsid w:val="00281843"/>
    <w:rsid w:val="00282993"/>
    <w:rsid w:val="002841EF"/>
    <w:rsid w:val="00287B1C"/>
    <w:rsid w:val="00287C92"/>
    <w:rsid w:val="00290F7A"/>
    <w:rsid w:val="00291C2D"/>
    <w:rsid w:val="002923DB"/>
    <w:rsid w:val="00292963"/>
    <w:rsid w:val="002938C4"/>
    <w:rsid w:val="0029496F"/>
    <w:rsid w:val="00297A61"/>
    <w:rsid w:val="002A1E4F"/>
    <w:rsid w:val="002A29B6"/>
    <w:rsid w:val="002A31F3"/>
    <w:rsid w:val="002A62D7"/>
    <w:rsid w:val="002A6514"/>
    <w:rsid w:val="002B09D9"/>
    <w:rsid w:val="002B23BB"/>
    <w:rsid w:val="002B6E13"/>
    <w:rsid w:val="002C14C9"/>
    <w:rsid w:val="002C1970"/>
    <w:rsid w:val="002C4F05"/>
    <w:rsid w:val="002C728B"/>
    <w:rsid w:val="002C79F0"/>
    <w:rsid w:val="002D047A"/>
    <w:rsid w:val="002D254F"/>
    <w:rsid w:val="002D2A0A"/>
    <w:rsid w:val="002D5BAD"/>
    <w:rsid w:val="002D5F4D"/>
    <w:rsid w:val="002E3965"/>
    <w:rsid w:val="002E5BA5"/>
    <w:rsid w:val="002F215D"/>
    <w:rsid w:val="002F2D70"/>
    <w:rsid w:val="002F3757"/>
    <w:rsid w:val="002F38C4"/>
    <w:rsid w:val="002F3FE9"/>
    <w:rsid w:val="002F51CC"/>
    <w:rsid w:val="002F51ED"/>
    <w:rsid w:val="002F6277"/>
    <w:rsid w:val="002F6A13"/>
    <w:rsid w:val="003000A5"/>
    <w:rsid w:val="003018CE"/>
    <w:rsid w:val="0030233F"/>
    <w:rsid w:val="003024C1"/>
    <w:rsid w:val="0030281D"/>
    <w:rsid w:val="0030318A"/>
    <w:rsid w:val="00305ACA"/>
    <w:rsid w:val="00306240"/>
    <w:rsid w:val="0031093D"/>
    <w:rsid w:val="00310E67"/>
    <w:rsid w:val="00311588"/>
    <w:rsid w:val="00316D74"/>
    <w:rsid w:val="00316E39"/>
    <w:rsid w:val="00317575"/>
    <w:rsid w:val="0032160B"/>
    <w:rsid w:val="00322453"/>
    <w:rsid w:val="0032434F"/>
    <w:rsid w:val="0032481A"/>
    <w:rsid w:val="003248C6"/>
    <w:rsid w:val="003261B8"/>
    <w:rsid w:val="003262E5"/>
    <w:rsid w:val="003272AB"/>
    <w:rsid w:val="0033209C"/>
    <w:rsid w:val="00334608"/>
    <w:rsid w:val="00340174"/>
    <w:rsid w:val="0034051F"/>
    <w:rsid w:val="003405CC"/>
    <w:rsid w:val="0034073B"/>
    <w:rsid w:val="00340A79"/>
    <w:rsid w:val="00340CD5"/>
    <w:rsid w:val="003413E9"/>
    <w:rsid w:val="0034163D"/>
    <w:rsid w:val="00341B23"/>
    <w:rsid w:val="00342404"/>
    <w:rsid w:val="00345E0F"/>
    <w:rsid w:val="00345FD9"/>
    <w:rsid w:val="00346F57"/>
    <w:rsid w:val="00347FB1"/>
    <w:rsid w:val="00350AB9"/>
    <w:rsid w:val="00353AD8"/>
    <w:rsid w:val="00353BC7"/>
    <w:rsid w:val="00354EB0"/>
    <w:rsid w:val="0035576C"/>
    <w:rsid w:val="00355EC8"/>
    <w:rsid w:val="0035603E"/>
    <w:rsid w:val="00356E7D"/>
    <w:rsid w:val="003572EC"/>
    <w:rsid w:val="00360E1D"/>
    <w:rsid w:val="0036254A"/>
    <w:rsid w:val="003644FA"/>
    <w:rsid w:val="00365BB2"/>
    <w:rsid w:val="00374459"/>
    <w:rsid w:val="0037462D"/>
    <w:rsid w:val="00377029"/>
    <w:rsid w:val="00381D0C"/>
    <w:rsid w:val="003836DE"/>
    <w:rsid w:val="00383B40"/>
    <w:rsid w:val="00384BBF"/>
    <w:rsid w:val="003856F5"/>
    <w:rsid w:val="00385C66"/>
    <w:rsid w:val="00391B8C"/>
    <w:rsid w:val="00397D8E"/>
    <w:rsid w:val="003A1DC2"/>
    <w:rsid w:val="003A3EB9"/>
    <w:rsid w:val="003A5896"/>
    <w:rsid w:val="003A717E"/>
    <w:rsid w:val="003B07DF"/>
    <w:rsid w:val="003B289B"/>
    <w:rsid w:val="003B2E8A"/>
    <w:rsid w:val="003B4E95"/>
    <w:rsid w:val="003B650F"/>
    <w:rsid w:val="003B7A9E"/>
    <w:rsid w:val="003C01A2"/>
    <w:rsid w:val="003C1F71"/>
    <w:rsid w:val="003C4F49"/>
    <w:rsid w:val="003C686A"/>
    <w:rsid w:val="003C70BC"/>
    <w:rsid w:val="003C7CD3"/>
    <w:rsid w:val="003D0881"/>
    <w:rsid w:val="003D09C3"/>
    <w:rsid w:val="003D3529"/>
    <w:rsid w:val="003D3AF7"/>
    <w:rsid w:val="003E0924"/>
    <w:rsid w:val="003E1B62"/>
    <w:rsid w:val="003E2756"/>
    <w:rsid w:val="003E3656"/>
    <w:rsid w:val="003E495E"/>
    <w:rsid w:val="003F193D"/>
    <w:rsid w:val="003F1AED"/>
    <w:rsid w:val="003F1F0F"/>
    <w:rsid w:val="003F2FD2"/>
    <w:rsid w:val="003F37F5"/>
    <w:rsid w:val="003F520F"/>
    <w:rsid w:val="003F5808"/>
    <w:rsid w:val="004006BB"/>
    <w:rsid w:val="0040287A"/>
    <w:rsid w:val="00403327"/>
    <w:rsid w:val="00405B30"/>
    <w:rsid w:val="004065B6"/>
    <w:rsid w:val="004072A3"/>
    <w:rsid w:val="00407564"/>
    <w:rsid w:val="004120DA"/>
    <w:rsid w:val="004120FE"/>
    <w:rsid w:val="00412A9C"/>
    <w:rsid w:val="0041313A"/>
    <w:rsid w:val="00417043"/>
    <w:rsid w:val="004254BD"/>
    <w:rsid w:val="00427561"/>
    <w:rsid w:val="004277A4"/>
    <w:rsid w:val="00427A68"/>
    <w:rsid w:val="00427F28"/>
    <w:rsid w:val="004305B0"/>
    <w:rsid w:val="00431863"/>
    <w:rsid w:val="0043260C"/>
    <w:rsid w:val="00434691"/>
    <w:rsid w:val="00436C14"/>
    <w:rsid w:val="00443BAA"/>
    <w:rsid w:val="004451BA"/>
    <w:rsid w:val="00445789"/>
    <w:rsid w:val="00445BAA"/>
    <w:rsid w:val="004465B6"/>
    <w:rsid w:val="00447E55"/>
    <w:rsid w:val="00451F79"/>
    <w:rsid w:val="00452337"/>
    <w:rsid w:val="00452C0A"/>
    <w:rsid w:val="004578DA"/>
    <w:rsid w:val="004602E4"/>
    <w:rsid w:val="004631A1"/>
    <w:rsid w:val="004636BE"/>
    <w:rsid w:val="004652F3"/>
    <w:rsid w:val="0046586A"/>
    <w:rsid w:val="0047159D"/>
    <w:rsid w:val="0047179A"/>
    <w:rsid w:val="00471F91"/>
    <w:rsid w:val="00472184"/>
    <w:rsid w:val="00472A11"/>
    <w:rsid w:val="00473B9E"/>
    <w:rsid w:val="00474157"/>
    <w:rsid w:val="00477160"/>
    <w:rsid w:val="00484097"/>
    <w:rsid w:val="00486688"/>
    <w:rsid w:val="00486926"/>
    <w:rsid w:val="004870E2"/>
    <w:rsid w:val="00490B18"/>
    <w:rsid w:val="00490C9B"/>
    <w:rsid w:val="00490CDD"/>
    <w:rsid w:val="004935BC"/>
    <w:rsid w:val="00496EFE"/>
    <w:rsid w:val="00497EF3"/>
    <w:rsid w:val="004A474D"/>
    <w:rsid w:val="004A614F"/>
    <w:rsid w:val="004B04DE"/>
    <w:rsid w:val="004B3A27"/>
    <w:rsid w:val="004B453A"/>
    <w:rsid w:val="004B484A"/>
    <w:rsid w:val="004B6879"/>
    <w:rsid w:val="004B7466"/>
    <w:rsid w:val="004C0C9C"/>
    <w:rsid w:val="004C1865"/>
    <w:rsid w:val="004C186B"/>
    <w:rsid w:val="004C21D1"/>
    <w:rsid w:val="004C44C5"/>
    <w:rsid w:val="004C476B"/>
    <w:rsid w:val="004C73F5"/>
    <w:rsid w:val="004D0059"/>
    <w:rsid w:val="004D0297"/>
    <w:rsid w:val="004D236C"/>
    <w:rsid w:val="004D23F2"/>
    <w:rsid w:val="004D46D4"/>
    <w:rsid w:val="004D4EC2"/>
    <w:rsid w:val="004D60FF"/>
    <w:rsid w:val="004E1A22"/>
    <w:rsid w:val="004E23E6"/>
    <w:rsid w:val="004E60F5"/>
    <w:rsid w:val="004E72E0"/>
    <w:rsid w:val="004F1BCE"/>
    <w:rsid w:val="004F3FA1"/>
    <w:rsid w:val="005000B1"/>
    <w:rsid w:val="005001B7"/>
    <w:rsid w:val="005017C0"/>
    <w:rsid w:val="005024D1"/>
    <w:rsid w:val="005032D8"/>
    <w:rsid w:val="005048D5"/>
    <w:rsid w:val="00510DE5"/>
    <w:rsid w:val="005135F3"/>
    <w:rsid w:val="00515A39"/>
    <w:rsid w:val="00515FC2"/>
    <w:rsid w:val="00516E02"/>
    <w:rsid w:val="0052234E"/>
    <w:rsid w:val="00523747"/>
    <w:rsid w:val="005238E8"/>
    <w:rsid w:val="0052482C"/>
    <w:rsid w:val="005264A6"/>
    <w:rsid w:val="00526B12"/>
    <w:rsid w:val="00527528"/>
    <w:rsid w:val="00527C69"/>
    <w:rsid w:val="00533B66"/>
    <w:rsid w:val="00535DFE"/>
    <w:rsid w:val="00540DA7"/>
    <w:rsid w:val="00541364"/>
    <w:rsid w:val="00541457"/>
    <w:rsid w:val="005436B5"/>
    <w:rsid w:val="005453A5"/>
    <w:rsid w:val="005510D9"/>
    <w:rsid w:val="00551D94"/>
    <w:rsid w:val="00551F3B"/>
    <w:rsid w:val="005531A9"/>
    <w:rsid w:val="005535DF"/>
    <w:rsid w:val="00556667"/>
    <w:rsid w:val="005572B8"/>
    <w:rsid w:val="0056129F"/>
    <w:rsid w:val="00561DDE"/>
    <w:rsid w:val="005635D1"/>
    <w:rsid w:val="0056486A"/>
    <w:rsid w:val="00565446"/>
    <w:rsid w:val="0057768C"/>
    <w:rsid w:val="00581157"/>
    <w:rsid w:val="00583B54"/>
    <w:rsid w:val="005908F2"/>
    <w:rsid w:val="00593328"/>
    <w:rsid w:val="005936FB"/>
    <w:rsid w:val="005938F5"/>
    <w:rsid w:val="005968D4"/>
    <w:rsid w:val="00597B59"/>
    <w:rsid w:val="005A18E4"/>
    <w:rsid w:val="005A2327"/>
    <w:rsid w:val="005A40DF"/>
    <w:rsid w:val="005A4C75"/>
    <w:rsid w:val="005A5299"/>
    <w:rsid w:val="005B723F"/>
    <w:rsid w:val="005C1851"/>
    <w:rsid w:val="005C247A"/>
    <w:rsid w:val="005C2B84"/>
    <w:rsid w:val="005C3904"/>
    <w:rsid w:val="005D4221"/>
    <w:rsid w:val="005D713C"/>
    <w:rsid w:val="005E1618"/>
    <w:rsid w:val="005E1A9F"/>
    <w:rsid w:val="005E26CB"/>
    <w:rsid w:val="005E33CF"/>
    <w:rsid w:val="005E3490"/>
    <w:rsid w:val="005F0B01"/>
    <w:rsid w:val="005F2614"/>
    <w:rsid w:val="005F2E52"/>
    <w:rsid w:val="005F4FEB"/>
    <w:rsid w:val="005F50CF"/>
    <w:rsid w:val="005F733A"/>
    <w:rsid w:val="00601819"/>
    <w:rsid w:val="006034CB"/>
    <w:rsid w:val="00603A5C"/>
    <w:rsid w:val="00606B29"/>
    <w:rsid w:val="00611192"/>
    <w:rsid w:val="00613830"/>
    <w:rsid w:val="00617674"/>
    <w:rsid w:val="006210AB"/>
    <w:rsid w:val="00621D9E"/>
    <w:rsid w:val="006222EA"/>
    <w:rsid w:val="006226F2"/>
    <w:rsid w:val="006244A9"/>
    <w:rsid w:val="0062659B"/>
    <w:rsid w:val="0062729D"/>
    <w:rsid w:val="00627C29"/>
    <w:rsid w:val="006306D8"/>
    <w:rsid w:val="00631265"/>
    <w:rsid w:val="00633EED"/>
    <w:rsid w:val="006359E1"/>
    <w:rsid w:val="00635FA6"/>
    <w:rsid w:val="006361CF"/>
    <w:rsid w:val="006371F0"/>
    <w:rsid w:val="00637943"/>
    <w:rsid w:val="00641C3C"/>
    <w:rsid w:val="00643D62"/>
    <w:rsid w:val="00644FEB"/>
    <w:rsid w:val="00647776"/>
    <w:rsid w:val="0065213E"/>
    <w:rsid w:val="00653ECF"/>
    <w:rsid w:val="006558DA"/>
    <w:rsid w:val="00655EC9"/>
    <w:rsid w:val="00656311"/>
    <w:rsid w:val="00662029"/>
    <w:rsid w:val="00662760"/>
    <w:rsid w:val="00663A8B"/>
    <w:rsid w:val="0067174A"/>
    <w:rsid w:val="0067229C"/>
    <w:rsid w:val="00673639"/>
    <w:rsid w:val="00673E0B"/>
    <w:rsid w:val="006764F2"/>
    <w:rsid w:val="00676A59"/>
    <w:rsid w:val="00680A5B"/>
    <w:rsid w:val="0068134F"/>
    <w:rsid w:val="00681BD8"/>
    <w:rsid w:val="0068332A"/>
    <w:rsid w:val="00683D19"/>
    <w:rsid w:val="0068400C"/>
    <w:rsid w:val="00685761"/>
    <w:rsid w:val="00687510"/>
    <w:rsid w:val="00690956"/>
    <w:rsid w:val="00690D46"/>
    <w:rsid w:val="00692FA9"/>
    <w:rsid w:val="0069372A"/>
    <w:rsid w:val="006946A1"/>
    <w:rsid w:val="0069592A"/>
    <w:rsid w:val="006A2CFF"/>
    <w:rsid w:val="006B06BB"/>
    <w:rsid w:val="006B4C62"/>
    <w:rsid w:val="006B5B5B"/>
    <w:rsid w:val="006B6FD5"/>
    <w:rsid w:val="006B73C1"/>
    <w:rsid w:val="006C0FDF"/>
    <w:rsid w:val="006C2160"/>
    <w:rsid w:val="006C31F2"/>
    <w:rsid w:val="006C610A"/>
    <w:rsid w:val="006C6D76"/>
    <w:rsid w:val="006C7FCD"/>
    <w:rsid w:val="006D11F8"/>
    <w:rsid w:val="006D13E7"/>
    <w:rsid w:val="006D1FD8"/>
    <w:rsid w:val="006D3645"/>
    <w:rsid w:val="006D4A78"/>
    <w:rsid w:val="006D6049"/>
    <w:rsid w:val="006E48E4"/>
    <w:rsid w:val="006E58D5"/>
    <w:rsid w:val="006E5AFD"/>
    <w:rsid w:val="006F3E29"/>
    <w:rsid w:val="0070492C"/>
    <w:rsid w:val="00705050"/>
    <w:rsid w:val="00705E7F"/>
    <w:rsid w:val="00707CA0"/>
    <w:rsid w:val="007119AA"/>
    <w:rsid w:val="00711D46"/>
    <w:rsid w:val="00712AAD"/>
    <w:rsid w:val="0071339F"/>
    <w:rsid w:val="00713B8D"/>
    <w:rsid w:val="00713BD1"/>
    <w:rsid w:val="00715C11"/>
    <w:rsid w:val="00716CA4"/>
    <w:rsid w:val="00722B30"/>
    <w:rsid w:val="00722F65"/>
    <w:rsid w:val="00723903"/>
    <w:rsid w:val="00723DD7"/>
    <w:rsid w:val="0072558D"/>
    <w:rsid w:val="0072566F"/>
    <w:rsid w:val="0072691A"/>
    <w:rsid w:val="00726B88"/>
    <w:rsid w:val="00727D87"/>
    <w:rsid w:val="00730CCA"/>
    <w:rsid w:val="00731005"/>
    <w:rsid w:val="00733095"/>
    <w:rsid w:val="00733BEF"/>
    <w:rsid w:val="00747908"/>
    <w:rsid w:val="007522A1"/>
    <w:rsid w:val="00752848"/>
    <w:rsid w:val="00753818"/>
    <w:rsid w:val="00757A83"/>
    <w:rsid w:val="00760DE8"/>
    <w:rsid w:val="00763185"/>
    <w:rsid w:val="00767161"/>
    <w:rsid w:val="00770B7B"/>
    <w:rsid w:val="00771DFA"/>
    <w:rsid w:val="00772235"/>
    <w:rsid w:val="0077319F"/>
    <w:rsid w:val="00773AB8"/>
    <w:rsid w:val="007740C6"/>
    <w:rsid w:val="007742BB"/>
    <w:rsid w:val="00775063"/>
    <w:rsid w:val="007754B6"/>
    <w:rsid w:val="00781AEC"/>
    <w:rsid w:val="00783B49"/>
    <w:rsid w:val="00783D45"/>
    <w:rsid w:val="00787347"/>
    <w:rsid w:val="00787D8D"/>
    <w:rsid w:val="00790F8D"/>
    <w:rsid w:val="00792097"/>
    <w:rsid w:val="007954FD"/>
    <w:rsid w:val="00796B7A"/>
    <w:rsid w:val="00797FE7"/>
    <w:rsid w:val="007A05E0"/>
    <w:rsid w:val="007A0906"/>
    <w:rsid w:val="007A0B75"/>
    <w:rsid w:val="007A12F4"/>
    <w:rsid w:val="007A4BA4"/>
    <w:rsid w:val="007A7386"/>
    <w:rsid w:val="007B00E5"/>
    <w:rsid w:val="007B0632"/>
    <w:rsid w:val="007B1EE8"/>
    <w:rsid w:val="007B5DDC"/>
    <w:rsid w:val="007B624C"/>
    <w:rsid w:val="007C08DB"/>
    <w:rsid w:val="007C194A"/>
    <w:rsid w:val="007C2578"/>
    <w:rsid w:val="007D3991"/>
    <w:rsid w:val="007D6838"/>
    <w:rsid w:val="007D79BE"/>
    <w:rsid w:val="007E2189"/>
    <w:rsid w:val="007E4C96"/>
    <w:rsid w:val="007F0DB6"/>
    <w:rsid w:val="007F1000"/>
    <w:rsid w:val="007F202B"/>
    <w:rsid w:val="007F2ECA"/>
    <w:rsid w:val="007F3584"/>
    <w:rsid w:val="007F49E6"/>
    <w:rsid w:val="007F519E"/>
    <w:rsid w:val="007F592E"/>
    <w:rsid w:val="007F6A75"/>
    <w:rsid w:val="007F6AD2"/>
    <w:rsid w:val="007F712F"/>
    <w:rsid w:val="00801021"/>
    <w:rsid w:val="00802D7E"/>
    <w:rsid w:val="00803233"/>
    <w:rsid w:val="00803656"/>
    <w:rsid w:val="0080396B"/>
    <w:rsid w:val="00806E37"/>
    <w:rsid w:val="0080752E"/>
    <w:rsid w:val="00811CA4"/>
    <w:rsid w:val="008123C3"/>
    <w:rsid w:val="00813ABB"/>
    <w:rsid w:val="00813B64"/>
    <w:rsid w:val="008148ED"/>
    <w:rsid w:val="00817500"/>
    <w:rsid w:val="00817647"/>
    <w:rsid w:val="00824537"/>
    <w:rsid w:val="00831BD4"/>
    <w:rsid w:val="00833F2E"/>
    <w:rsid w:val="00834E56"/>
    <w:rsid w:val="00836609"/>
    <w:rsid w:val="00837E71"/>
    <w:rsid w:val="00842B32"/>
    <w:rsid w:val="00843E30"/>
    <w:rsid w:val="008458AB"/>
    <w:rsid w:val="00847040"/>
    <w:rsid w:val="00847D09"/>
    <w:rsid w:val="00850517"/>
    <w:rsid w:val="00850DD2"/>
    <w:rsid w:val="00852293"/>
    <w:rsid w:val="0085584E"/>
    <w:rsid w:val="008571CD"/>
    <w:rsid w:val="00857352"/>
    <w:rsid w:val="00857937"/>
    <w:rsid w:val="008618B4"/>
    <w:rsid w:val="00861F0C"/>
    <w:rsid w:val="008641DF"/>
    <w:rsid w:val="00866D0C"/>
    <w:rsid w:val="00867933"/>
    <w:rsid w:val="00870144"/>
    <w:rsid w:val="00870487"/>
    <w:rsid w:val="0087220D"/>
    <w:rsid w:val="008744CA"/>
    <w:rsid w:val="00876ADA"/>
    <w:rsid w:val="00881414"/>
    <w:rsid w:val="00881FFB"/>
    <w:rsid w:val="00884FCF"/>
    <w:rsid w:val="00887AC2"/>
    <w:rsid w:val="00893D33"/>
    <w:rsid w:val="008955F1"/>
    <w:rsid w:val="008A01E5"/>
    <w:rsid w:val="008A07A7"/>
    <w:rsid w:val="008A329B"/>
    <w:rsid w:val="008A4416"/>
    <w:rsid w:val="008A5636"/>
    <w:rsid w:val="008B077A"/>
    <w:rsid w:val="008B1386"/>
    <w:rsid w:val="008B4CB8"/>
    <w:rsid w:val="008B5511"/>
    <w:rsid w:val="008B6FB4"/>
    <w:rsid w:val="008B7E94"/>
    <w:rsid w:val="008C165E"/>
    <w:rsid w:val="008C1C87"/>
    <w:rsid w:val="008C36C9"/>
    <w:rsid w:val="008C56AA"/>
    <w:rsid w:val="008C6623"/>
    <w:rsid w:val="008C6EC3"/>
    <w:rsid w:val="008D1D1C"/>
    <w:rsid w:val="008D28FC"/>
    <w:rsid w:val="008D37B1"/>
    <w:rsid w:val="008D5281"/>
    <w:rsid w:val="008D7203"/>
    <w:rsid w:val="008E3C65"/>
    <w:rsid w:val="008E6394"/>
    <w:rsid w:val="008E715B"/>
    <w:rsid w:val="008F17FE"/>
    <w:rsid w:val="008F2401"/>
    <w:rsid w:val="008F5182"/>
    <w:rsid w:val="00901335"/>
    <w:rsid w:val="00904A50"/>
    <w:rsid w:val="00904FEE"/>
    <w:rsid w:val="0091248D"/>
    <w:rsid w:val="009141F0"/>
    <w:rsid w:val="0091493F"/>
    <w:rsid w:val="00915A71"/>
    <w:rsid w:val="00916648"/>
    <w:rsid w:val="00917684"/>
    <w:rsid w:val="00920BF0"/>
    <w:rsid w:val="00922B71"/>
    <w:rsid w:val="00923B21"/>
    <w:rsid w:val="00924788"/>
    <w:rsid w:val="0092580F"/>
    <w:rsid w:val="00925A70"/>
    <w:rsid w:val="00927E5E"/>
    <w:rsid w:val="0093076C"/>
    <w:rsid w:val="009327A5"/>
    <w:rsid w:val="009346D4"/>
    <w:rsid w:val="00934F02"/>
    <w:rsid w:val="00940160"/>
    <w:rsid w:val="0094094A"/>
    <w:rsid w:val="009438F6"/>
    <w:rsid w:val="00944231"/>
    <w:rsid w:val="00945751"/>
    <w:rsid w:val="009528FA"/>
    <w:rsid w:val="00953BAC"/>
    <w:rsid w:val="00953FF6"/>
    <w:rsid w:val="00956261"/>
    <w:rsid w:val="00957495"/>
    <w:rsid w:val="009576B3"/>
    <w:rsid w:val="009629BA"/>
    <w:rsid w:val="00962EA9"/>
    <w:rsid w:val="00963A8E"/>
    <w:rsid w:val="0096405E"/>
    <w:rsid w:val="00964506"/>
    <w:rsid w:val="00965103"/>
    <w:rsid w:val="009670BC"/>
    <w:rsid w:val="00973FE2"/>
    <w:rsid w:val="00974984"/>
    <w:rsid w:val="009772F7"/>
    <w:rsid w:val="00981EC2"/>
    <w:rsid w:val="00982EE5"/>
    <w:rsid w:val="009833EB"/>
    <w:rsid w:val="0099271E"/>
    <w:rsid w:val="00993B0E"/>
    <w:rsid w:val="009965A6"/>
    <w:rsid w:val="009974E5"/>
    <w:rsid w:val="009A0A5A"/>
    <w:rsid w:val="009A2FAE"/>
    <w:rsid w:val="009B1329"/>
    <w:rsid w:val="009B3741"/>
    <w:rsid w:val="009B44EB"/>
    <w:rsid w:val="009B49E5"/>
    <w:rsid w:val="009B7F12"/>
    <w:rsid w:val="009C19D6"/>
    <w:rsid w:val="009C2582"/>
    <w:rsid w:val="009C3569"/>
    <w:rsid w:val="009C7243"/>
    <w:rsid w:val="009D0515"/>
    <w:rsid w:val="009D0A5F"/>
    <w:rsid w:val="009D29B9"/>
    <w:rsid w:val="009D4C60"/>
    <w:rsid w:val="009D679C"/>
    <w:rsid w:val="009E0F41"/>
    <w:rsid w:val="009E6624"/>
    <w:rsid w:val="009E674F"/>
    <w:rsid w:val="009F01B8"/>
    <w:rsid w:val="009F045B"/>
    <w:rsid w:val="009F1BF8"/>
    <w:rsid w:val="009F1DCC"/>
    <w:rsid w:val="009F5BF2"/>
    <w:rsid w:val="009F6241"/>
    <w:rsid w:val="009F7C0F"/>
    <w:rsid w:val="00A03DB8"/>
    <w:rsid w:val="00A0448E"/>
    <w:rsid w:val="00A0681B"/>
    <w:rsid w:val="00A074CD"/>
    <w:rsid w:val="00A108C2"/>
    <w:rsid w:val="00A12FC7"/>
    <w:rsid w:val="00A146D4"/>
    <w:rsid w:val="00A1531F"/>
    <w:rsid w:val="00A15DFB"/>
    <w:rsid w:val="00A21627"/>
    <w:rsid w:val="00A21814"/>
    <w:rsid w:val="00A2263B"/>
    <w:rsid w:val="00A27B13"/>
    <w:rsid w:val="00A27EED"/>
    <w:rsid w:val="00A320BE"/>
    <w:rsid w:val="00A35B11"/>
    <w:rsid w:val="00A36C85"/>
    <w:rsid w:val="00A40037"/>
    <w:rsid w:val="00A402A4"/>
    <w:rsid w:val="00A40A09"/>
    <w:rsid w:val="00A40D19"/>
    <w:rsid w:val="00A43144"/>
    <w:rsid w:val="00A4521B"/>
    <w:rsid w:val="00A453E8"/>
    <w:rsid w:val="00A45C6B"/>
    <w:rsid w:val="00A47525"/>
    <w:rsid w:val="00A50149"/>
    <w:rsid w:val="00A503E4"/>
    <w:rsid w:val="00A50FA4"/>
    <w:rsid w:val="00A544F0"/>
    <w:rsid w:val="00A564DF"/>
    <w:rsid w:val="00A61229"/>
    <w:rsid w:val="00A61558"/>
    <w:rsid w:val="00A64052"/>
    <w:rsid w:val="00A67694"/>
    <w:rsid w:val="00A71E1E"/>
    <w:rsid w:val="00A7415C"/>
    <w:rsid w:val="00A74DE1"/>
    <w:rsid w:val="00A7585D"/>
    <w:rsid w:val="00A80534"/>
    <w:rsid w:val="00A809B6"/>
    <w:rsid w:val="00A8239F"/>
    <w:rsid w:val="00A86475"/>
    <w:rsid w:val="00A9072F"/>
    <w:rsid w:val="00A91E2C"/>
    <w:rsid w:val="00A92405"/>
    <w:rsid w:val="00A9266B"/>
    <w:rsid w:val="00A9719B"/>
    <w:rsid w:val="00A977B2"/>
    <w:rsid w:val="00AA0DA0"/>
    <w:rsid w:val="00AA163D"/>
    <w:rsid w:val="00AA2277"/>
    <w:rsid w:val="00AA398C"/>
    <w:rsid w:val="00AA51D8"/>
    <w:rsid w:val="00AA779E"/>
    <w:rsid w:val="00AB10CE"/>
    <w:rsid w:val="00AB111D"/>
    <w:rsid w:val="00AB2470"/>
    <w:rsid w:val="00AB3471"/>
    <w:rsid w:val="00AB4321"/>
    <w:rsid w:val="00AB49B6"/>
    <w:rsid w:val="00AB782E"/>
    <w:rsid w:val="00AC0A9F"/>
    <w:rsid w:val="00AC1D51"/>
    <w:rsid w:val="00AC3F2A"/>
    <w:rsid w:val="00AD1B17"/>
    <w:rsid w:val="00AD24F7"/>
    <w:rsid w:val="00AD7A59"/>
    <w:rsid w:val="00AE0063"/>
    <w:rsid w:val="00AE1404"/>
    <w:rsid w:val="00AE18FB"/>
    <w:rsid w:val="00AE35BA"/>
    <w:rsid w:val="00AE6B89"/>
    <w:rsid w:val="00AF202D"/>
    <w:rsid w:val="00AF2B56"/>
    <w:rsid w:val="00AF596B"/>
    <w:rsid w:val="00AF7F2C"/>
    <w:rsid w:val="00B01D92"/>
    <w:rsid w:val="00B02C31"/>
    <w:rsid w:val="00B04427"/>
    <w:rsid w:val="00B07EC8"/>
    <w:rsid w:val="00B1023A"/>
    <w:rsid w:val="00B10627"/>
    <w:rsid w:val="00B12635"/>
    <w:rsid w:val="00B174AD"/>
    <w:rsid w:val="00B17703"/>
    <w:rsid w:val="00B17BB5"/>
    <w:rsid w:val="00B2045E"/>
    <w:rsid w:val="00B20EF4"/>
    <w:rsid w:val="00B22413"/>
    <w:rsid w:val="00B239AB"/>
    <w:rsid w:val="00B2601E"/>
    <w:rsid w:val="00B27D2D"/>
    <w:rsid w:val="00B30247"/>
    <w:rsid w:val="00B30CBA"/>
    <w:rsid w:val="00B31396"/>
    <w:rsid w:val="00B35239"/>
    <w:rsid w:val="00B3555E"/>
    <w:rsid w:val="00B35B29"/>
    <w:rsid w:val="00B41460"/>
    <w:rsid w:val="00B41A7F"/>
    <w:rsid w:val="00B41C14"/>
    <w:rsid w:val="00B42062"/>
    <w:rsid w:val="00B426DD"/>
    <w:rsid w:val="00B429D5"/>
    <w:rsid w:val="00B43F41"/>
    <w:rsid w:val="00B45233"/>
    <w:rsid w:val="00B4624B"/>
    <w:rsid w:val="00B545A9"/>
    <w:rsid w:val="00B5631A"/>
    <w:rsid w:val="00B57AB6"/>
    <w:rsid w:val="00B62143"/>
    <w:rsid w:val="00B62BEB"/>
    <w:rsid w:val="00B62CE0"/>
    <w:rsid w:val="00B6349F"/>
    <w:rsid w:val="00B655FC"/>
    <w:rsid w:val="00B6627E"/>
    <w:rsid w:val="00B66C37"/>
    <w:rsid w:val="00B70123"/>
    <w:rsid w:val="00B7031D"/>
    <w:rsid w:val="00B71114"/>
    <w:rsid w:val="00B71BF7"/>
    <w:rsid w:val="00B724F4"/>
    <w:rsid w:val="00B72681"/>
    <w:rsid w:val="00B72C9E"/>
    <w:rsid w:val="00B74509"/>
    <w:rsid w:val="00B74D8E"/>
    <w:rsid w:val="00B75A89"/>
    <w:rsid w:val="00B8203E"/>
    <w:rsid w:val="00B85907"/>
    <w:rsid w:val="00B85EEC"/>
    <w:rsid w:val="00B86108"/>
    <w:rsid w:val="00B91B79"/>
    <w:rsid w:val="00B9219C"/>
    <w:rsid w:val="00B95031"/>
    <w:rsid w:val="00B95BFF"/>
    <w:rsid w:val="00B9744C"/>
    <w:rsid w:val="00BA0B4C"/>
    <w:rsid w:val="00BA2DB1"/>
    <w:rsid w:val="00BA3E24"/>
    <w:rsid w:val="00BA46A2"/>
    <w:rsid w:val="00BA4B0E"/>
    <w:rsid w:val="00BA4BB5"/>
    <w:rsid w:val="00BA5531"/>
    <w:rsid w:val="00BB176B"/>
    <w:rsid w:val="00BB2464"/>
    <w:rsid w:val="00BB2B17"/>
    <w:rsid w:val="00BB53E4"/>
    <w:rsid w:val="00BB6359"/>
    <w:rsid w:val="00BC21F4"/>
    <w:rsid w:val="00BC3335"/>
    <w:rsid w:val="00BC3E5A"/>
    <w:rsid w:val="00BC6F1F"/>
    <w:rsid w:val="00BD07F5"/>
    <w:rsid w:val="00BD289B"/>
    <w:rsid w:val="00BD32CD"/>
    <w:rsid w:val="00BD489A"/>
    <w:rsid w:val="00BD6D95"/>
    <w:rsid w:val="00BE251D"/>
    <w:rsid w:val="00BE3282"/>
    <w:rsid w:val="00BE4484"/>
    <w:rsid w:val="00BE5232"/>
    <w:rsid w:val="00BE5CE7"/>
    <w:rsid w:val="00BE762B"/>
    <w:rsid w:val="00BF0583"/>
    <w:rsid w:val="00BF1644"/>
    <w:rsid w:val="00BF2B24"/>
    <w:rsid w:val="00BF2F87"/>
    <w:rsid w:val="00BF3254"/>
    <w:rsid w:val="00BF33D6"/>
    <w:rsid w:val="00BF6376"/>
    <w:rsid w:val="00BF797E"/>
    <w:rsid w:val="00C015EA"/>
    <w:rsid w:val="00C02727"/>
    <w:rsid w:val="00C02EA9"/>
    <w:rsid w:val="00C033B2"/>
    <w:rsid w:val="00C03A48"/>
    <w:rsid w:val="00C04413"/>
    <w:rsid w:val="00C10710"/>
    <w:rsid w:val="00C13A55"/>
    <w:rsid w:val="00C13D8A"/>
    <w:rsid w:val="00C166BC"/>
    <w:rsid w:val="00C17138"/>
    <w:rsid w:val="00C200F9"/>
    <w:rsid w:val="00C20488"/>
    <w:rsid w:val="00C212CA"/>
    <w:rsid w:val="00C22CAC"/>
    <w:rsid w:val="00C22CB9"/>
    <w:rsid w:val="00C2306B"/>
    <w:rsid w:val="00C23FCF"/>
    <w:rsid w:val="00C324A4"/>
    <w:rsid w:val="00C352CF"/>
    <w:rsid w:val="00C37E41"/>
    <w:rsid w:val="00C4026C"/>
    <w:rsid w:val="00C41C7C"/>
    <w:rsid w:val="00C43818"/>
    <w:rsid w:val="00C4461A"/>
    <w:rsid w:val="00C4747B"/>
    <w:rsid w:val="00C50DFD"/>
    <w:rsid w:val="00C532F7"/>
    <w:rsid w:val="00C560D1"/>
    <w:rsid w:val="00C6029A"/>
    <w:rsid w:val="00C61478"/>
    <w:rsid w:val="00C63AB3"/>
    <w:rsid w:val="00C64750"/>
    <w:rsid w:val="00C6517D"/>
    <w:rsid w:val="00C65D25"/>
    <w:rsid w:val="00C73DB7"/>
    <w:rsid w:val="00C7471A"/>
    <w:rsid w:val="00C74C26"/>
    <w:rsid w:val="00C81AC9"/>
    <w:rsid w:val="00C81E87"/>
    <w:rsid w:val="00C828A1"/>
    <w:rsid w:val="00C83E89"/>
    <w:rsid w:val="00C849AF"/>
    <w:rsid w:val="00C84D84"/>
    <w:rsid w:val="00C85620"/>
    <w:rsid w:val="00C8662F"/>
    <w:rsid w:val="00C8730B"/>
    <w:rsid w:val="00C9469D"/>
    <w:rsid w:val="00C96D85"/>
    <w:rsid w:val="00C9782B"/>
    <w:rsid w:val="00CA224D"/>
    <w:rsid w:val="00CA4699"/>
    <w:rsid w:val="00CA4C8B"/>
    <w:rsid w:val="00CA5A09"/>
    <w:rsid w:val="00CA7F43"/>
    <w:rsid w:val="00CB07A8"/>
    <w:rsid w:val="00CB2A92"/>
    <w:rsid w:val="00CB3515"/>
    <w:rsid w:val="00CB507F"/>
    <w:rsid w:val="00CB5569"/>
    <w:rsid w:val="00CC09E5"/>
    <w:rsid w:val="00CC3F8A"/>
    <w:rsid w:val="00CC40E7"/>
    <w:rsid w:val="00CD2449"/>
    <w:rsid w:val="00CD3078"/>
    <w:rsid w:val="00CD4CBD"/>
    <w:rsid w:val="00CD63A0"/>
    <w:rsid w:val="00CE0D79"/>
    <w:rsid w:val="00CE0F35"/>
    <w:rsid w:val="00CE296C"/>
    <w:rsid w:val="00CF196F"/>
    <w:rsid w:val="00CF55A4"/>
    <w:rsid w:val="00CF5B5B"/>
    <w:rsid w:val="00CF6681"/>
    <w:rsid w:val="00CF71DF"/>
    <w:rsid w:val="00CF7D58"/>
    <w:rsid w:val="00D00D30"/>
    <w:rsid w:val="00D02859"/>
    <w:rsid w:val="00D02F5B"/>
    <w:rsid w:val="00D04F6D"/>
    <w:rsid w:val="00D07B32"/>
    <w:rsid w:val="00D1407B"/>
    <w:rsid w:val="00D17F86"/>
    <w:rsid w:val="00D22F1F"/>
    <w:rsid w:val="00D255D7"/>
    <w:rsid w:val="00D27813"/>
    <w:rsid w:val="00D318B3"/>
    <w:rsid w:val="00D31938"/>
    <w:rsid w:val="00D35C29"/>
    <w:rsid w:val="00D3779C"/>
    <w:rsid w:val="00D4094A"/>
    <w:rsid w:val="00D41816"/>
    <w:rsid w:val="00D45FED"/>
    <w:rsid w:val="00D46887"/>
    <w:rsid w:val="00D46AA4"/>
    <w:rsid w:val="00D52572"/>
    <w:rsid w:val="00D53C0C"/>
    <w:rsid w:val="00D64191"/>
    <w:rsid w:val="00D64982"/>
    <w:rsid w:val="00D64BF2"/>
    <w:rsid w:val="00D6507B"/>
    <w:rsid w:val="00D65369"/>
    <w:rsid w:val="00D676C8"/>
    <w:rsid w:val="00D67C6A"/>
    <w:rsid w:val="00D739A3"/>
    <w:rsid w:val="00D74CF5"/>
    <w:rsid w:val="00D77CD2"/>
    <w:rsid w:val="00D77DF8"/>
    <w:rsid w:val="00D81878"/>
    <w:rsid w:val="00D82564"/>
    <w:rsid w:val="00D84C7B"/>
    <w:rsid w:val="00D85C63"/>
    <w:rsid w:val="00D86603"/>
    <w:rsid w:val="00D87CAC"/>
    <w:rsid w:val="00D90C7C"/>
    <w:rsid w:val="00D924CC"/>
    <w:rsid w:val="00D95D35"/>
    <w:rsid w:val="00D96E51"/>
    <w:rsid w:val="00D977CA"/>
    <w:rsid w:val="00DA0A24"/>
    <w:rsid w:val="00DA5374"/>
    <w:rsid w:val="00DA5F61"/>
    <w:rsid w:val="00DA6E7B"/>
    <w:rsid w:val="00DB4136"/>
    <w:rsid w:val="00DB4716"/>
    <w:rsid w:val="00DB5799"/>
    <w:rsid w:val="00DB7475"/>
    <w:rsid w:val="00DC5678"/>
    <w:rsid w:val="00DC7006"/>
    <w:rsid w:val="00DD19F6"/>
    <w:rsid w:val="00DD5ED0"/>
    <w:rsid w:val="00DE2DB8"/>
    <w:rsid w:val="00DE3E65"/>
    <w:rsid w:val="00DE44AC"/>
    <w:rsid w:val="00DE4752"/>
    <w:rsid w:val="00DE52B2"/>
    <w:rsid w:val="00DE56A5"/>
    <w:rsid w:val="00DE65C4"/>
    <w:rsid w:val="00DE7EDE"/>
    <w:rsid w:val="00DF1A57"/>
    <w:rsid w:val="00DF1F22"/>
    <w:rsid w:val="00DF2DD7"/>
    <w:rsid w:val="00DF2F36"/>
    <w:rsid w:val="00DF3060"/>
    <w:rsid w:val="00DF5D14"/>
    <w:rsid w:val="00DF7073"/>
    <w:rsid w:val="00E05A0C"/>
    <w:rsid w:val="00E0632F"/>
    <w:rsid w:val="00E06515"/>
    <w:rsid w:val="00E065BD"/>
    <w:rsid w:val="00E06AC6"/>
    <w:rsid w:val="00E1020A"/>
    <w:rsid w:val="00E12435"/>
    <w:rsid w:val="00E13DA1"/>
    <w:rsid w:val="00E13FDC"/>
    <w:rsid w:val="00E16EAC"/>
    <w:rsid w:val="00E17E79"/>
    <w:rsid w:val="00E228BB"/>
    <w:rsid w:val="00E23F5C"/>
    <w:rsid w:val="00E244F7"/>
    <w:rsid w:val="00E266CA"/>
    <w:rsid w:val="00E267AE"/>
    <w:rsid w:val="00E26C38"/>
    <w:rsid w:val="00E27963"/>
    <w:rsid w:val="00E334EA"/>
    <w:rsid w:val="00E363B9"/>
    <w:rsid w:val="00E36769"/>
    <w:rsid w:val="00E36E4E"/>
    <w:rsid w:val="00E36EF7"/>
    <w:rsid w:val="00E40B88"/>
    <w:rsid w:val="00E41073"/>
    <w:rsid w:val="00E4137B"/>
    <w:rsid w:val="00E413CE"/>
    <w:rsid w:val="00E41D32"/>
    <w:rsid w:val="00E43411"/>
    <w:rsid w:val="00E43798"/>
    <w:rsid w:val="00E44804"/>
    <w:rsid w:val="00E44A7B"/>
    <w:rsid w:val="00E46BA2"/>
    <w:rsid w:val="00E51D0B"/>
    <w:rsid w:val="00E526FF"/>
    <w:rsid w:val="00E53FBD"/>
    <w:rsid w:val="00E542FE"/>
    <w:rsid w:val="00E5647E"/>
    <w:rsid w:val="00E579FF"/>
    <w:rsid w:val="00E60999"/>
    <w:rsid w:val="00E61F52"/>
    <w:rsid w:val="00E64007"/>
    <w:rsid w:val="00E6499B"/>
    <w:rsid w:val="00E653B0"/>
    <w:rsid w:val="00E677C0"/>
    <w:rsid w:val="00E67B76"/>
    <w:rsid w:val="00E67E5D"/>
    <w:rsid w:val="00E70C62"/>
    <w:rsid w:val="00E724B7"/>
    <w:rsid w:val="00E76A09"/>
    <w:rsid w:val="00E801E8"/>
    <w:rsid w:val="00E824B5"/>
    <w:rsid w:val="00E83033"/>
    <w:rsid w:val="00E872E2"/>
    <w:rsid w:val="00E9098A"/>
    <w:rsid w:val="00E91169"/>
    <w:rsid w:val="00E92FF4"/>
    <w:rsid w:val="00E94798"/>
    <w:rsid w:val="00E95FB4"/>
    <w:rsid w:val="00E97CD9"/>
    <w:rsid w:val="00EA133F"/>
    <w:rsid w:val="00EA193C"/>
    <w:rsid w:val="00EA39D9"/>
    <w:rsid w:val="00EA4506"/>
    <w:rsid w:val="00EA569C"/>
    <w:rsid w:val="00EA7782"/>
    <w:rsid w:val="00EB0214"/>
    <w:rsid w:val="00EB182F"/>
    <w:rsid w:val="00EB2B18"/>
    <w:rsid w:val="00EB3ADF"/>
    <w:rsid w:val="00EB4B5D"/>
    <w:rsid w:val="00EB51BD"/>
    <w:rsid w:val="00EB7496"/>
    <w:rsid w:val="00EB7B47"/>
    <w:rsid w:val="00EC2EC6"/>
    <w:rsid w:val="00EC4DF3"/>
    <w:rsid w:val="00EC5A8C"/>
    <w:rsid w:val="00EC6524"/>
    <w:rsid w:val="00EC7077"/>
    <w:rsid w:val="00ED655A"/>
    <w:rsid w:val="00ED6E3E"/>
    <w:rsid w:val="00ED75B8"/>
    <w:rsid w:val="00EE05C8"/>
    <w:rsid w:val="00EE2010"/>
    <w:rsid w:val="00EE26B5"/>
    <w:rsid w:val="00EE3E4D"/>
    <w:rsid w:val="00EE413A"/>
    <w:rsid w:val="00F001A6"/>
    <w:rsid w:val="00F04CA7"/>
    <w:rsid w:val="00F1042B"/>
    <w:rsid w:val="00F10627"/>
    <w:rsid w:val="00F11894"/>
    <w:rsid w:val="00F13F24"/>
    <w:rsid w:val="00F153D3"/>
    <w:rsid w:val="00F16D86"/>
    <w:rsid w:val="00F22496"/>
    <w:rsid w:val="00F2443C"/>
    <w:rsid w:val="00F24FB6"/>
    <w:rsid w:val="00F25C74"/>
    <w:rsid w:val="00F3060F"/>
    <w:rsid w:val="00F30B87"/>
    <w:rsid w:val="00F35F28"/>
    <w:rsid w:val="00F446A7"/>
    <w:rsid w:val="00F451D8"/>
    <w:rsid w:val="00F45BDF"/>
    <w:rsid w:val="00F47C91"/>
    <w:rsid w:val="00F5063E"/>
    <w:rsid w:val="00F51F9E"/>
    <w:rsid w:val="00F548F0"/>
    <w:rsid w:val="00F55438"/>
    <w:rsid w:val="00F565EE"/>
    <w:rsid w:val="00F57B60"/>
    <w:rsid w:val="00F618D6"/>
    <w:rsid w:val="00F6233B"/>
    <w:rsid w:val="00F62D6E"/>
    <w:rsid w:val="00F67D54"/>
    <w:rsid w:val="00F7166C"/>
    <w:rsid w:val="00F73D3B"/>
    <w:rsid w:val="00F7789C"/>
    <w:rsid w:val="00F7790B"/>
    <w:rsid w:val="00F77DA7"/>
    <w:rsid w:val="00F83BCA"/>
    <w:rsid w:val="00F83C9E"/>
    <w:rsid w:val="00F84EA3"/>
    <w:rsid w:val="00F85378"/>
    <w:rsid w:val="00F85773"/>
    <w:rsid w:val="00F85B61"/>
    <w:rsid w:val="00F8729F"/>
    <w:rsid w:val="00F914CF"/>
    <w:rsid w:val="00F9188B"/>
    <w:rsid w:val="00F948F5"/>
    <w:rsid w:val="00F94CF3"/>
    <w:rsid w:val="00F94FF9"/>
    <w:rsid w:val="00F977FF"/>
    <w:rsid w:val="00FA02B6"/>
    <w:rsid w:val="00FA5071"/>
    <w:rsid w:val="00FA7C6A"/>
    <w:rsid w:val="00FB19F3"/>
    <w:rsid w:val="00FB48C0"/>
    <w:rsid w:val="00FC1261"/>
    <w:rsid w:val="00FC6390"/>
    <w:rsid w:val="00FC697C"/>
    <w:rsid w:val="00FC7793"/>
    <w:rsid w:val="00FD13F1"/>
    <w:rsid w:val="00FD6A95"/>
    <w:rsid w:val="00FE3649"/>
    <w:rsid w:val="00FE5295"/>
    <w:rsid w:val="00FE6536"/>
    <w:rsid w:val="00FE6A42"/>
    <w:rsid w:val="00FE6C12"/>
    <w:rsid w:val="00FE7978"/>
    <w:rsid w:val="00FE7FE1"/>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styleId="Emphasis">
    <w:name w:val="Emphasis"/>
    <w:basedOn w:val="DefaultParagraphFont"/>
    <w:uiPriority w:val="20"/>
    <w:qFormat/>
    <w:rsid w:val="003F193D"/>
    <w:rPr>
      <w:i/>
      <w:iCs/>
    </w:rPr>
  </w:style>
  <w:style w:type="character" w:customStyle="1" w:styleId="a60">
    <w:name w:val="a6"/>
    <w:basedOn w:val="DefaultParagraphFont"/>
    <w:rsid w:val="00F25C74"/>
  </w:style>
  <w:style w:type="paragraph" w:customStyle="1" w:styleId="w-iconbox-title">
    <w:name w:val="w-iconbox-title"/>
    <w:basedOn w:val="Normal"/>
    <w:rsid w:val="004D029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226819">
      <w:bodyDiv w:val="1"/>
      <w:marLeft w:val="0"/>
      <w:marRight w:val="0"/>
      <w:marTop w:val="0"/>
      <w:marBottom w:val="0"/>
      <w:divBdr>
        <w:top w:val="none" w:sz="0" w:space="0" w:color="auto"/>
        <w:left w:val="none" w:sz="0" w:space="0" w:color="auto"/>
        <w:bottom w:val="none" w:sz="0" w:space="0" w:color="auto"/>
        <w:right w:val="none" w:sz="0" w:space="0" w:color="auto"/>
      </w:divBdr>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2422177">
      <w:bodyDiv w:val="1"/>
      <w:marLeft w:val="0"/>
      <w:marRight w:val="0"/>
      <w:marTop w:val="0"/>
      <w:marBottom w:val="0"/>
      <w:divBdr>
        <w:top w:val="none" w:sz="0" w:space="0" w:color="auto"/>
        <w:left w:val="none" w:sz="0" w:space="0" w:color="auto"/>
        <w:bottom w:val="none" w:sz="0" w:space="0" w:color="auto"/>
        <w:right w:val="none" w:sz="0" w:space="0" w:color="auto"/>
      </w:divBdr>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67467">
      <w:bodyDiv w:val="1"/>
      <w:marLeft w:val="0"/>
      <w:marRight w:val="0"/>
      <w:marTop w:val="0"/>
      <w:marBottom w:val="0"/>
      <w:divBdr>
        <w:top w:val="none" w:sz="0" w:space="0" w:color="auto"/>
        <w:left w:val="none" w:sz="0" w:space="0" w:color="auto"/>
        <w:bottom w:val="none" w:sz="0" w:space="0" w:color="auto"/>
        <w:right w:val="none" w:sz="0" w:space="0" w:color="auto"/>
      </w:divBdr>
      <w:divsChild>
        <w:div w:id="1834565369">
          <w:marLeft w:val="0"/>
          <w:marRight w:val="0"/>
          <w:marTop w:val="0"/>
          <w:marBottom w:val="225"/>
          <w:divBdr>
            <w:top w:val="none" w:sz="0" w:space="0" w:color="auto"/>
            <w:left w:val="none" w:sz="0" w:space="0" w:color="auto"/>
            <w:bottom w:val="none" w:sz="0" w:space="0" w:color="auto"/>
            <w:right w:val="none" w:sz="0" w:space="0" w:color="auto"/>
          </w:divBdr>
          <w:divsChild>
            <w:div w:id="1856923381">
              <w:marLeft w:val="0"/>
              <w:marRight w:val="0"/>
              <w:marTop w:val="0"/>
              <w:marBottom w:val="0"/>
              <w:divBdr>
                <w:top w:val="none" w:sz="0" w:space="0" w:color="auto"/>
                <w:left w:val="none" w:sz="0" w:space="0" w:color="auto"/>
                <w:bottom w:val="none" w:sz="0" w:space="0" w:color="auto"/>
                <w:right w:val="none" w:sz="0" w:space="0" w:color="auto"/>
              </w:divBdr>
            </w:div>
          </w:divsChild>
        </w:div>
        <w:div w:id="171456976">
          <w:marLeft w:val="0"/>
          <w:marRight w:val="0"/>
          <w:marTop w:val="150"/>
          <w:marBottom w:val="150"/>
          <w:divBdr>
            <w:top w:val="none" w:sz="0" w:space="0" w:color="auto"/>
            <w:left w:val="none" w:sz="0" w:space="0" w:color="auto"/>
            <w:bottom w:val="none" w:sz="0" w:space="0" w:color="auto"/>
            <w:right w:val="none" w:sz="0" w:space="0" w:color="auto"/>
          </w:divBdr>
          <w:divsChild>
            <w:div w:id="2023163775">
              <w:marLeft w:val="0"/>
              <w:marRight w:val="0"/>
              <w:marTop w:val="0"/>
              <w:marBottom w:val="0"/>
              <w:divBdr>
                <w:top w:val="none" w:sz="0" w:space="0" w:color="auto"/>
                <w:left w:val="none" w:sz="0" w:space="0" w:color="auto"/>
                <w:bottom w:val="none" w:sz="0" w:space="0" w:color="auto"/>
                <w:right w:val="none" w:sz="0" w:space="0" w:color="auto"/>
              </w:divBdr>
            </w:div>
          </w:divsChild>
        </w:div>
        <w:div w:id="830370541">
          <w:marLeft w:val="0"/>
          <w:marRight w:val="0"/>
          <w:marTop w:val="150"/>
          <w:marBottom w:val="150"/>
          <w:divBdr>
            <w:top w:val="none" w:sz="0" w:space="0" w:color="auto"/>
            <w:left w:val="none" w:sz="0" w:space="0" w:color="auto"/>
            <w:bottom w:val="none" w:sz="0" w:space="0" w:color="auto"/>
            <w:right w:val="none" w:sz="0" w:space="0" w:color="auto"/>
          </w:divBdr>
          <w:divsChild>
            <w:div w:id="2060398273">
              <w:marLeft w:val="0"/>
              <w:marRight w:val="0"/>
              <w:marTop w:val="0"/>
              <w:marBottom w:val="0"/>
              <w:divBdr>
                <w:top w:val="none" w:sz="0" w:space="0" w:color="auto"/>
                <w:left w:val="none" w:sz="0" w:space="0" w:color="auto"/>
                <w:bottom w:val="none" w:sz="0" w:space="0" w:color="auto"/>
                <w:right w:val="none" w:sz="0" w:space="0" w:color="auto"/>
              </w:divBdr>
            </w:div>
          </w:divsChild>
        </w:div>
        <w:div w:id="2119788647">
          <w:marLeft w:val="0"/>
          <w:marRight w:val="0"/>
          <w:marTop w:val="150"/>
          <w:marBottom w:val="150"/>
          <w:divBdr>
            <w:top w:val="none" w:sz="0" w:space="0" w:color="auto"/>
            <w:left w:val="none" w:sz="0" w:space="0" w:color="auto"/>
            <w:bottom w:val="none" w:sz="0" w:space="0" w:color="auto"/>
            <w:right w:val="none" w:sz="0" w:space="0" w:color="auto"/>
          </w:divBdr>
          <w:divsChild>
            <w:div w:id="1777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89190138">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39223">
      <w:bodyDiv w:val="1"/>
      <w:marLeft w:val="0"/>
      <w:marRight w:val="0"/>
      <w:marTop w:val="0"/>
      <w:marBottom w:val="0"/>
      <w:divBdr>
        <w:top w:val="none" w:sz="0" w:space="0" w:color="auto"/>
        <w:left w:val="none" w:sz="0" w:space="0" w:color="auto"/>
        <w:bottom w:val="none" w:sz="0" w:space="0" w:color="auto"/>
        <w:right w:val="none" w:sz="0" w:space="0" w:color="auto"/>
      </w:divBdr>
    </w:div>
    <w:div w:id="1784613954">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12452">
      <w:bodyDiv w:val="1"/>
      <w:marLeft w:val="0"/>
      <w:marRight w:val="0"/>
      <w:marTop w:val="0"/>
      <w:marBottom w:val="0"/>
      <w:divBdr>
        <w:top w:val="none" w:sz="0" w:space="0" w:color="auto"/>
        <w:left w:val="none" w:sz="0" w:space="0" w:color="auto"/>
        <w:bottom w:val="none" w:sz="0" w:space="0" w:color="auto"/>
        <w:right w:val="none" w:sz="0" w:space="0" w:color="auto"/>
      </w:divBdr>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10">
      <w:bodyDiv w:val="1"/>
      <w:marLeft w:val="0"/>
      <w:marRight w:val="0"/>
      <w:marTop w:val="0"/>
      <w:marBottom w:val="0"/>
      <w:divBdr>
        <w:top w:val="none" w:sz="0" w:space="0" w:color="auto"/>
        <w:left w:val="none" w:sz="0" w:space="0" w:color="auto"/>
        <w:bottom w:val="none" w:sz="0" w:space="0" w:color="auto"/>
        <w:right w:val="none" w:sz="0" w:space="0" w:color="auto"/>
      </w:divBdr>
      <w:divsChild>
        <w:div w:id="587084326">
          <w:marLeft w:val="0"/>
          <w:marRight w:val="0"/>
          <w:marTop w:val="0"/>
          <w:marBottom w:val="0"/>
          <w:divBdr>
            <w:top w:val="none" w:sz="0" w:space="0" w:color="auto"/>
            <w:left w:val="none" w:sz="0" w:space="0" w:color="auto"/>
            <w:bottom w:val="none" w:sz="0" w:space="0" w:color="auto"/>
            <w:right w:val="none" w:sz="0" w:space="0" w:color="auto"/>
          </w:divBdr>
          <w:divsChild>
            <w:div w:id="1797290554">
              <w:marLeft w:val="0"/>
              <w:marRight w:val="0"/>
              <w:marTop w:val="0"/>
              <w:marBottom w:val="0"/>
              <w:divBdr>
                <w:top w:val="none" w:sz="0" w:space="0" w:color="auto"/>
                <w:left w:val="none" w:sz="0" w:space="0" w:color="auto"/>
                <w:bottom w:val="none" w:sz="0" w:space="0" w:color="auto"/>
                <w:right w:val="none" w:sz="0" w:space="0" w:color="auto"/>
              </w:divBdr>
              <w:divsChild>
                <w:div w:id="1038746273">
                  <w:marLeft w:val="0"/>
                  <w:marRight w:val="0"/>
                  <w:marTop w:val="0"/>
                  <w:marBottom w:val="0"/>
                  <w:divBdr>
                    <w:top w:val="none" w:sz="0" w:space="0" w:color="auto"/>
                    <w:left w:val="none" w:sz="0" w:space="0" w:color="auto"/>
                    <w:bottom w:val="none" w:sz="0" w:space="0" w:color="auto"/>
                    <w:right w:val="none" w:sz="0" w:space="0" w:color="auto"/>
                  </w:divBdr>
                  <w:divsChild>
                    <w:div w:id="293097663">
                      <w:marLeft w:val="0"/>
                      <w:marRight w:val="0"/>
                      <w:marTop w:val="0"/>
                      <w:marBottom w:val="0"/>
                      <w:divBdr>
                        <w:top w:val="none" w:sz="0" w:space="0" w:color="auto"/>
                        <w:left w:val="none" w:sz="0" w:space="0" w:color="auto"/>
                        <w:bottom w:val="none" w:sz="0" w:space="0" w:color="auto"/>
                        <w:right w:val="none" w:sz="0" w:space="0" w:color="auto"/>
                      </w:divBdr>
                      <w:divsChild>
                        <w:div w:id="87042675">
                          <w:marLeft w:val="0"/>
                          <w:marRight w:val="0"/>
                          <w:marTop w:val="0"/>
                          <w:marBottom w:val="0"/>
                          <w:divBdr>
                            <w:top w:val="none" w:sz="0" w:space="0" w:color="auto"/>
                            <w:left w:val="none" w:sz="0" w:space="0" w:color="auto"/>
                            <w:bottom w:val="none" w:sz="0" w:space="0" w:color="auto"/>
                            <w:right w:val="none" w:sz="0" w:space="0" w:color="auto"/>
                          </w:divBdr>
                          <w:divsChild>
                            <w:div w:id="713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fficsafety.org/road-safety-resources/public-resources/drive-safely-work-weektm-campaign/" TargetMode="External"/><Relationship Id="rId18" Type="http://schemas.openxmlformats.org/officeDocument/2006/relationships/hyperlink" Target="https://youtu.be/VZhvbmqYniA" TargetMode="External"/><Relationship Id="rId26" Type="http://schemas.openxmlformats.org/officeDocument/2006/relationships/hyperlink" Target="https://youtu.be/VZhvbmqYniA" TargetMode="External"/><Relationship Id="rId39" Type="http://schemas.openxmlformats.org/officeDocument/2006/relationships/hyperlink" Target="mailto:jake.lowell@wisconsin.gov" TargetMode="External"/><Relationship Id="rId21" Type="http://schemas.openxmlformats.org/officeDocument/2006/relationships/hyperlink" Target="https://www.youtube.com/watch?v=ohC9HXfryJc&amp;t=2s" TargetMode="External"/><Relationship Id="rId34" Type="http://schemas.openxmlformats.org/officeDocument/2006/relationships/hyperlink" Target="https://www.youtube.com/watch?v=EidzEh6SMBs" TargetMode="External"/><Relationship Id="rId42" Type="http://schemas.openxmlformats.org/officeDocument/2006/relationships/hyperlink" Target="mailto:jake.lowell@wisconsin.gov" TargetMode="External"/><Relationship Id="rId47" Type="http://schemas.openxmlformats.org/officeDocument/2006/relationships/hyperlink" Target="https://www.laddersafetytraining.org/" TargetMode="External"/><Relationship Id="rId50" Type="http://schemas.openxmlformats.org/officeDocument/2006/relationships/hyperlink" Target="https://uws-td.instructure.com/enroll/GRC9EX"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fpa.org/fpw" TargetMode="External"/><Relationship Id="rId29" Type="http://schemas.openxmlformats.org/officeDocument/2006/relationships/hyperlink" Target="https://www.youtube.com/watch?v=ohC9HXfryJc&amp;t=2s" TargetMode="External"/><Relationship Id="rId11" Type="http://schemas.openxmlformats.org/officeDocument/2006/relationships/image" Target="media/image4.png"/><Relationship Id="rId24" Type="http://schemas.openxmlformats.org/officeDocument/2006/relationships/hyperlink" Target="https://www.nfpa.org/Events/Events/Fire-Prevention-Week/Educate" TargetMode="External"/><Relationship Id="rId32" Type="http://schemas.openxmlformats.org/officeDocument/2006/relationships/hyperlink" Target="https://www.nfpa.org/Events/Events/Fire-Prevention-Week/Educate" TargetMode="External"/><Relationship Id="rId37" Type="http://schemas.openxmlformats.org/officeDocument/2006/relationships/hyperlink" Target="http://www.cpsc.gov/" TargetMode="External"/><Relationship Id="rId40" Type="http://schemas.openxmlformats.org/officeDocument/2006/relationships/hyperlink" Target="http://www.cpsc.gov/" TargetMode="External"/><Relationship Id="rId45" Type="http://schemas.openxmlformats.org/officeDocument/2006/relationships/hyperlink" Target="mailto:Jake.Lowell@Wisconsin.gov" TargetMode="External"/><Relationship Id="rId53" Type="http://schemas.openxmlformats.org/officeDocument/2006/relationships/hyperlink" Target="https://www.laddersafetytraining.org/" TargetMode="Externa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yperlink" Target="https://www.history.com/news/peshtigo-fire-america-deadliest-wildfire" TargetMode="External"/><Relationship Id="rId14" Type="http://schemas.openxmlformats.org/officeDocument/2006/relationships/image" Target="media/image5.jpg"/><Relationship Id="rId22" Type="http://schemas.openxmlformats.org/officeDocument/2006/relationships/hyperlink" Target="https://www.nfpa.org/-/media/Files/FPW/educate/2022/FPW22Grid.ashx" TargetMode="External"/><Relationship Id="rId27" Type="http://schemas.openxmlformats.org/officeDocument/2006/relationships/hyperlink" Target="https://www.history.com/news/peshtigo-fire-america-deadliest-wildfire" TargetMode="External"/><Relationship Id="rId30" Type="http://schemas.openxmlformats.org/officeDocument/2006/relationships/hyperlink" Target="https://www.nfpa.org/-/media/Files/FPW/educate/2022/FPW22Grid.ashx" TargetMode="External"/><Relationship Id="rId35" Type="http://schemas.openxmlformats.org/officeDocument/2006/relationships/hyperlink" Target="https://www.youtube.com/watch?v=EidzEh6SMBs" TargetMode="External"/><Relationship Id="rId43" Type="http://schemas.openxmlformats.org/officeDocument/2006/relationships/hyperlink" Target="https://ess.wi.gov/psp/ess/EXTERNAL/HRMS/?cmd=login&amp;languageCd=ENG&amp;" TargetMode="External"/><Relationship Id="rId48" Type="http://schemas.openxmlformats.org/officeDocument/2006/relationships/hyperlink" Target="https://humanfocus.co.uk/campaign/webinar-near-miss-part7/?utm_source=HF+Contacts&amp;utm_campaign=7912db9e69-accidents+%26+near+misses+Part+6+FOMO7&amp;utm_medium=email&amp;utm_term=0_b55ece578a-7912db9e69-%5BLIST_EMAIL_ID%5D&amp;ct=t%28accidents+&amp;near_misses_Part_7%29=&amp;mc_cid=7912db9e69&amp;mc_eid=983af833fd" TargetMode="External"/><Relationship Id="rId56" Type="http://schemas.openxmlformats.org/officeDocument/2006/relationships/fontTable" Target="fontTable.xml"/><Relationship Id="rId8" Type="http://schemas.openxmlformats.org/officeDocument/2006/relationships/hyperlink" Target="https://www.nfpa.org/fpw" TargetMode="External"/><Relationship Id="rId51" Type="http://schemas.openxmlformats.org/officeDocument/2006/relationships/hyperlink" Target="mailto:Jake.Lowell@Wisconsin.gov" TargetMode="External"/><Relationship Id="rId3" Type="http://schemas.openxmlformats.org/officeDocument/2006/relationships/styles" Target="styles.xml"/><Relationship Id="rId12" Type="http://schemas.openxmlformats.org/officeDocument/2006/relationships/hyperlink" Target="https://trafficsafety.org/road-safety-resources/public-resources/drive-safely-work-weektm-campaign/" TargetMode="External"/><Relationship Id="rId17" Type="http://schemas.openxmlformats.org/officeDocument/2006/relationships/hyperlink" Target="https://www.nfpa.org/fpw" TargetMode="External"/><Relationship Id="rId25" Type="http://schemas.openxmlformats.org/officeDocument/2006/relationships/hyperlink" Target="https://www.nfpa.org/Events/Events/Fire-Prevention-Week/Safety-Tip-Sheets" TargetMode="External"/><Relationship Id="rId33" Type="http://schemas.openxmlformats.org/officeDocument/2006/relationships/hyperlink" Target="https://www.nfpa.org/Events/Events/Fire-Prevention-Week/Safety-Tip-Sheets" TargetMode="External"/><Relationship Id="rId38" Type="http://schemas.openxmlformats.org/officeDocument/2006/relationships/hyperlink" Target="https://doa.wi.gov" TargetMode="External"/><Relationship Id="rId46" Type="http://schemas.openxmlformats.org/officeDocument/2006/relationships/hyperlink" Target="https://www.youtube.com/watch?v=is77KiZ16_o" TargetMode="External"/><Relationship Id="rId59" Type="http://schemas.openxmlformats.org/officeDocument/2006/relationships/customXml" Target="../customXml/item3.xml"/><Relationship Id="rId20" Type="http://schemas.openxmlformats.org/officeDocument/2006/relationships/hyperlink" Target="https://www.nfpa.org/News-and-Research/Data-research-and-tools/US-Fire-Problem/Catastrophic-multiple-death-fires/Deadliest-fires-and-explosions-in-US-history" TargetMode="External"/><Relationship Id="rId41" Type="http://schemas.openxmlformats.org/officeDocument/2006/relationships/hyperlink" Target="https://doa.wi.gov" TargetMode="External"/><Relationship Id="rId54" Type="http://schemas.openxmlformats.org/officeDocument/2006/relationships/hyperlink" Target="https://humanfocus.co.uk/campaign/webinar-near-miss-part7/?utm_source=HF+Contacts&amp;utm_campaign=7912db9e69-accidents+%26+near+misses+Part+6+FOMO7&amp;utm_medium=email&amp;utm_term=0_b55ece578a-7912db9e69-%5BLIST_EMAIL_ID%5D&amp;ct=t%28accidents+&amp;near_misses_Part_7%29=&amp;mc_cid=7912db9e69&amp;mc_eid=983af833f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nfpa.org/~/media/Files/FPW/Educate/2022/FPW22CHecklist.ashx" TargetMode="External"/><Relationship Id="rId28" Type="http://schemas.openxmlformats.org/officeDocument/2006/relationships/hyperlink" Target="https://www.nfpa.org/News-and-Research/Data-research-and-tools/US-Fire-Problem/Catastrophic-multiple-death-fires/Deadliest-fires-and-explosions-in-US-history" TargetMode="External"/><Relationship Id="rId36" Type="http://schemas.openxmlformats.org/officeDocument/2006/relationships/image" Target="media/image7.PNG"/><Relationship Id="rId49" Type="http://schemas.openxmlformats.org/officeDocument/2006/relationships/hyperlink" Target="https://ess.wi.gov/psp/ess/EXTERNAL/HRMS/?cmd=login&amp;languageCd=ENG&amp;"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www.nfpa.org/~/media/Files/FPW/Educate/2022/FPW22CHecklist.ashx" TargetMode="External"/><Relationship Id="rId44" Type="http://schemas.openxmlformats.org/officeDocument/2006/relationships/hyperlink" Target="https://uws-td.instructure.com/enroll/GRC9EX" TargetMode="External"/><Relationship Id="rId52" Type="http://schemas.openxmlformats.org/officeDocument/2006/relationships/hyperlink" Target="https://www.youtube.com/watch?v=is77KiZ16_o" TargetMode="Externa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33E6D4FPPFNA-601411507-2340</_dlc_DocId>
    <_dlc_DocIdUrl xmlns="bb65cc95-6d4e-4879-a879-9838761499af">
      <Url>https://doa.wi.gov/_layouts/15/DocIdRedir.aspx?ID=33E6D4FPPFNA-601411507-2340</Url>
      <Description>33E6D4FPPFNA-601411507-2340</Description>
    </_dlc_DocIdUrl>
  </documentManagement>
</p:properties>
</file>

<file path=customXml/itemProps1.xml><?xml version="1.0" encoding="utf-8"?>
<ds:datastoreItem xmlns:ds="http://schemas.openxmlformats.org/officeDocument/2006/customXml" ds:itemID="{DE696ACE-9BC3-4C2B-840D-6FCEF976C78A}">
  <ds:schemaRefs>
    <ds:schemaRef ds:uri="http://schemas.openxmlformats.org/officeDocument/2006/bibliography"/>
  </ds:schemaRefs>
</ds:datastoreItem>
</file>

<file path=customXml/itemProps2.xml><?xml version="1.0" encoding="utf-8"?>
<ds:datastoreItem xmlns:ds="http://schemas.openxmlformats.org/officeDocument/2006/customXml" ds:itemID="{D87EB4F1-46C2-41F8-A855-79871AB9392F}"/>
</file>

<file path=customXml/itemProps3.xml><?xml version="1.0" encoding="utf-8"?>
<ds:datastoreItem xmlns:ds="http://schemas.openxmlformats.org/officeDocument/2006/customXml" ds:itemID="{5C355E19-6D20-4F0C-B0CF-91FBF98107F0}"/>
</file>

<file path=customXml/itemProps4.xml><?xml version="1.0" encoding="utf-8"?>
<ds:datastoreItem xmlns:ds="http://schemas.openxmlformats.org/officeDocument/2006/customXml" ds:itemID="{FD1CB113-07A3-49C5-AB3D-71D8AE8AA4FC}"/>
</file>

<file path=customXml/itemProps5.xml><?xml version="1.0" encoding="utf-8"?>
<ds:datastoreItem xmlns:ds="http://schemas.openxmlformats.org/officeDocument/2006/customXml" ds:itemID="{9A24A61A-46F0-4ACF-8EA3-43FC27913389}"/>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Meinert, Kyle - DOA</dc:creator>
  <cp:lastModifiedBy>Hastert, Kathryn M - DOA</cp:lastModifiedBy>
  <cp:revision>2</cp:revision>
  <cp:lastPrinted>2022-09-28T14:21:00Z</cp:lastPrinted>
  <dcterms:created xsi:type="dcterms:W3CDTF">2022-10-04T13:11:00Z</dcterms:created>
  <dcterms:modified xsi:type="dcterms:W3CDTF">2022-10-04T13:11:00Z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322b3d42-bfba-4468-8986-f158f374aa6c</vt:lpwstr>
  </property>
</Properties>
</file>