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DD533" w14:textId="77777777" w:rsidR="00960B40" w:rsidRDefault="00E97E74" w:rsidP="003F3AF9">
      <w:pPr>
        <w:jc w:val="center"/>
        <w:rPr>
          <w:b/>
          <w:bCs/>
          <w:sz w:val="23"/>
          <w:szCs w:val="23"/>
        </w:rPr>
      </w:pPr>
      <w:r>
        <w:rPr>
          <w:b/>
          <w:bCs/>
          <w:sz w:val="23"/>
          <w:szCs w:val="23"/>
        </w:rPr>
        <w:t>Employment</w:t>
      </w:r>
      <w:r w:rsidR="00DB28BB">
        <w:rPr>
          <w:b/>
          <w:bCs/>
          <w:sz w:val="23"/>
          <w:szCs w:val="23"/>
        </w:rPr>
        <w:t xml:space="preserve"> </w:t>
      </w:r>
      <w:r w:rsidR="003F3AF9">
        <w:rPr>
          <w:b/>
          <w:bCs/>
          <w:sz w:val="23"/>
          <w:szCs w:val="23"/>
        </w:rPr>
        <w:t>Grant</w:t>
      </w:r>
      <w:r>
        <w:rPr>
          <w:b/>
          <w:bCs/>
          <w:sz w:val="23"/>
          <w:szCs w:val="23"/>
        </w:rPr>
        <w:t>s</w:t>
      </w:r>
      <w:r w:rsidR="003F3AF9">
        <w:rPr>
          <w:b/>
          <w:bCs/>
          <w:sz w:val="23"/>
          <w:szCs w:val="23"/>
        </w:rPr>
        <w:t xml:space="preserve"> </w:t>
      </w:r>
      <w:r w:rsidR="003F3AF9" w:rsidRPr="003F3AF9">
        <w:rPr>
          <w:b/>
          <w:bCs/>
          <w:sz w:val="23"/>
          <w:szCs w:val="23"/>
        </w:rPr>
        <w:t>Application</w:t>
      </w:r>
    </w:p>
    <w:p w14:paraId="7018E835" w14:textId="77777777" w:rsidR="00CC37ED" w:rsidRDefault="00CC37ED" w:rsidP="003F3AF9">
      <w:pPr>
        <w:pStyle w:val="Default"/>
        <w:rPr>
          <w:sz w:val="23"/>
          <w:szCs w:val="23"/>
        </w:rPr>
      </w:pPr>
      <w:r w:rsidRPr="00CC37ED">
        <w:rPr>
          <w:b/>
          <w:sz w:val="23"/>
          <w:szCs w:val="23"/>
        </w:rPr>
        <w:t>Background</w:t>
      </w:r>
      <w:r>
        <w:rPr>
          <w:sz w:val="23"/>
          <w:szCs w:val="23"/>
        </w:rPr>
        <w:t>:</w:t>
      </w:r>
    </w:p>
    <w:p w14:paraId="06911B90" w14:textId="77777777" w:rsidR="00CC37ED" w:rsidRDefault="00CC37ED" w:rsidP="003F3AF9">
      <w:pPr>
        <w:pStyle w:val="Default"/>
        <w:rPr>
          <w:sz w:val="23"/>
          <w:szCs w:val="23"/>
        </w:rPr>
      </w:pPr>
    </w:p>
    <w:p w14:paraId="07DB22C8" w14:textId="77777777" w:rsidR="003879D9" w:rsidRDefault="003F3AF9" w:rsidP="003F3AF9">
      <w:pPr>
        <w:pStyle w:val="Default"/>
        <w:rPr>
          <w:sz w:val="23"/>
          <w:szCs w:val="23"/>
        </w:rPr>
      </w:pPr>
      <w:r w:rsidRPr="003F3AF9">
        <w:rPr>
          <w:sz w:val="23"/>
          <w:szCs w:val="23"/>
        </w:rPr>
        <w:t xml:space="preserve">The 2017-2019 Wisconsin State Budget (2017 </w:t>
      </w:r>
      <w:r w:rsidR="00A70641">
        <w:rPr>
          <w:sz w:val="23"/>
          <w:szCs w:val="23"/>
        </w:rPr>
        <w:t xml:space="preserve">Wisconsin </w:t>
      </w:r>
      <w:r w:rsidRPr="003F3AF9">
        <w:rPr>
          <w:sz w:val="23"/>
          <w:szCs w:val="23"/>
        </w:rPr>
        <w:t>Act</w:t>
      </w:r>
      <w:r w:rsidR="00A70641">
        <w:rPr>
          <w:sz w:val="23"/>
          <w:szCs w:val="23"/>
        </w:rPr>
        <w:t xml:space="preserve"> 59</w:t>
      </w:r>
      <w:r w:rsidRPr="003F3AF9">
        <w:rPr>
          <w:sz w:val="23"/>
          <w:szCs w:val="23"/>
        </w:rPr>
        <w:t xml:space="preserve">) created the </w:t>
      </w:r>
      <w:r w:rsidR="008A059F">
        <w:rPr>
          <w:sz w:val="23"/>
          <w:szCs w:val="23"/>
        </w:rPr>
        <w:t>Employment</w:t>
      </w:r>
      <w:r w:rsidRPr="003F3AF9">
        <w:rPr>
          <w:sz w:val="23"/>
          <w:szCs w:val="23"/>
        </w:rPr>
        <w:t xml:space="preserve"> Grant</w:t>
      </w:r>
      <w:r w:rsidR="008A059F">
        <w:rPr>
          <w:sz w:val="23"/>
          <w:szCs w:val="23"/>
        </w:rPr>
        <w:t>s</w:t>
      </w:r>
      <w:r w:rsidRPr="003F3AF9">
        <w:rPr>
          <w:sz w:val="23"/>
          <w:szCs w:val="23"/>
        </w:rPr>
        <w:t xml:space="preserve"> Program.  Under the program, eligible recipients of funding will </w:t>
      </w:r>
      <w:r w:rsidR="008A059F">
        <w:rPr>
          <w:sz w:val="23"/>
          <w:szCs w:val="23"/>
        </w:rPr>
        <w:t>connect</w:t>
      </w:r>
      <w:r>
        <w:rPr>
          <w:sz w:val="23"/>
          <w:szCs w:val="23"/>
        </w:rPr>
        <w:t xml:space="preserve"> homeless </w:t>
      </w:r>
      <w:r w:rsidR="008A059F">
        <w:rPr>
          <w:sz w:val="23"/>
          <w:szCs w:val="23"/>
        </w:rPr>
        <w:t>individuals with permanent employment</w:t>
      </w:r>
      <w:r>
        <w:rPr>
          <w:sz w:val="23"/>
          <w:szCs w:val="23"/>
        </w:rPr>
        <w:t>. The program</w:t>
      </w:r>
      <w:r w:rsidR="008A059F">
        <w:rPr>
          <w:sz w:val="23"/>
          <w:szCs w:val="23"/>
        </w:rPr>
        <w:t xml:space="preserve"> is modeled after Albuquerque, New Mexico’s “There’s a Better Way” Program, which provides homeless individuals with labor opportunities, payment for work performed and shelter, with additional services at the end of the day</w:t>
      </w:r>
      <w:r>
        <w:rPr>
          <w:sz w:val="23"/>
          <w:szCs w:val="23"/>
        </w:rPr>
        <w:t>.</w:t>
      </w:r>
      <w:r w:rsidR="000C5652">
        <w:rPr>
          <w:sz w:val="23"/>
          <w:szCs w:val="23"/>
        </w:rPr>
        <w:t xml:space="preserve">  </w:t>
      </w:r>
      <w:r w:rsidR="003879D9">
        <w:rPr>
          <w:sz w:val="23"/>
          <w:szCs w:val="23"/>
        </w:rPr>
        <w:t>The Department of Administration, Division of Energy, Housing and Community Resources will administer the grant.</w:t>
      </w:r>
    </w:p>
    <w:p w14:paraId="7CD2005C" w14:textId="77777777" w:rsidR="00F96DDA" w:rsidRDefault="00F96DDA" w:rsidP="003F3AF9">
      <w:pPr>
        <w:pStyle w:val="Default"/>
        <w:rPr>
          <w:sz w:val="23"/>
          <w:szCs w:val="23"/>
        </w:rPr>
      </w:pPr>
    </w:p>
    <w:p w14:paraId="1F64C1FC" w14:textId="77777777" w:rsidR="00F96DDA" w:rsidRDefault="00F96DDA" w:rsidP="000C5652">
      <w:pPr>
        <w:pStyle w:val="Default"/>
        <w:rPr>
          <w:sz w:val="23"/>
          <w:szCs w:val="23"/>
        </w:rPr>
      </w:pPr>
      <w:r>
        <w:rPr>
          <w:sz w:val="23"/>
          <w:szCs w:val="23"/>
        </w:rPr>
        <w:t xml:space="preserve">The </w:t>
      </w:r>
      <w:r w:rsidR="00980914">
        <w:rPr>
          <w:sz w:val="23"/>
          <w:szCs w:val="23"/>
        </w:rPr>
        <w:t>Employment</w:t>
      </w:r>
      <w:r w:rsidR="00980914" w:rsidRPr="003F3AF9">
        <w:rPr>
          <w:sz w:val="23"/>
          <w:szCs w:val="23"/>
        </w:rPr>
        <w:t xml:space="preserve"> Grant</w:t>
      </w:r>
      <w:r w:rsidR="00980914">
        <w:rPr>
          <w:sz w:val="23"/>
          <w:szCs w:val="23"/>
        </w:rPr>
        <w:t>s</w:t>
      </w:r>
      <w:r w:rsidR="00980914" w:rsidRPr="003F3AF9">
        <w:rPr>
          <w:sz w:val="23"/>
          <w:szCs w:val="23"/>
        </w:rPr>
        <w:t xml:space="preserve"> </w:t>
      </w:r>
      <w:r w:rsidRPr="003F3AF9">
        <w:rPr>
          <w:sz w:val="23"/>
          <w:szCs w:val="23"/>
        </w:rPr>
        <w:t>Program</w:t>
      </w:r>
      <w:r>
        <w:rPr>
          <w:sz w:val="23"/>
          <w:szCs w:val="23"/>
        </w:rPr>
        <w:t xml:space="preserve"> is funded by </w:t>
      </w:r>
      <w:r w:rsidR="00980914">
        <w:rPr>
          <w:sz w:val="23"/>
          <w:szCs w:val="23"/>
        </w:rPr>
        <w:t>state</w:t>
      </w:r>
      <w:r>
        <w:rPr>
          <w:sz w:val="23"/>
          <w:szCs w:val="23"/>
        </w:rPr>
        <w:t xml:space="preserve"> </w:t>
      </w:r>
      <w:r w:rsidR="00980914">
        <w:rPr>
          <w:sz w:val="23"/>
          <w:szCs w:val="23"/>
        </w:rPr>
        <w:t>taxpayer funds</w:t>
      </w:r>
      <w:r>
        <w:rPr>
          <w:sz w:val="23"/>
          <w:szCs w:val="23"/>
        </w:rPr>
        <w:t xml:space="preserve"> (</w:t>
      </w:r>
      <w:r w:rsidR="00980914">
        <w:rPr>
          <w:sz w:val="23"/>
          <w:szCs w:val="23"/>
        </w:rPr>
        <w:t>GPR</w:t>
      </w:r>
      <w:r>
        <w:rPr>
          <w:sz w:val="23"/>
          <w:szCs w:val="23"/>
        </w:rPr>
        <w:t xml:space="preserve">).  Funds must benefit </w:t>
      </w:r>
      <w:r w:rsidR="00980914">
        <w:rPr>
          <w:sz w:val="23"/>
          <w:szCs w:val="23"/>
        </w:rPr>
        <w:t>homeless individuals</w:t>
      </w:r>
      <w:r>
        <w:rPr>
          <w:sz w:val="23"/>
          <w:szCs w:val="23"/>
        </w:rPr>
        <w:t xml:space="preserve">.  </w:t>
      </w:r>
    </w:p>
    <w:p w14:paraId="77729E0F" w14:textId="77777777" w:rsidR="00F96DDA" w:rsidRDefault="00F96DDA" w:rsidP="00F96DDA">
      <w:pPr>
        <w:pStyle w:val="Default"/>
        <w:ind w:left="720"/>
        <w:rPr>
          <w:sz w:val="23"/>
          <w:szCs w:val="23"/>
        </w:rPr>
      </w:pPr>
    </w:p>
    <w:p w14:paraId="0326AA87" w14:textId="77777777" w:rsidR="00CC37ED" w:rsidRDefault="00CC37ED" w:rsidP="003F3AF9">
      <w:pPr>
        <w:rPr>
          <w:rFonts w:ascii="Times New Roman" w:hAnsi="Times New Roman" w:cs="Times New Roman"/>
          <w:color w:val="000000"/>
          <w:sz w:val="23"/>
          <w:szCs w:val="23"/>
        </w:rPr>
      </w:pPr>
      <w:r w:rsidRPr="00CC37ED">
        <w:rPr>
          <w:rFonts w:ascii="Times New Roman" w:hAnsi="Times New Roman" w:cs="Times New Roman"/>
          <w:b/>
          <w:color w:val="000000"/>
          <w:sz w:val="23"/>
          <w:szCs w:val="23"/>
        </w:rPr>
        <w:t>Eligibility</w:t>
      </w:r>
      <w:r>
        <w:rPr>
          <w:rFonts w:ascii="Times New Roman" w:hAnsi="Times New Roman" w:cs="Times New Roman"/>
          <w:color w:val="000000"/>
          <w:sz w:val="23"/>
          <w:szCs w:val="23"/>
        </w:rPr>
        <w:t>:</w:t>
      </w:r>
    </w:p>
    <w:p w14:paraId="7D68A0EE" w14:textId="77777777" w:rsidR="005D35AE" w:rsidRDefault="003879D9" w:rsidP="003F3AF9">
      <w:pPr>
        <w:rPr>
          <w:rFonts w:ascii="Times New Roman" w:hAnsi="Times New Roman" w:cs="Times New Roman"/>
          <w:color w:val="000000"/>
          <w:sz w:val="23"/>
          <w:szCs w:val="23"/>
        </w:rPr>
      </w:pPr>
      <w:r w:rsidRPr="003879D9">
        <w:rPr>
          <w:rFonts w:ascii="Times New Roman" w:hAnsi="Times New Roman" w:cs="Times New Roman"/>
          <w:color w:val="000000"/>
          <w:sz w:val="23"/>
          <w:szCs w:val="23"/>
        </w:rPr>
        <w:t xml:space="preserve">The program is competitive.  Under the program, DEHCR will </w:t>
      </w:r>
      <w:r w:rsidR="00980914">
        <w:rPr>
          <w:rFonts w:ascii="Times New Roman" w:hAnsi="Times New Roman" w:cs="Times New Roman"/>
          <w:color w:val="000000"/>
          <w:sz w:val="23"/>
          <w:szCs w:val="23"/>
        </w:rPr>
        <w:t xml:space="preserve">likely </w:t>
      </w:r>
      <w:r w:rsidRPr="003879D9">
        <w:rPr>
          <w:rFonts w:ascii="Times New Roman" w:hAnsi="Times New Roman" w:cs="Times New Roman"/>
          <w:color w:val="000000"/>
          <w:sz w:val="23"/>
          <w:szCs w:val="23"/>
        </w:rPr>
        <w:t xml:space="preserve">award </w:t>
      </w:r>
      <w:r w:rsidR="00980914">
        <w:rPr>
          <w:rFonts w:ascii="Times New Roman" w:hAnsi="Times New Roman" w:cs="Times New Roman"/>
          <w:color w:val="000000"/>
          <w:sz w:val="23"/>
          <w:szCs w:val="23"/>
        </w:rPr>
        <w:t>one</w:t>
      </w:r>
      <w:r w:rsidRPr="003879D9">
        <w:rPr>
          <w:rFonts w:ascii="Times New Roman" w:hAnsi="Times New Roman" w:cs="Times New Roman"/>
          <w:color w:val="000000"/>
          <w:sz w:val="23"/>
          <w:szCs w:val="23"/>
        </w:rPr>
        <w:t xml:space="preserve"> grant per year.  </w:t>
      </w:r>
      <w:r w:rsidR="00980914">
        <w:rPr>
          <w:rFonts w:ascii="Times New Roman" w:hAnsi="Times New Roman" w:cs="Times New Roman"/>
          <w:color w:val="000000"/>
          <w:sz w:val="23"/>
          <w:szCs w:val="23"/>
        </w:rPr>
        <w:t>Awards</w:t>
      </w:r>
      <w:r w:rsidRPr="003879D9">
        <w:rPr>
          <w:rFonts w:ascii="Times New Roman" w:hAnsi="Times New Roman" w:cs="Times New Roman"/>
          <w:color w:val="000000"/>
          <w:sz w:val="23"/>
          <w:szCs w:val="23"/>
        </w:rPr>
        <w:t xml:space="preserve"> are annual grants of </w:t>
      </w:r>
      <w:r w:rsidR="00CC37ED">
        <w:rPr>
          <w:rFonts w:ascii="Times New Roman" w:hAnsi="Times New Roman" w:cs="Times New Roman"/>
          <w:color w:val="000000"/>
          <w:sz w:val="23"/>
          <w:szCs w:val="23"/>
        </w:rPr>
        <w:t xml:space="preserve">up to </w:t>
      </w:r>
      <w:r w:rsidR="00980914">
        <w:rPr>
          <w:rFonts w:ascii="Times New Roman" w:hAnsi="Times New Roman" w:cs="Times New Roman"/>
          <w:color w:val="000000"/>
          <w:sz w:val="23"/>
          <w:szCs w:val="23"/>
        </w:rPr>
        <w:t>$75,000.  Grantees are required to provide at least</w:t>
      </w:r>
      <w:r w:rsidR="00054B1B">
        <w:rPr>
          <w:rFonts w:ascii="Times New Roman" w:hAnsi="Times New Roman" w:cs="Times New Roman"/>
          <w:color w:val="000000"/>
          <w:sz w:val="23"/>
          <w:szCs w:val="23"/>
        </w:rPr>
        <w:t xml:space="preserve"> </w:t>
      </w:r>
      <w:r w:rsidR="00980914" w:rsidRPr="003879D9">
        <w:rPr>
          <w:rFonts w:ascii="Times New Roman" w:hAnsi="Times New Roman" w:cs="Times New Roman"/>
          <w:color w:val="000000"/>
          <w:sz w:val="23"/>
          <w:szCs w:val="23"/>
        </w:rPr>
        <w:t>$50,000</w:t>
      </w:r>
      <w:r w:rsidR="00980914">
        <w:rPr>
          <w:rFonts w:ascii="Times New Roman" w:hAnsi="Times New Roman" w:cs="Times New Roman"/>
          <w:color w:val="000000"/>
          <w:sz w:val="23"/>
          <w:szCs w:val="23"/>
        </w:rPr>
        <w:t xml:space="preserve"> in </w:t>
      </w:r>
      <w:r w:rsidR="00054B1B">
        <w:rPr>
          <w:rFonts w:ascii="Times New Roman" w:hAnsi="Times New Roman" w:cs="Times New Roman"/>
          <w:color w:val="000000"/>
          <w:sz w:val="23"/>
          <w:szCs w:val="23"/>
        </w:rPr>
        <w:t>match</w:t>
      </w:r>
      <w:r w:rsidR="00980914">
        <w:rPr>
          <w:rFonts w:ascii="Times New Roman" w:hAnsi="Times New Roman" w:cs="Times New Roman"/>
          <w:color w:val="000000"/>
          <w:sz w:val="23"/>
          <w:szCs w:val="23"/>
        </w:rPr>
        <w:t>ing</w:t>
      </w:r>
      <w:r w:rsidR="00054B1B">
        <w:rPr>
          <w:rFonts w:ascii="Times New Roman" w:hAnsi="Times New Roman" w:cs="Times New Roman"/>
          <w:color w:val="000000"/>
          <w:sz w:val="23"/>
          <w:szCs w:val="23"/>
        </w:rPr>
        <w:t xml:space="preserve"> </w:t>
      </w:r>
      <w:r w:rsidR="00980914">
        <w:rPr>
          <w:rFonts w:ascii="Times New Roman" w:hAnsi="Times New Roman" w:cs="Times New Roman"/>
          <w:color w:val="000000"/>
          <w:sz w:val="23"/>
          <w:szCs w:val="23"/>
        </w:rPr>
        <w:t>funds</w:t>
      </w:r>
      <w:r w:rsidR="00054B1B">
        <w:rPr>
          <w:rFonts w:ascii="Times New Roman" w:hAnsi="Times New Roman" w:cs="Times New Roman"/>
          <w:color w:val="000000"/>
          <w:sz w:val="23"/>
          <w:szCs w:val="23"/>
        </w:rPr>
        <w:t xml:space="preserve"> </w:t>
      </w:r>
      <w:r w:rsidR="00980914">
        <w:rPr>
          <w:rFonts w:ascii="Times New Roman" w:hAnsi="Times New Roman" w:cs="Times New Roman"/>
          <w:color w:val="000000"/>
          <w:sz w:val="23"/>
          <w:szCs w:val="23"/>
        </w:rPr>
        <w:t xml:space="preserve">and </w:t>
      </w:r>
      <w:r w:rsidR="00054B1B">
        <w:rPr>
          <w:rFonts w:ascii="Times New Roman" w:hAnsi="Times New Roman" w:cs="Times New Roman"/>
          <w:color w:val="000000"/>
          <w:sz w:val="23"/>
          <w:szCs w:val="23"/>
        </w:rPr>
        <w:t>receive preference for funding</w:t>
      </w:r>
      <w:r w:rsidR="00980914">
        <w:rPr>
          <w:rFonts w:ascii="Times New Roman" w:hAnsi="Times New Roman" w:cs="Times New Roman"/>
          <w:color w:val="000000"/>
          <w:sz w:val="23"/>
          <w:szCs w:val="23"/>
        </w:rPr>
        <w:t xml:space="preserve"> if they partner with </w:t>
      </w:r>
      <w:r w:rsidR="001E528C">
        <w:rPr>
          <w:rFonts w:ascii="Times New Roman" w:hAnsi="Times New Roman" w:cs="Times New Roman"/>
          <w:color w:val="000000"/>
          <w:sz w:val="23"/>
          <w:szCs w:val="23"/>
        </w:rPr>
        <w:t>a non-profit organization to provide additional employment and support services to homeless individuals participating in the program</w:t>
      </w:r>
      <w:r w:rsidR="00054B1B">
        <w:rPr>
          <w:rFonts w:ascii="Times New Roman" w:hAnsi="Times New Roman" w:cs="Times New Roman"/>
          <w:color w:val="000000"/>
          <w:sz w:val="23"/>
          <w:szCs w:val="23"/>
        </w:rPr>
        <w:t xml:space="preserve">.  </w:t>
      </w:r>
      <w:r w:rsidR="00F96DDA">
        <w:rPr>
          <w:rFonts w:ascii="Times New Roman" w:hAnsi="Times New Roman" w:cs="Times New Roman"/>
          <w:color w:val="000000"/>
          <w:sz w:val="23"/>
          <w:szCs w:val="23"/>
        </w:rPr>
        <w:t>Grantees are strongly encouraged to apply for $</w:t>
      </w:r>
      <w:r w:rsidR="001E528C">
        <w:rPr>
          <w:rFonts w:ascii="Times New Roman" w:hAnsi="Times New Roman" w:cs="Times New Roman"/>
          <w:color w:val="000000"/>
          <w:sz w:val="23"/>
          <w:szCs w:val="23"/>
        </w:rPr>
        <w:t>75</w:t>
      </w:r>
      <w:r w:rsidR="00F96DDA">
        <w:rPr>
          <w:rFonts w:ascii="Times New Roman" w:hAnsi="Times New Roman" w:cs="Times New Roman"/>
          <w:color w:val="000000"/>
          <w:sz w:val="23"/>
          <w:szCs w:val="23"/>
        </w:rPr>
        <w:t xml:space="preserve">,000 in funding.  </w:t>
      </w:r>
    </w:p>
    <w:p w14:paraId="31F2CAE4" w14:textId="77777777" w:rsidR="00054B1B" w:rsidRPr="005D35AE" w:rsidRDefault="005D35AE" w:rsidP="005D35AE">
      <w:pPr>
        <w:rPr>
          <w:rFonts w:ascii="Times New Roman" w:hAnsi="Times New Roman" w:cs="Times New Roman"/>
          <w:color w:val="000000"/>
          <w:sz w:val="23"/>
          <w:szCs w:val="23"/>
        </w:rPr>
      </w:pPr>
      <w:r>
        <w:rPr>
          <w:rFonts w:ascii="Times New Roman" w:hAnsi="Times New Roman" w:cs="Times New Roman"/>
          <w:color w:val="000000"/>
          <w:sz w:val="23"/>
          <w:szCs w:val="23"/>
        </w:rPr>
        <w:t>The bill limits eligible recipients to</w:t>
      </w:r>
      <w:r w:rsidR="000A1F13">
        <w:rPr>
          <w:rFonts w:ascii="Times New Roman" w:hAnsi="Times New Roman" w:cs="Times New Roman"/>
          <w:color w:val="000000"/>
          <w:sz w:val="23"/>
          <w:szCs w:val="23"/>
        </w:rPr>
        <w:t xml:space="preserve"> municipalities; “municipalities” are defined as: a county, city, village or town.</w:t>
      </w:r>
      <w:r>
        <w:rPr>
          <w:rFonts w:ascii="Times New Roman" w:hAnsi="Times New Roman" w:cs="Times New Roman"/>
          <w:color w:val="000000"/>
          <w:sz w:val="23"/>
          <w:szCs w:val="23"/>
        </w:rPr>
        <w:t xml:space="preserve"> </w:t>
      </w:r>
      <w:r w:rsidR="000A1F13">
        <w:rPr>
          <w:rFonts w:ascii="Times New Roman" w:hAnsi="Times New Roman" w:cs="Times New Roman"/>
          <w:color w:val="000000"/>
          <w:sz w:val="23"/>
          <w:szCs w:val="23"/>
        </w:rPr>
        <w:t xml:space="preserve"> R</w:t>
      </w:r>
      <w:r w:rsidRPr="005D35AE">
        <w:rPr>
          <w:rFonts w:ascii="Times New Roman" w:hAnsi="Times New Roman" w:cs="Times New Roman"/>
          <w:color w:val="000000"/>
          <w:sz w:val="23"/>
          <w:szCs w:val="23"/>
        </w:rPr>
        <w:t xml:space="preserve">ecipients </w:t>
      </w:r>
      <w:r w:rsidR="000A1F13">
        <w:rPr>
          <w:rFonts w:ascii="Times New Roman" w:hAnsi="Times New Roman" w:cs="Times New Roman"/>
          <w:color w:val="000000"/>
          <w:sz w:val="23"/>
          <w:szCs w:val="23"/>
        </w:rPr>
        <w:t>do not need to be</w:t>
      </w:r>
      <w:r w:rsidRPr="005D35AE">
        <w:rPr>
          <w:rFonts w:ascii="Times New Roman" w:hAnsi="Times New Roman" w:cs="Times New Roman"/>
          <w:color w:val="000000"/>
          <w:sz w:val="23"/>
          <w:szCs w:val="23"/>
        </w:rPr>
        <w:t xml:space="preserve"> existing Homeless Management Information System</w:t>
      </w:r>
      <w:r w:rsidR="000A1F13">
        <w:rPr>
          <w:rFonts w:ascii="Times New Roman" w:hAnsi="Times New Roman" w:cs="Times New Roman"/>
          <w:color w:val="000000"/>
          <w:sz w:val="23"/>
          <w:szCs w:val="23"/>
        </w:rPr>
        <w:t xml:space="preserve"> (HMIS)</w:t>
      </w:r>
      <w:r w:rsidRPr="005D35AE">
        <w:rPr>
          <w:rFonts w:ascii="Times New Roman" w:hAnsi="Times New Roman" w:cs="Times New Roman"/>
          <w:color w:val="000000"/>
          <w:sz w:val="23"/>
          <w:szCs w:val="23"/>
        </w:rPr>
        <w:t xml:space="preserve"> </w:t>
      </w:r>
      <w:r w:rsidR="000C4419">
        <w:rPr>
          <w:rFonts w:ascii="Times New Roman" w:hAnsi="Times New Roman" w:cs="Times New Roman"/>
          <w:color w:val="000000"/>
          <w:sz w:val="23"/>
          <w:szCs w:val="23"/>
        </w:rPr>
        <w:t>subscribers</w:t>
      </w:r>
      <w:r w:rsidR="000A1F13">
        <w:rPr>
          <w:rFonts w:ascii="Times New Roman" w:hAnsi="Times New Roman" w:cs="Times New Roman"/>
          <w:color w:val="000000"/>
          <w:sz w:val="23"/>
          <w:szCs w:val="23"/>
        </w:rPr>
        <w:t>; however, program funds may be used to pay for HMIS-related costs</w:t>
      </w:r>
      <w:r>
        <w:rPr>
          <w:rFonts w:ascii="Times New Roman" w:hAnsi="Times New Roman" w:cs="Times New Roman"/>
          <w:color w:val="000000"/>
          <w:sz w:val="23"/>
          <w:szCs w:val="23"/>
        </w:rPr>
        <w:t xml:space="preserve">.  </w:t>
      </w:r>
      <w:r w:rsidR="002813F3">
        <w:rPr>
          <w:rFonts w:ascii="Times New Roman" w:hAnsi="Times New Roman" w:cs="Times New Roman"/>
          <w:color w:val="000000"/>
          <w:sz w:val="23"/>
          <w:szCs w:val="23"/>
        </w:rPr>
        <w:t xml:space="preserve">Priority for funding will be provided to </w:t>
      </w:r>
      <w:r w:rsidR="000A1F13">
        <w:rPr>
          <w:rFonts w:ascii="Times New Roman" w:hAnsi="Times New Roman" w:cs="Times New Roman"/>
          <w:color w:val="000000"/>
          <w:sz w:val="23"/>
          <w:szCs w:val="23"/>
        </w:rPr>
        <w:t xml:space="preserve">municipalities that utilize grant and matching funds to pay the wages of homeless individuals participating in the </w:t>
      </w:r>
      <w:r w:rsidR="000A1F13" w:rsidRPr="000A1F13">
        <w:rPr>
          <w:rFonts w:ascii="Times New Roman" w:hAnsi="Times New Roman" w:cs="Times New Roman"/>
          <w:color w:val="000000"/>
          <w:sz w:val="23"/>
          <w:szCs w:val="23"/>
        </w:rPr>
        <w:t>Employment Grants Program</w:t>
      </w:r>
      <w:r w:rsidR="002813F3">
        <w:rPr>
          <w:rFonts w:ascii="Times New Roman" w:hAnsi="Times New Roman" w:cs="Times New Roman"/>
          <w:color w:val="000000"/>
          <w:sz w:val="23"/>
          <w:szCs w:val="23"/>
        </w:rPr>
        <w:t xml:space="preserve">. </w:t>
      </w:r>
      <w:r w:rsidR="000A1F13">
        <w:rPr>
          <w:rFonts w:ascii="Times New Roman" w:hAnsi="Times New Roman" w:cs="Times New Roman"/>
          <w:color w:val="000000"/>
          <w:sz w:val="23"/>
          <w:szCs w:val="23"/>
        </w:rPr>
        <w:t xml:space="preserve"> G</w:t>
      </w:r>
      <w:r w:rsidR="00054B1B" w:rsidRPr="005D35AE">
        <w:rPr>
          <w:rFonts w:ascii="Times New Roman" w:hAnsi="Times New Roman" w:cs="Times New Roman"/>
          <w:color w:val="000000"/>
          <w:sz w:val="23"/>
          <w:szCs w:val="23"/>
        </w:rPr>
        <w:t xml:space="preserve">rantees must include in their application a description and examples of the services they would provide under the grant.  </w:t>
      </w:r>
    </w:p>
    <w:p w14:paraId="4A5E641F" w14:textId="77777777" w:rsidR="00CC37ED" w:rsidRDefault="00CC37ED" w:rsidP="00CC37ED">
      <w:pPr>
        <w:pStyle w:val="Default"/>
        <w:rPr>
          <w:sz w:val="23"/>
          <w:szCs w:val="23"/>
        </w:rPr>
      </w:pPr>
      <w:r w:rsidRPr="00CC37ED">
        <w:rPr>
          <w:b/>
          <w:sz w:val="23"/>
          <w:szCs w:val="23"/>
        </w:rPr>
        <w:t>Reporting Requirements</w:t>
      </w:r>
      <w:r>
        <w:rPr>
          <w:sz w:val="23"/>
          <w:szCs w:val="23"/>
        </w:rPr>
        <w:t>:</w:t>
      </w:r>
    </w:p>
    <w:p w14:paraId="2233C431" w14:textId="77777777" w:rsidR="00CC37ED" w:rsidRDefault="00CC37ED" w:rsidP="00CC37ED">
      <w:pPr>
        <w:pStyle w:val="Default"/>
        <w:rPr>
          <w:sz w:val="23"/>
          <w:szCs w:val="23"/>
        </w:rPr>
      </w:pPr>
    </w:p>
    <w:p w14:paraId="36FA57DB" w14:textId="77777777" w:rsidR="00CC37ED" w:rsidRPr="00DF3DA1" w:rsidRDefault="00DF3DA1" w:rsidP="00DF3DA1">
      <w:pPr>
        <w:rPr>
          <w:rFonts w:ascii="Times New Roman" w:hAnsi="Times New Roman" w:cs="Times New Roman"/>
          <w:color w:val="000000"/>
          <w:sz w:val="23"/>
          <w:szCs w:val="23"/>
        </w:rPr>
      </w:pPr>
      <w:r>
        <w:rPr>
          <w:rFonts w:ascii="Times New Roman" w:hAnsi="Times New Roman" w:cs="Times New Roman"/>
          <w:color w:val="000000"/>
          <w:sz w:val="23"/>
          <w:szCs w:val="23"/>
        </w:rPr>
        <w:t>State statutes</w:t>
      </w:r>
      <w:r w:rsidR="00CC37ED" w:rsidRPr="00DB28BB">
        <w:rPr>
          <w:rFonts w:ascii="Times New Roman" w:hAnsi="Times New Roman" w:cs="Times New Roman"/>
          <w:color w:val="000000"/>
          <w:sz w:val="23"/>
          <w:szCs w:val="23"/>
        </w:rPr>
        <w:t xml:space="preserve"> requirements stipulate that </w:t>
      </w:r>
      <w:r>
        <w:rPr>
          <w:rFonts w:ascii="Times New Roman" w:hAnsi="Times New Roman" w:cs="Times New Roman"/>
          <w:color w:val="000000"/>
          <w:sz w:val="23"/>
          <w:szCs w:val="23"/>
        </w:rPr>
        <w:t>homeless individuals will be the population served by the program</w:t>
      </w:r>
      <w:r w:rsidR="002813F3" w:rsidRPr="00DB28BB">
        <w:rPr>
          <w:rFonts w:ascii="Times New Roman" w:hAnsi="Times New Roman" w:cs="Times New Roman"/>
          <w:color w:val="000000"/>
          <w:sz w:val="23"/>
          <w:szCs w:val="23"/>
        </w:rPr>
        <w:t>.</w:t>
      </w:r>
      <w:r w:rsidR="000C4419" w:rsidRPr="00DB28BB">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00CC37ED" w:rsidRPr="00DF3DA1">
        <w:rPr>
          <w:rFonts w:ascii="Times New Roman" w:hAnsi="Times New Roman" w:cs="Times New Roman"/>
          <w:color w:val="000000"/>
          <w:sz w:val="23"/>
          <w:szCs w:val="23"/>
        </w:rPr>
        <w:t>All reporting requirements will be identified in the Attachments of the Agreement between the Department and the Grantee.</w:t>
      </w:r>
    </w:p>
    <w:p w14:paraId="3D092E0C" w14:textId="77777777" w:rsidR="00CC37ED" w:rsidRDefault="00CC37ED" w:rsidP="00CC37ED">
      <w:pPr>
        <w:pStyle w:val="Default"/>
        <w:rPr>
          <w:sz w:val="23"/>
          <w:szCs w:val="23"/>
        </w:rPr>
      </w:pPr>
    </w:p>
    <w:p w14:paraId="243852C2" w14:textId="77777777" w:rsidR="000C5652" w:rsidRDefault="000C5652" w:rsidP="000C5652">
      <w:pPr>
        <w:pStyle w:val="Default"/>
        <w:rPr>
          <w:sz w:val="23"/>
          <w:szCs w:val="23"/>
        </w:rPr>
      </w:pPr>
      <w:bookmarkStart w:id="0" w:name="_Hlk499799065"/>
      <w:r>
        <w:rPr>
          <w:sz w:val="23"/>
          <w:szCs w:val="23"/>
        </w:rPr>
        <w:t xml:space="preserve">DEHCR will require </w:t>
      </w:r>
      <w:r w:rsidR="00595F28">
        <w:rPr>
          <w:b/>
          <w:sz w:val="23"/>
          <w:szCs w:val="23"/>
        </w:rPr>
        <w:t>monthly invoicing of costs and</w:t>
      </w:r>
      <w:r>
        <w:rPr>
          <w:sz w:val="23"/>
          <w:szCs w:val="23"/>
        </w:rPr>
        <w:t xml:space="preserve"> </w:t>
      </w:r>
      <w:r w:rsidRPr="00595F28">
        <w:rPr>
          <w:b/>
          <w:sz w:val="23"/>
          <w:szCs w:val="23"/>
        </w:rPr>
        <w:t>reporting</w:t>
      </w:r>
      <w:r>
        <w:rPr>
          <w:sz w:val="23"/>
          <w:szCs w:val="23"/>
        </w:rPr>
        <w:t xml:space="preserve"> from its grantees </w:t>
      </w:r>
      <w:r w:rsidR="006857FA">
        <w:rPr>
          <w:sz w:val="23"/>
          <w:szCs w:val="23"/>
        </w:rPr>
        <w:t xml:space="preserve">regarding services provided with grant funding.  Grantees </w:t>
      </w:r>
      <w:r w:rsidR="00595F28">
        <w:rPr>
          <w:sz w:val="23"/>
          <w:szCs w:val="23"/>
        </w:rPr>
        <w:t>will be provided with the invoicing/reporting from by D</w:t>
      </w:r>
      <w:r w:rsidR="00DF3DA1">
        <w:rPr>
          <w:sz w:val="23"/>
          <w:szCs w:val="23"/>
        </w:rPr>
        <w:t>EHCR</w:t>
      </w:r>
      <w:r w:rsidR="00595F28">
        <w:rPr>
          <w:sz w:val="23"/>
          <w:szCs w:val="23"/>
        </w:rPr>
        <w:t xml:space="preserve">.  Grantees </w:t>
      </w:r>
      <w:r w:rsidR="006857FA">
        <w:rPr>
          <w:sz w:val="23"/>
          <w:szCs w:val="23"/>
        </w:rPr>
        <w:t>must submit reports on the following services provided</w:t>
      </w:r>
      <w:r>
        <w:rPr>
          <w:sz w:val="23"/>
          <w:szCs w:val="23"/>
        </w:rPr>
        <w:t>:</w:t>
      </w:r>
    </w:p>
    <w:p w14:paraId="1FCBB27F" w14:textId="77777777" w:rsidR="000C5652" w:rsidRDefault="000C5652" w:rsidP="000C5652">
      <w:pPr>
        <w:pStyle w:val="Default"/>
        <w:numPr>
          <w:ilvl w:val="0"/>
          <w:numId w:val="10"/>
        </w:numPr>
        <w:rPr>
          <w:sz w:val="23"/>
          <w:szCs w:val="23"/>
        </w:rPr>
      </w:pPr>
      <w:r>
        <w:rPr>
          <w:sz w:val="23"/>
          <w:szCs w:val="23"/>
        </w:rPr>
        <w:t xml:space="preserve">The numbers of </w:t>
      </w:r>
      <w:r w:rsidR="00DF3DA1">
        <w:rPr>
          <w:sz w:val="23"/>
          <w:szCs w:val="23"/>
        </w:rPr>
        <w:t>individuals</w:t>
      </w:r>
      <w:r>
        <w:rPr>
          <w:sz w:val="23"/>
          <w:szCs w:val="23"/>
        </w:rPr>
        <w:t xml:space="preserve"> served.</w:t>
      </w:r>
    </w:p>
    <w:p w14:paraId="648B79B1" w14:textId="77777777" w:rsidR="00094785" w:rsidRDefault="00094785" w:rsidP="000C5652">
      <w:pPr>
        <w:pStyle w:val="Default"/>
        <w:numPr>
          <w:ilvl w:val="0"/>
          <w:numId w:val="10"/>
        </w:numPr>
        <w:rPr>
          <w:sz w:val="23"/>
          <w:szCs w:val="23"/>
        </w:rPr>
      </w:pPr>
      <w:r>
        <w:rPr>
          <w:sz w:val="23"/>
          <w:szCs w:val="23"/>
        </w:rPr>
        <w:t xml:space="preserve">The </w:t>
      </w:r>
      <w:r w:rsidR="00F835D1">
        <w:rPr>
          <w:sz w:val="23"/>
          <w:szCs w:val="23"/>
        </w:rPr>
        <w:t xml:space="preserve">total </w:t>
      </w:r>
      <w:r>
        <w:rPr>
          <w:sz w:val="23"/>
          <w:szCs w:val="23"/>
        </w:rPr>
        <w:t>amount provided in wages for individuals participating in the program.</w:t>
      </w:r>
    </w:p>
    <w:p w14:paraId="55C8670C" w14:textId="77777777" w:rsidR="00F835D1" w:rsidRDefault="00F835D1" w:rsidP="000C5652">
      <w:pPr>
        <w:pStyle w:val="Default"/>
        <w:numPr>
          <w:ilvl w:val="0"/>
          <w:numId w:val="10"/>
        </w:numPr>
        <w:rPr>
          <w:sz w:val="23"/>
          <w:szCs w:val="23"/>
        </w:rPr>
      </w:pPr>
      <w:bookmarkStart w:id="1" w:name="_Hlk504398365"/>
      <w:r>
        <w:rPr>
          <w:sz w:val="23"/>
          <w:szCs w:val="23"/>
        </w:rPr>
        <w:t>The total number of hours worked by individuals participating in the program.</w:t>
      </w:r>
    </w:p>
    <w:bookmarkEnd w:id="1"/>
    <w:p w14:paraId="042618D8" w14:textId="77777777" w:rsidR="006857FA" w:rsidRDefault="006857FA" w:rsidP="000C5652">
      <w:pPr>
        <w:pStyle w:val="Default"/>
        <w:numPr>
          <w:ilvl w:val="0"/>
          <w:numId w:val="10"/>
        </w:numPr>
        <w:rPr>
          <w:sz w:val="23"/>
          <w:szCs w:val="23"/>
        </w:rPr>
      </w:pPr>
      <w:r>
        <w:rPr>
          <w:sz w:val="23"/>
          <w:szCs w:val="23"/>
        </w:rPr>
        <w:t>The number of persons enrolled in</w:t>
      </w:r>
      <w:r w:rsidR="00D17E96">
        <w:rPr>
          <w:sz w:val="23"/>
          <w:szCs w:val="23"/>
        </w:rPr>
        <w:t xml:space="preserve"> </w:t>
      </w:r>
      <w:r w:rsidR="00D17E96" w:rsidRPr="00D17E96">
        <w:rPr>
          <w:b/>
          <w:sz w:val="23"/>
          <w:szCs w:val="23"/>
        </w:rPr>
        <w:t>or</w:t>
      </w:r>
      <w:r w:rsidR="00D17E96">
        <w:rPr>
          <w:sz w:val="23"/>
          <w:szCs w:val="23"/>
        </w:rPr>
        <w:t xml:space="preserve"> referred to</w:t>
      </w:r>
      <w:r>
        <w:rPr>
          <w:sz w:val="23"/>
          <w:szCs w:val="23"/>
        </w:rPr>
        <w:t>:</w:t>
      </w:r>
    </w:p>
    <w:p w14:paraId="4493D602" w14:textId="77777777" w:rsidR="006857FA" w:rsidRDefault="006857FA" w:rsidP="006857FA">
      <w:pPr>
        <w:pStyle w:val="Default"/>
        <w:numPr>
          <w:ilvl w:val="1"/>
          <w:numId w:val="10"/>
        </w:numPr>
        <w:rPr>
          <w:sz w:val="23"/>
          <w:szCs w:val="23"/>
        </w:rPr>
      </w:pPr>
      <w:r>
        <w:rPr>
          <w:sz w:val="23"/>
          <w:szCs w:val="23"/>
        </w:rPr>
        <w:t>Wisconsin Works</w:t>
      </w:r>
    </w:p>
    <w:p w14:paraId="7685E5C3" w14:textId="77777777" w:rsidR="006857FA" w:rsidRDefault="00DC7222" w:rsidP="006857FA">
      <w:pPr>
        <w:pStyle w:val="Default"/>
        <w:numPr>
          <w:ilvl w:val="1"/>
          <w:numId w:val="10"/>
        </w:numPr>
        <w:rPr>
          <w:sz w:val="23"/>
          <w:szCs w:val="23"/>
        </w:rPr>
      </w:pPr>
      <w:r>
        <w:rPr>
          <w:sz w:val="23"/>
          <w:szCs w:val="23"/>
        </w:rPr>
        <w:t>Food Share Employment and Training</w:t>
      </w:r>
    </w:p>
    <w:p w14:paraId="09CC5E48" w14:textId="77777777" w:rsidR="00DC7222" w:rsidRDefault="00D17E96" w:rsidP="006857FA">
      <w:pPr>
        <w:pStyle w:val="Default"/>
        <w:numPr>
          <w:ilvl w:val="1"/>
          <w:numId w:val="10"/>
        </w:numPr>
        <w:rPr>
          <w:sz w:val="23"/>
          <w:szCs w:val="23"/>
        </w:rPr>
      </w:pPr>
      <w:r>
        <w:rPr>
          <w:sz w:val="23"/>
          <w:szCs w:val="23"/>
        </w:rPr>
        <w:t>Job Center of Wisconsin enrollment</w:t>
      </w:r>
    </w:p>
    <w:p w14:paraId="0049AE20" w14:textId="77777777" w:rsidR="00595F28" w:rsidRDefault="00595F28" w:rsidP="006857FA">
      <w:pPr>
        <w:pStyle w:val="Default"/>
        <w:numPr>
          <w:ilvl w:val="1"/>
          <w:numId w:val="10"/>
        </w:numPr>
        <w:rPr>
          <w:sz w:val="23"/>
          <w:szCs w:val="23"/>
        </w:rPr>
      </w:pPr>
      <w:r>
        <w:rPr>
          <w:sz w:val="23"/>
          <w:szCs w:val="23"/>
        </w:rPr>
        <w:t>The Division of Vocational Rehabilitation</w:t>
      </w:r>
    </w:p>
    <w:p w14:paraId="25A9BD6B" w14:textId="77777777" w:rsidR="00595F28" w:rsidRDefault="00595F28" w:rsidP="006857FA">
      <w:pPr>
        <w:pStyle w:val="Default"/>
        <w:numPr>
          <w:ilvl w:val="1"/>
          <w:numId w:val="10"/>
        </w:numPr>
        <w:rPr>
          <w:sz w:val="23"/>
          <w:szCs w:val="23"/>
        </w:rPr>
      </w:pPr>
      <w:r>
        <w:rPr>
          <w:sz w:val="23"/>
          <w:szCs w:val="23"/>
        </w:rPr>
        <w:lastRenderedPageBreak/>
        <w:t>Veterans Resource Officers</w:t>
      </w:r>
    </w:p>
    <w:p w14:paraId="7BD489C3" w14:textId="77777777" w:rsidR="00595F28" w:rsidRDefault="00595F28" w:rsidP="006857FA">
      <w:pPr>
        <w:pStyle w:val="Default"/>
        <w:numPr>
          <w:ilvl w:val="1"/>
          <w:numId w:val="10"/>
        </w:numPr>
        <w:rPr>
          <w:sz w:val="23"/>
          <w:szCs w:val="23"/>
        </w:rPr>
      </w:pPr>
      <w:r>
        <w:rPr>
          <w:sz w:val="23"/>
          <w:szCs w:val="23"/>
        </w:rPr>
        <w:t>Other organizations/apprenticeship programs</w:t>
      </w:r>
    </w:p>
    <w:p w14:paraId="23B5E88A" w14:textId="77777777" w:rsidR="00C8661A" w:rsidRDefault="00C8661A" w:rsidP="00C8661A">
      <w:pPr>
        <w:pStyle w:val="Default"/>
        <w:numPr>
          <w:ilvl w:val="0"/>
          <w:numId w:val="10"/>
        </w:numPr>
        <w:rPr>
          <w:sz w:val="23"/>
          <w:szCs w:val="23"/>
        </w:rPr>
      </w:pPr>
      <w:r>
        <w:rPr>
          <w:sz w:val="23"/>
          <w:szCs w:val="23"/>
        </w:rPr>
        <w:t>The number of persons who received other services</w:t>
      </w:r>
      <w:r w:rsidR="00595F28">
        <w:rPr>
          <w:sz w:val="23"/>
          <w:szCs w:val="23"/>
        </w:rPr>
        <w:t>.</w:t>
      </w:r>
    </w:p>
    <w:p w14:paraId="14A6C2CA" w14:textId="77777777" w:rsidR="000C5652" w:rsidRDefault="000C5652" w:rsidP="000C5652">
      <w:pPr>
        <w:pStyle w:val="Default"/>
        <w:numPr>
          <w:ilvl w:val="0"/>
          <w:numId w:val="10"/>
        </w:numPr>
        <w:rPr>
          <w:sz w:val="23"/>
          <w:szCs w:val="23"/>
        </w:rPr>
      </w:pPr>
      <w:r>
        <w:rPr>
          <w:sz w:val="23"/>
          <w:szCs w:val="23"/>
        </w:rPr>
        <w:t>The number of recipients that gained employment who were previously unemployed.</w:t>
      </w:r>
    </w:p>
    <w:p w14:paraId="5C8B6BE4" w14:textId="77777777" w:rsidR="000C5652" w:rsidRDefault="000C5652" w:rsidP="000C5652">
      <w:pPr>
        <w:pStyle w:val="Default"/>
        <w:numPr>
          <w:ilvl w:val="0"/>
          <w:numId w:val="10"/>
        </w:numPr>
        <w:rPr>
          <w:sz w:val="23"/>
          <w:szCs w:val="23"/>
        </w:rPr>
      </w:pPr>
      <w:r>
        <w:rPr>
          <w:sz w:val="23"/>
          <w:szCs w:val="23"/>
        </w:rPr>
        <w:t>The number of recipients that increased the number of hours worked/week.</w:t>
      </w:r>
    </w:p>
    <w:bookmarkEnd w:id="0"/>
    <w:p w14:paraId="6BB6DF9E" w14:textId="77777777" w:rsidR="000C5652" w:rsidRDefault="000C5652" w:rsidP="00CC37ED">
      <w:pPr>
        <w:pStyle w:val="Default"/>
        <w:rPr>
          <w:sz w:val="23"/>
          <w:szCs w:val="23"/>
        </w:rPr>
      </w:pPr>
    </w:p>
    <w:p w14:paraId="61ADAFC6" w14:textId="77777777" w:rsidR="006857FA" w:rsidRDefault="006857FA" w:rsidP="00CC37ED">
      <w:pPr>
        <w:pStyle w:val="Default"/>
        <w:rPr>
          <w:sz w:val="23"/>
          <w:szCs w:val="23"/>
        </w:rPr>
      </w:pPr>
      <w:r w:rsidRPr="00094785">
        <w:rPr>
          <w:b/>
          <w:sz w:val="23"/>
          <w:szCs w:val="23"/>
        </w:rPr>
        <w:t>Grantees must submit a final report</w:t>
      </w:r>
      <w:r w:rsidR="00D17E96" w:rsidRPr="00094785">
        <w:rPr>
          <w:b/>
          <w:sz w:val="23"/>
          <w:szCs w:val="23"/>
        </w:rPr>
        <w:t xml:space="preserve"> by </w:t>
      </w:r>
      <w:r w:rsidR="00094785" w:rsidRPr="00094785">
        <w:rPr>
          <w:b/>
          <w:sz w:val="23"/>
          <w:szCs w:val="23"/>
        </w:rPr>
        <w:t>June 30</w:t>
      </w:r>
      <w:r w:rsidR="00D17E96">
        <w:rPr>
          <w:sz w:val="23"/>
          <w:szCs w:val="23"/>
        </w:rPr>
        <w:t xml:space="preserve"> in each year of participation.  </w:t>
      </w:r>
    </w:p>
    <w:p w14:paraId="5F3D370A" w14:textId="77777777" w:rsidR="00D17E96" w:rsidRDefault="00D17E96" w:rsidP="00CC37ED">
      <w:pPr>
        <w:pStyle w:val="Default"/>
        <w:rPr>
          <w:b/>
          <w:sz w:val="23"/>
          <w:szCs w:val="23"/>
        </w:rPr>
      </w:pPr>
    </w:p>
    <w:p w14:paraId="4A755AFE" w14:textId="77777777" w:rsidR="00CC37ED" w:rsidRDefault="00CC37ED" w:rsidP="00CC37ED">
      <w:pPr>
        <w:pStyle w:val="Default"/>
        <w:rPr>
          <w:sz w:val="23"/>
          <w:szCs w:val="23"/>
        </w:rPr>
      </w:pPr>
      <w:r w:rsidRPr="00CC37ED">
        <w:rPr>
          <w:b/>
          <w:sz w:val="23"/>
          <w:szCs w:val="23"/>
        </w:rPr>
        <w:t>Monitoring</w:t>
      </w:r>
      <w:r>
        <w:rPr>
          <w:sz w:val="23"/>
          <w:szCs w:val="23"/>
        </w:rPr>
        <w:t>:</w:t>
      </w:r>
    </w:p>
    <w:p w14:paraId="13308C61" w14:textId="77777777" w:rsidR="00D17E96" w:rsidRDefault="00D17E96" w:rsidP="00D17E96">
      <w:pPr>
        <w:pStyle w:val="Default"/>
        <w:rPr>
          <w:sz w:val="23"/>
          <w:szCs w:val="23"/>
        </w:rPr>
      </w:pPr>
    </w:p>
    <w:p w14:paraId="4886315D" w14:textId="77777777" w:rsidR="00D17E96" w:rsidRDefault="00D17E96" w:rsidP="00D17E96">
      <w:pPr>
        <w:pStyle w:val="Default"/>
        <w:rPr>
          <w:sz w:val="23"/>
          <w:szCs w:val="23"/>
        </w:rPr>
      </w:pPr>
      <w:r>
        <w:rPr>
          <w:sz w:val="23"/>
          <w:szCs w:val="23"/>
        </w:rPr>
        <w:t>All required monitoring will be identified in the Attachments of the Agreement between the Department and the Grantee.</w:t>
      </w:r>
    </w:p>
    <w:p w14:paraId="5F20AB9A" w14:textId="77777777" w:rsidR="00CC37ED" w:rsidRDefault="00CC37ED" w:rsidP="00CC37ED">
      <w:pPr>
        <w:pStyle w:val="Default"/>
        <w:rPr>
          <w:sz w:val="23"/>
          <w:szCs w:val="23"/>
        </w:rPr>
      </w:pPr>
    </w:p>
    <w:p w14:paraId="03642597" w14:textId="77777777" w:rsidR="003879D9" w:rsidRDefault="003730D1" w:rsidP="003F3AF9">
      <w:pPr>
        <w:rPr>
          <w:rFonts w:ascii="Times New Roman" w:hAnsi="Times New Roman" w:cs="Times New Roman"/>
          <w:b/>
          <w:color w:val="000000"/>
          <w:sz w:val="23"/>
          <w:szCs w:val="23"/>
        </w:rPr>
      </w:pPr>
      <w:r w:rsidRPr="003730D1">
        <w:rPr>
          <w:rFonts w:ascii="Times New Roman" w:hAnsi="Times New Roman" w:cs="Times New Roman"/>
          <w:b/>
          <w:color w:val="000000"/>
          <w:sz w:val="23"/>
          <w:szCs w:val="23"/>
        </w:rPr>
        <w:t xml:space="preserve">Contract </w:t>
      </w:r>
      <w:r w:rsidR="00D03FBD">
        <w:rPr>
          <w:rFonts w:ascii="Times New Roman" w:hAnsi="Times New Roman" w:cs="Times New Roman"/>
          <w:b/>
          <w:color w:val="000000"/>
          <w:sz w:val="23"/>
          <w:szCs w:val="23"/>
        </w:rPr>
        <w:t xml:space="preserve">Dates and </w:t>
      </w:r>
      <w:r w:rsidRPr="003730D1">
        <w:rPr>
          <w:rFonts w:ascii="Times New Roman" w:hAnsi="Times New Roman" w:cs="Times New Roman"/>
          <w:b/>
          <w:color w:val="000000"/>
          <w:sz w:val="23"/>
          <w:szCs w:val="23"/>
        </w:rPr>
        <w:t>Information</w:t>
      </w:r>
    </w:p>
    <w:p w14:paraId="6AF4E15B" w14:textId="4BAA8BF2" w:rsidR="00EE4142" w:rsidRDefault="00AE1D50" w:rsidP="00EE4142">
      <w:pPr>
        <w:rPr>
          <w:rFonts w:ascii="Times New Roman" w:hAnsi="Times New Roman" w:cs="Times New Roman"/>
          <w:color w:val="000000"/>
          <w:sz w:val="23"/>
          <w:szCs w:val="23"/>
        </w:rPr>
      </w:pPr>
      <w:r w:rsidRPr="00CA29F3">
        <w:rPr>
          <w:rFonts w:ascii="Times New Roman" w:hAnsi="Times New Roman" w:cs="Times New Roman"/>
          <w:b/>
          <w:color w:val="000000"/>
          <w:sz w:val="23"/>
          <w:szCs w:val="23"/>
        </w:rPr>
        <w:t xml:space="preserve">Applications for funding under the </w:t>
      </w:r>
      <w:r w:rsidR="00094785" w:rsidRPr="00094785">
        <w:rPr>
          <w:rFonts w:ascii="Times New Roman" w:hAnsi="Times New Roman" w:cs="Times New Roman"/>
          <w:b/>
          <w:color w:val="000000"/>
          <w:sz w:val="23"/>
          <w:szCs w:val="23"/>
        </w:rPr>
        <w:t>Employment Grants</w:t>
      </w:r>
      <w:r w:rsidR="00094785" w:rsidRPr="003F3AF9">
        <w:rPr>
          <w:sz w:val="23"/>
          <w:szCs w:val="23"/>
        </w:rPr>
        <w:t xml:space="preserve"> </w:t>
      </w:r>
      <w:r w:rsidRPr="00CA29F3">
        <w:rPr>
          <w:rFonts w:ascii="Times New Roman" w:hAnsi="Times New Roman" w:cs="Times New Roman"/>
          <w:b/>
          <w:color w:val="000000"/>
          <w:sz w:val="23"/>
          <w:szCs w:val="23"/>
        </w:rPr>
        <w:t xml:space="preserve">Program must be received by </w:t>
      </w:r>
      <w:r w:rsidR="0075163A">
        <w:rPr>
          <w:rFonts w:ascii="Times New Roman" w:hAnsi="Times New Roman" w:cs="Times New Roman"/>
          <w:b/>
          <w:color w:val="000000"/>
          <w:sz w:val="23"/>
          <w:szCs w:val="23"/>
        </w:rPr>
        <w:t>4:</w:t>
      </w:r>
      <w:r w:rsidR="004F2EFC">
        <w:rPr>
          <w:rFonts w:ascii="Times New Roman" w:hAnsi="Times New Roman" w:cs="Times New Roman"/>
          <w:b/>
          <w:color w:val="000000"/>
          <w:sz w:val="23"/>
          <w:szCs w:val="23"/>
        </w:rPr>
        <w:t>3</w:t>
      </w:r>
      <w:r w:rsidR="0075163A">
        <w:rPr>
          <w:rFonts w:ascii="Times New Roman" w:hAnsi="Times New Roman" w:cs="Times New Roman"/>
          <w:b/>
          <w:color w:val="000000"/>
          <w:sz w:val="23"/>
          <w:szCs w:val="23"/>
        </w:rPr>
        <w:t xml:space="preserve">0 </w:t>
      </w:r>
      <w:r w:rsidR="00340FD1">
        <w:rPr>
          <w:rFonts w:ascii="Times New Roman" w:hAnsi="Times New Roman" w:cs="Times New Roman"/>
          <w:b/>
          <w:color w:val="000000"/>
          <w:sz w:val="23"/>
          <w:szCs w:val="23"/>
        </w:rPr>
        <w:t>pm</w:t>
      </w:r>
      <w:r w:rsidR="0075163A">
        <w:rPr>
          <w:rFonts w:ascii="Times New Roman" w:hAnsi="Times New Roman" w:cs="Times New Roman"/>
          <w:b/>
          <w:color w:val="000000"/>
          <w:sz w:val="23"/>
          <w:szCs w:val="23"/>
        </w:rPr>
        <w:t>, Friday, April 6</w:t>
      </w:r>
      <w:r w:rsidR="0075163A" w:rsidRPr="0075163A">
        <w:rPr>
          <w:rFonts w:ascii="Times New Roman" w:hAnsi="Times New Roman" w:cs="Times New Roman"/>
          <w:b/>
          <w:color w:val="000000"/>
          <w:sz w:val="23"/>
          <w:szCs w:val="23"/>
          <w:vertAlign w:val="superscript"/>
        </w:rPr>
        <w:t>th</w:t>
      </w:r>
      <w:r w:rsidR="0075163A">
        <w:rPr>
          <w:rFonts w:ascii="Times New Roman" w:hAnsi="Times New Roman" w:cs="Times New Roman"/>
          <w:b/>
          <w:color w:val="000000"/>
          <w:sz w:val="23"/>
          <w:szCs w:val="23"/>
        </w:rPr>
        <w:t xml:space="preserve">, </w:t>
      </w:r>
      <w:r w:rsidRPr="00CA29F3">
        <w:rPr>
          <w:rFonts w:ascii="Times New Roman" w:hAnsi="Times New Roman" w:cs="Times New Roman"/>
          <w:b/>
          <w:color w:val="000000"/>
          <w:sz w:val="23"/>
          <w:szCs w:val="23"/>
        </w:rPr>
        <w:t>2018.</w:t>
      </w:r>
      <w:r w:rsidRPr="00CA29F3">
        <w:rPr>
          <w:rFonts w:ascii="Times New Roman" w:hAnsi="Times New Roman" w:cs="Times New Roman"/>
          <w:color w:val="000000"/>
          <w:sz w:val="23"/>
          <w:szCs w:val="23"/>
        </w:rPr>
        <w:t xml:space="preserve">  </w:t>
      </w:r>
      <w:r w:rsidR="00ED757D" w:rsidRPr="00CA29F3">
        <w:rPr>
          <w:rFonts w:ascii="Times New Roman" w:hAnsi="Times New Roman" w:cs="Times New Roman"/>
          <w:color w:val="000000"/>
          <w:sz w:val="23"/>
          <w:szCs w:val="23"/>
        </w:rPr>
        <w:t xml:space="preserve">The </w:t>
      </w:r>
      <w:r w:rsidR="00094785">
        <w:rPr>
          <w:rFonts w:ascii="Times New Roman" w:hAnsi="Times New Roman" w:cs="Times New Roman"/>
          <w:color w:val="000000"/>
          <w:sz w:val="23"/>
          <w:szCs w:val="23"/>
        </w:rPr>
        <w:t>grant agreement</w:t>
      </w:r>
      <w:r w:rsidR="00ED757D" w:rsidRPr="00CA29F3">
        <w:rPr>
          <w:rFonts w:ascii="Times New Roman" w:hAnsi="Times New Roman" w:cs="Times New Roman"/>
          <w:color w:val="000000"/>
          <w:sz w:val="23"/>
          <w:szCs w:val="23"/>
        </w:rPr>
        <w:t xml:space="preserve"> will be executed upon signature of both parties, at which time, the grantee will have </w:t>
      </w:r>
      <w:r w:rsidR="00094785">
        <w:rPr>
          <w:rFonts w:ascii="Times New Roman" w:hAnsi="Times New Roman" w:cs="Times New Roman"/>
          <w:color w:val="000000"/>
          <w:sz w:val="23"/>
          <w:szCs w:val="23"/>
        </w:rPr>
        <w:t>a period of performance in which</w:t>
      </w:r>
      <w:r w:rsidR="00ED757D" w:rsidRPr="00CA29F3">
        <w:rPr>
          <w:rFonts w:ascii="Times New Roman" w:hAnsi="Times New Roman" w:cs="Times New Roman"/>
          <w:color w:val="000000"/>
          <w:sz w:val="23"/>
          <w:szCs w:val="23"/>
        </w:rPr>
        <w:t xml:space="preserve"> to expend the funding.  </w:t>
      </w:r>
      <w:r w:rsidR="00EE4142">
        <w:rPr>
          <w:rFonts w:ascii="Times New Roman" w:hAnsi="Times New Roman" w:cs="Times New Roman"/>
          <w:color w:val="000000"/>
          <w:sz w:val="23"/>
          <w:szCs w:val="23"/>
        </w:rPr>
        <w:t xml:space="preserve">Applications must be fully complete and signed, where indicated.  Completed applications must be received electronically at: </w:t>
      </w:r>
      <w:hyperlink r:id="rId5" w:history="1">
        <w:r w:rsidR="00EE4142" w:rsidRPr="00CE7D3F">
          <w:rPr>
            <w:rStyle w:val="Hyperlink"/>
            <w:rFonts w:ascii="Times New Roman" w:hAnsi="Times New Roman" w:cs="Times New Roman"/>
            <w:sz w:val="23"/>
            <w:szCs w:val="23"/>
          </w:rPr>
          <w:t>DOADEHCR@wisconsin.gov</w:t>
        </w:r>
      </w:hyperlink>
      <w:r w:rsidR="00EE4142">
        <w:rPr>
          <w:rFonts w:ascii="Times New Roman" w:hAnsi="Times New Roman" w:cs="Times New Roman"/>
          <w:color w:val="000000"/>
          <w:sz w:val="23"/>
          <w:szCs w:val="23"/>
        </w:rPr>
        <w:t xml:space="preserve"> and in hard copy (see Applicant Information page of Application) by the deadline.</w:t>
      </w:r>
    </w:p>
    <w:p w14:paraId="3402C1E3" w14:textId="77777777" w:rsidR="00D03FBD" w:rsidRPr="00CA29F3" w:rsidRDefault="00ED757D" w:rsidP="003F3AF9">
      <w:pPr>
        <w:rPr>
          <w:rFonts w:ascii="Times New Roman" w:hAnsi="Times New Roman" w:cs="Times New Roman"/>
          <w:b/>
          <w:color w:val="000000"/>
          <w:sz w:val="23"/>
          <w:szCs w:val="23"/>
        </w:rPr>
      </w:pPr>
      <w:r w:rsidRPr="00CA29F3">
        <w:rPr>
          <w:rFonts w:ascii="Times New Roman" w:hAnsi="Times New Roman" w:cs="Times New Roman"/>
          <w:b/>
          <w:color w:val="000000"/>
          <w:sz w:val="23"/>
          <w:szCs w:val="23"/>
        </w:rPr>
        <w:t>All awards must be made prior to 6/30/2018.</w:t>
      </w:r>
    </w:p>
    <w:p w14:paraId="68D4E57F" w14:textId="77777777" w:rsidR="00EA7706" w:rsidRPr="00EA7706" w:rsidRDefault="00595F28" w:rsidP="00595F28">
      <w:pPr>
        <w:pStyle w:val="Default"/>
        <w:rPr>
          <w:sz w:val="23"/>
          <w:szCs w:val="23"/>
        </w:rPr>
      </w:pPr>
      <w:r w:rsidRPr="00595F28">
        <w:rPr>
          <w:sz w:val="23"/>
          <w:szCs w:val="23"/>
        </w:rPr>
        <w:t xml:space="preserve">The initial performance period will be January 1 through </w:t>
      </w:r>
      <w:r w:rsidR="00F835D1">
        <w:rPr>
          <w:sz w:val="23"/>
          <w:szCs w:val="23"/>
        </w:rPr>
        <w:t>June</w:t>
      </w:r>
      <w:r w:rsidRPr="00595F28">
        <w:rPr>
          <w:sz w:val="23"/>
          <w:szCs w:val="23"/>
        </w:rPr>
        <w:t xml:space="preserve"> 30</w:t>
      </w:r>
      <w:r w:rsidR="00F835D1">
        <w:rPr>
          <w:sz w:val="23"/>
          <w:szCs w:val="23"/>
        </w:rPr>
        <w:t>,</w:t>
      </w:r>
      <w:r w:rsidRPr="00595F28">
        <w:rPr>
          <w:sz w:val="23"/>
          <w:szCs w:val="23"/>
        </w:rPr>
        <w:t xml:space="preserve"> </w:t>
      </w:r>
      <w:r w:rsidR="00F835D1">
        <w:rPr>
          <w:sz w:val="23"/>
          <w:szCs w:val="23"/>
        </w:rPr>
        <w:t>2019</w:t>
      </w:r>
      <w:r w:rsidRPr="00595F28">
        <w:rPr>
          <w:sz w:val="23"/>
          <w:szCs w:val="23"/>
        </w:rPr>
        <w:t xml:space="preserve">.  </w:t>
      </w:r>
      <w:r w:rsidR="00F835D1">
        <w:rPr>
          <w:sz w:val="23"/>
          <w:szCs w:val="23"/>
        </w:rPr>
        <w:t xml:space="preserve">DEHCR will have an option to amend the first contract to add a second year of funding after July 1, 2018.  </w:t>
      </w:r>
      <w:r w:rsidRPr="00595F28">
        <w:rPr>
          <w:sz w:val="23"/>
          <w:szCs w:val="23"/>
        </w:rPr>
        <w:t>The second and subsequent performance period</w:t>
      </w:r>
      <w:r w:rsidR="00F835D1">
        <w:rPr>
          <w:sz w:val="23"/>
          <w:szCs w:val="23"/>
        </w:rPr>
        <w:t>s</w:t>
      </w:r>
      <w:r w:rsidRPr="00595F28">
        <w:rPr>
          <w:sz w:val="23"/>
          <w:szCs w:val="23"/>
        </w:rPr>
        <w:t xml:space="preserve"> will run </w:t>
      </w:r>
      <w:r w:rsidR="00F835D1">
        <w:rPr>
          <w:sz w:val="23"/>
          <w:szCs w:val="23"/>
        </w:rPr>
        <w:t>July</w:t>
      </w:r>
      <w:r w:rsidRPr="00595F28">
        <w:rPr>
          <w:sz w:val="23"/>
          <w:szCs w:val="23"/>
        </w:rPr>
        <w:t xml:space="preserve"> 1 and conclude on </w:t>
      </w:r>
      <w:r w:rsidR="00F835D1">
        <w:rPr>
          <w:sz w:val="23"/>
          <w:szCs w:val="23"/>
        </w:rPr>
        <w:t>June</w:t>
      </w:r>
      <w:r w:rsidRPr="00595F28">
        <w:rPr>
          <w:sz w:val="23"/>
          <w:szCs w:val="23"/>
        </w:rPr>
        <w:t xml:space="preserve"> 30.  </w:t>
      </w:r>
      <w:r w:rsidR="00EA7706">
        <w:rPr>
          <w:sz w:val="23"/>
          <w:szCs w:val="23"/>
        </w:rPr>
        <w:t>Please limit your responses to: four (</w:t>
      </w:r>
      <w:r w:rsidR="00EA7706" w:rsidRPr="00EA7706">
        <w:rPr>
          <w:sz w:val="23"/>
          <w:szCs w:val="23"/>
        </w:rPr>
        <w:t>4) pages for the Project Needs Statement, one (1) page for the Number of Persons Served, two (2) pages for eligibility, one (1) page for budget and four (4) pages for financial accountability.</w:t>
      </w:r>
    </w:p>
    <w:p w14:paraId="4A7536A4" w14:textId="77777777" w:rsidR="00D03FBD" w:rsidRPr="00D03FBD" w:rsidRDefault="00D03FBD" w:rsidP="003F3AF9">
      <w:pPr>
        <w:rPr>
          <w:rFonts w:ascii="Times New Roman" w:hAnsi="Times New Roman" w:cs="Times New Roman"/>
          <w:color w:val="000000"/>
          <w:sz w:val="23"/>
          <w:szCs w:val="23"/>
        </w:rPr>
      </w:pPr>
    </w:p>
    <w:p w14:paraId="0DBE14F0" w14:textId="77777777" w:rsidR="003F3AF9" w:rsidRPr="00D7272F" w:rsidRDefault="003879D9" w:rsidP="003F3AF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Arial" w:hAnsi="Arial" w:cs="Arial"/>
        </w:rPr>
      </w:pPr>
      <w:r>
        <w:rPr>
          <w:rFonts w:ascii="Arial" w:hAnsi="Arial" w:cs="Arial"/>
        </w:rPr>
        <w:t>____________________________________________________________________________</w:t>
      </w:r>
    </w:p>
    <w:p w14:paraId="5035E91E" w14:textId="77777777" w:rsidR="003F3AF9" w:rsidRPr="00D7272F" w:rsidRDefault="003F3AF9" w:rsidP="003F3AF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Arial" w:hAnsi="Arial" w:cs="Arial"/>
        </w:rPr>
      </w:pPr>
    </w:p>
    <w:p w14:paraId="3F3D0B00" w14:textId="77777777" w:rsidR="003F3AF9" w:rsidRPr="00D7272F" w:rsidRDefault="003F3AF9" w:rsidP="003F3AF9">
      <w:pPr>
        <w:pStyle w:val="ListParagraph"/>
        <w:numPr>
          <w:ilvl w:val="0"/>
          <w:numId w:val="2"/>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Arial" w:hAnsi="Arial" w:cs="Arial"/>
          <w:b/>
          <w:u w:val="single"/>
        </w:rPr>
      </w:pPr>
      <w:r w:rsidRPr="00D7272F">
        <w:rPr>
          <w:rFonts w:ascii="Arial" w:hAnsi="Arial" w:cs="Arial"/>
          <w:b/>
          <w:u w:val="single"/>
        </w:rPr>
        <w:t>Project Needs Statement</w:t>
      </w:r>
    </w:p>
    <w:p w14:paraId="23DBD672" w14:textId="77777777" w:rsidR="003F3AF9" w:rsidRPr="00E44468" w:rsidRDefault="003F3AF9" w:rsidP="003F3AF9">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D7272F">
        <w:rPr>
          <w:rFonts w:ascii="Arial" w:hAnsi="Arial" w:cs="Arial"/>
        </w:rPr>
        <w:tab/>
      </w:r>
      <w:r w:rsidRPr="00E44468">
        <w:rPr>
          <w:rFonts w:ascii="Times New Roman" w:hAnsi="Times New Roman" w:cs="Times New Roman"/>
          <w:color w:val="000000"/>
          <w:sz w:val="23"/>
          <w:szCs w:val="23"/>
        </w:rPr>
        <w:t xml:space="preserve">Describe the nature and scope of the </w:t>
      </w:r>
      <w:r w:rsidR="003879D9" w:rsidRPr="00E44468">
        <w:rPr>
          <w:rFonts w:ascii="Times New Roman" w:hAnsi="Times New Roman" w:cs="Times New Roman"/>
          <w:color w:val="000000"/>
          <w:sz w:val="23"/>
          <w:szCs w:val="23"/>
        </w:rPr>
        <w:t>services</w:t>
      </w:r>
      <w:r w:rsidRPr="00E44468">
        <w:rPr>
          <w:rFonts w:ascii="Times New Roman" w:hAnsi="Times New Roman" w:cs="Times New Roman"/>
          <w:color w:val="000000"/>
          <w:sz w:val="23"/>
          <w:szCs w:val="23"/>
        </w:rPr>
        <w:t xml:space="preserve"> </w:t>
      </w:r>
      <w:r w:rsidR="003879D9" w:rsidRPr="00E44468">
        <w:rPr>
          <w:rFonts w:ascii="Times New Roman" w:hAnsi="Times New Roman" w:cs="Times New Roman"/>
          <w:color w:val="000000"/>
          <w:sz w:val="23"/>
          <w:szCs w:val="23"/>
        </w:rPr>
        <w:t>you</w:t>
      </w:r>
      <w:r w:rsidR="00221353">
        <w:rPr>
          <w:rFonts w:ascii="Times New Roman" w:hAnsi="Times New Roman" w:cs="Times New Roman"/>
          <w:color w:val="000000"/>
          <w:sz w:val="23"/>
          <w:szCs w:val="23"/>
        </w:rPr>
        <w:t xml:space="preserve"> or you</w:t>
      </w:r>
      <w:r w:rsidR="003879D9" w:rsidRPr="00E44468">
        <w:rPr>
          <w:rFonts w:ascii="Times New Roman" w:hAnsi="Times New Roman" w:cs="Times New Roman"/>
          <w:color w:val="000000"/>
          <w:sz w:val="23"/>
          <w:szCs w:val="23"/>
        </w:rPr>
        <w:t xml:space="preserve">r </w:t>
      </w:r>
      <w:r w:rsidR="00221353">
        <w:rPr>
          <w:rFonts w:ascii="Times New Roman" w:hAnsi="Times New Roman" w:cs="Times New Roman"/>
          <w:color w:val="000000"/>
          <w:sz w:val="23"/>
          <w:szCs w:val="23"/>
        </w:rPr>
        <w:t xml:space="preserve">partner </w:t>
      </w:r>
      <w:r w:rsidR="003879D9" w:rsidRPr="00E44468">
        <w:rPr>
          <w:rFonts w:ascii="Times New Roman" w:hAnsi="Times New Roman" w:cs="Times New Roman"/>
          <w:color w:val="000000"/>
          <w:sz w:val="23"/>
          <w:szCs w:val="23"/>
        </w:rPr>
        <w:t>organization</w:t>
      </w:r>
      <w:r w:rsidRPr="00E44468">
        <w:rPr>
          <w:rFonts w:ascii="Times New Roman" w:hAnsi="Times New Roman" w:cs="Times New Roman"/>
          <w:color w:val="000000"/>
          <w:sz w:val="23"/>
          <w:szCs w:val="23"/>
        </w:rPr>
        <w:t xml:space="preserve"> will address.</w:t>
      </w:r>
    </w:p>
    <w:p w14:paraId="43BE85EA" w14:textId="77777777" w:rsidR="003F3AF9" w:rsidRPr="00E44468" w:rsidRDefault="003F3AF9" w:rsidP="003F3AF9">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ab/>
      </w:r>
      <w:r w:rsidRPr="00E44468">
        <w:rPr>
          <w:rFonts w:ascii="Times New Roman" w:hAnsi="Times New Roman" w:cs="Times New Roman"/>
          <w:color w:val="000000"/>
          <w:sz w:val="23"/>
          <w:szCs w:val="23"/>
        </w:rPr>
        <w:tab/>
        <w:t xml:space="preserve">Please </w:t>
      </w:r>
      <w:r w:rsidR="00AF2877">
        <w:rPr>
          <w:rFonts w:ascii="Times New Roman" w:hAnsi="Times New Roman" w:cs="Times New Roman"/>
          <w:color w:val="000000"/>
          <w:sz w:val="23"/>
          <w:szCs w:val="23"/>
        </w:rPr>
        <w:t>identify</w:t>
      </w:r>
      <w:r w:rsidRPr="00E44468">
        <w:rPr>
          <w:rFonts w:ascii="Times New Roman" w:hAnsi="Times New Roman" w:cs="Times New Roman"/>
          <w:color w:val="000000"/>
          <w:sz w:val="23"/>
          <w:szCs w:val="23"/>
        </w:rPr>
        <w:t xml:space="preserve">: </w:t>
      </w:r>
    </w:p>
    <w:p w14:paraId="7F244C2D" w14:textId="77777777" w:rsidR="00AF2877" w:rsidRDefault="003F3AF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The </w:t>
      </w:r>
      <w:r w:rsidR="00AF2877">
        <w:rPr>
          <w:rFonts w:ascii="Times New Roman" w:hAnsi="Times New Roman" w:cs="Times New Roman"/>
          <w:color w:val="000000"/>
          <w:sz w:val="23"/>
          <w:szCs w:val="23"/>
        </w:rPr>
        <w:t>anticipated numbers of homeless individuals served.</w:t>
      </w:r>
    </w:p>
    <w:p w14:paraId="2E8B6950" w14:textId="77777777" w:rsidR="00AF2877" w:rsidRDefault="00AF2877"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The </w:t>
      </w:r>
      <w:r w:rsidR="003F3AF9" w:rsidRPr="00E44468">
        <w:rPr>
          <w:rFonts w:ascii="Times New Roman" w:hAnsi="Times New Roman" w:cs="Times New Roman"/>
          <w:color w:val="000000"/>
          <w:sz w:val="23"/>
          <w:szCs w:val="23"/>
        </w:rPr>
        <w:t xml:space="preserve">specific </w:t>
      </w:r>
      <w:r>
        <w:rPr>
          <w:rFonts w:ascii="Times New Roman" w:hAnsi="Times New Roman" w:cs="Times New Roman"/>
          <w:color w:val="000000"/>
          <w:sz w:val="23"/>
          <w:szCs w:val="23"/>
        </w:rPr>
        <w:t>activities you or your partner</w:t>
      </w:r>
      <w:r w:rsidRPr="00E44468">
        <w:rPr>
          <w:rFonts w:ascii="Times New Roman" w:hAnsi="Times New Roman" w:cs="Times New Roman"/>
          <w:color w:val="000000"/>
          <w:sz w:val="23"/>
          <w:szCs w:val="23"/>
        </w:rPr>
        <w:t xml:space="preserve"> organization</w:t>
      </w:r>
      <w:r>
        <w:rPr>
          <w:rFonts w:ascii="Times New Roman" w:hAnsi="Times New Roman" w:cs="Times New Roman"/>
          <w:color w:val="000000"/>
          <w:sz w:val="23"/>
          <w:szCs w:val="23"/>
        </w:rPr>
        <w:t xml:space="preserve"> will</w:t>
      </w:r>
      <w:r w:rsidR="003879D9" w:rsidRPr="00E44468">
        <w:rPr>
          <w:rFonts w:ascii="Times New Roman" w:hAnsi="Times New Roman" w:cs="Times New Roman"/>
          <w:color w:val="000000"/>
          <w:sz w:val="23"/>
          <w:szCs w:val="23"/>
        </w:rPr>
        <w:t xml:space="preserve"> </w:t>
      </w:r>
      <w:r>
        <w:rPr>
          <w:rFonts w:ascii="Times New Roman" w:hAnsi="Times New Roman" w:cs="Times New Roman"/>
          <w:color w:val="000000"/>
          <w:sz w:val="23"/>
          <w:szCs w:val="23"/>
        </w:rPr>
        <w:t>perform to connect homeless individuals with permanent employment.</w:t>
      </w:r>
    </w:p>
    <w:p w14:paraId="3553EB6B" w14:textId="77777777" w:rsidR="003F3AF9" w:rsidRDefault="00AF2877"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The service </w:t>
      </w:r>
      <w:r w:rsidR="003F3AF9" w:rsidRPr="00E44468">
        <w:rPr>
          <w:rFonts w:ascii="Times New Roman" w:hAnsi="Times New Roman" w:cs="Times New Roman"/>
          <w:color w:val="000000"/>
          <w:sz w:val="23"/>
          <w:szCs w:val="23"/>
        </w:rPr>
        <w:t xml:space="preserve">needs of the </w:t>
      </w:r>
      <w:r w:rsidR="003879D9" w:rsidRPr="00E44468">
        <w:rPr>
          <w:rFonts w:ascii="Times New Roman" w:hAnsi="Times New Roman" w:cs="Times New Roman"/>
          <w:color w:val="000000"/>
          <w:sz w:val="23"/>
          <w:szCs w:val="23"/>
        </w:rPr>
        <w:t>recipients</w:t>
      </w:r>
      <w:r w:rsidR="003F3AF9" w:rsidRPr="00E44468">
        <w:rPr>
          <w:rFonts w:ascii="Times New Roman" w:hAnsi="Times New Roman" w:cs="Times New Roman"/>
          <w:color w:val="000000"/>
          <w:sz w:val="23"/>
          <w:szCs w:val="23"/>
        </w:rPr>
        <w:t xml:space="preserve">, </w:t>
      </w:r>
      <w:r w:rsidR="00C04655" w:rsidRPr="00E44468">
        <w:rPr>
          <w:rFonts w:ascii="Times New Roman" w:hAnsi="Times New Roman" w:cs="Times New Roman"/>
          <w:color w:val="000000"/>
          <w:sz w:val="23"/>
          <w:szCs w:val="23"/>
        </w:rPr>
        <w:t xml:space="preserve">and </w:t>
      </w:r>
      <w:r>
        <w:rPr>
          <w:rFonts w:ascii="Times New Roman" w:hAnsi="Times New Roman" w:cs="Times New Roman"/>
          <w:color w:val="000000"/>
          <w:sz w:val="23"/>
          <w:szCs w:val="23"/>
        </w:rPr>
        <w:t>what if any, employment or other</w:t>
      </w:r>
      <w:r w:rsidR="008C17B6">
        <w:rPr>
          <w:rFonts w:ascii="Times New Roman" w:hAnsi="Times New Roman" w:cs="Times New Roman"/>
          <w:color w:val="000000"/>
          <w:sz w:val="23"/>
          <w:szCs w:val="23"/>
        </w:rPr>
        <w:t xml:space="preserve"> </w:t>
      </w:r>
      <w:r w:rsidR="00C04655" w:rsidRPr="00E44468">
        <w:rPr>
          <w:rFonts w:ascii="Times New Roman" w:hAnsi="Times New Roman" w:cs="Times New Roman"/>
          <w:color w:val="000000"/>
          <w:sz w:val="23"/>
          <w:szCs w:val="23"/>
        </w:rPr>
        <w:t>services you</w:t>
      </w:r>
      <w:r>
        <w:rPr>
          <w:rFonts w:ascii="Times New Roman" w:hAnsi="Times New Roman" w:cs="Times New Roman"/>
          <w:color w:val="000000"/>
          <w:sz w:val="23"/>
          <w:szCs w:val="23"/>
        </w:rPr>
        <w:t xml:space="preserve"> or your partner</w:t>
      </w:r>
      <w:r w:rsidR="00C04655" w:rsidRPr="00E44468">
        <w:rPr>
          <w:rFonts w:ascii="Times New Roman" w:hAnsi="Times New Roman" w:cs="Times New Roman"/>
          <w:color w:val="000000"/>
          <w:sz w:val="23"/>
          <w:szCs w:val="23"/>
        </w:rPr>
        <w:t xml:space="preserve"> organization will provide</w:t>
      </w:r>
      <w:r w:rsidR="003F3AF9" w:rsidRPr="00E44468">
        <w:rPr>
          <w:rFonts w:ascii="Times New Roman" w:hAnsi="Times New Roman" w:cs="Times New Roman"/>
          <w:color w:val="000000"/>
          <w:sz w:val="23"/>
          <w:szCs w:val="23"/>
        </w:rPr>
        <w:t>.</w:t>
      </w:r>
      <w:r w:rsidR="00AE1D50">
        <w:rPr>
          <w:rFonts w:ascii="Times New Roman" w:hAnsi="Times New Roman" w:cs="Times New Roman"/>
          <w:color w:val="000000"/>
          <w:sz w:val="23"/>
          <w:szCs w:val="23"/>
        </w:rPr>
        <w:t xml:space="preserve">  </w:t>
      </w:r>
    </w:p>
    <w:p w14:paraId="6F7B3B0A" w14:textId="77777777" w:rsidR="003F3AF9" w:rsidRPr="00E44468" w:rsidRDefault="003879D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How your organization will deliver those services</w:t>
      </w:r>
      <w:r w:rsidR="003F3AF9" w:rsidRPr="00E44468">
        <w:rPr>
          <w:rFonts w:ascii="Times New Roman" w:hAnsi="Times New Roman" w:cs="Times New Roman"/>
          <w:color w:val="000000"/>
          <w:sz w:val="23"/>
          <w:szCs w:val="23"/>
        </w:rPr>
        <w:t>.</w:t>
      </w:r>
      <w:r w:rsidR="00C84EA4" w:rsidRPr="00E44468">
        <w:rPr>
          <w:rFonts w:ascii="Times New Roman" w:hAnsi="Times New Roman" w:cs="Times New Roman"/>
          <w:color w:val="000000"/>
          <w:sz w:val="23"/>
          <w:szCs w:val="23"/>
        </w:rPr>
        <w:t xml:space="preserve"> For example</w:t>
      </w:r>
      <w:r w:rsidR="00DE2E91" w:rsidRPr="00E44468">
        <w:rPr>
          <w:rFonts w:ascii="Times New Roman" w:hAnsi="Times New Roman" w:cs="Times New Roman"/>
          <w:color w:val="000000"/>
          <w:sz w:val="23"/>
          <w:szCs w:val="23"/>
        </w:rPr>
        <w:t>:</w:t>
      </w:r>
      <w:r w:rsidR="00C84EA4" w:rsidRPr="00E44468">
        <w:rPr>
          <w:rFonts w:ascii="Times New Roman" w:hAnsi="Times New Roman" w:cs="Times New Roman"/>
          <w:color w:val="000000"/>
          <w:sz w:val="23"/>
          <w:szCs w:val="23"/>
        </w:rPr>
        <w:t xml:space="preserve"> hiring an employee with expertise in these areas, contracting with a provider</w:t>
      </w:r>
      <w:r w:rsidR="00DE2E91" w:rsidRPr="00E44468">
        <w:rPr>
          <w:rFonts w:ascii="Times New Roman" w:hAnsi="Times New Roman" w:cs="Times New Roman"/>
          <w:color w:val="000000"/>
          <w:sz w:val="23"/>
          <w:szCs w:val="23"/>
        </w:rPr>
        <w:t>, etc</w:t>
      </w:r>
      <w:r w:rsidR="00C84EA4" w:rsidRPr="00E44468">
        <w:rPr>
          <w:rFonts w:ascii="Times New Roman" w:hAnsi="Times New Roman" w:cs="Times New Roman"/>
          <w:color w:val="000000"/>
          <w:sz w:val="23"/>
          <w:szCs w:val="23"/>
        </w:rPr>
        <w:t>.</w:t>
      </w:r>
    </w:p>
    <w:p w14:paraId="6594E04C" w14:textId="77777777" w:rsidR="003F3AF9" w:rsidRPr="00E44468" w:rsidRDefault="003F3AF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Data, information or examples to support your </w:t>
      </w:r>
      <w:r w:rsidR="00C84EA4" w:rsidRPr="00E44468">
        <w:rPr>
          <w:rFonts w:ascii="Times New Roman" w:hAnsi="Times New Roman" w:cs="Times New Roman"/>
          <w:color w:val="000000"/>
          <w:sz w:val="23"/>
          <w:szCs w:val="23"/>
        </w:rPr>
        <w:t>application</w:t>
      </w:r>
      <w:r w:rsidRPr="00E44468">
        <w:rPr>
          <w:rFonts w:ascii="Times New Roman" w:hAnsi="Times New Roman" w:cs="Times New Roman"/>
          <w:color w:val="000000"/>
          <w:sz w:val="23"/>
          <w:szCs w:val="23"/>
        </w:rPr>
        <w:t>.</w:t>
      </w:r>
    </w:p>
    <w:p w14:paraId="1B6DB295" w14:textId="77777777" w:rsidR="00AF2877" w:rsidRPr="00E44468" w:rsidRDefault="00AF2877" w:rsidP="00AF2877">
      <w:pPr>
        <w:pStyle w:val="ListParagraph"/>
        <w:numPr>
          <w:ilvl w:val="1"/>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lastRenderedPageBreak/>
        <w:t>Administrative costs are eligible under this program.  Criteria for scoring applicants will include, but are not limited to, administrative costs with preference given to applicants with lower rates.</w:t>
      </w:r>
    </w:p>
    <w:p w14:paraId="5A68B1FA" w14:textId="77777777" w:rsidR="003F3AF9" w:rsidRPr="00E44468" w:rsidRDefault="003F3AF9" w:rsidP="003F3AF9">
      <w:pPr>
        <w:spacing w:after="0"/>
        <w:rPr>
          <w:rFonts w:ascii="Times New Roman" w:hAnsi="Times New Roman" w:cs="Times New Roman"/>
          <w:color w:val="000000"/>
          <w:sz w:val="23"/>
          <w:szCs w:val="23"/>
        </w:rPr>
      </w:pPr>
    </w:p>
    <w:p w14:paraId="7D80B855" w14:textId="77777777" w:rsidR="005729D9" w:rsidRDefault="005729D9" w:rsidP="003F3AF9">
      <w:pPr>
        <w:spacing w:after="0"/>
        <w:rPr>
          <w:rFonts w:ascii="Arial" w:eastAsia="Calibri" w:hAnsi="Arial" w:cs="Arial"/>
          <w:b/>
        </w:rPr>
      </w:pPr>
    </w:p>
    <w:p w14:paraId="4E2C8007" w14:textId="77777777" w:rsidR="005729D9" w:rsidRDefault="005729D9" w:rsidP="003F3AF9">
      <w:pPr>
        <w:spacing w:after="0"/>
        <w:rPr>
          <w:rFonts w:ascii="Arial" w:eastAsia="Calibri" w:hAnsi="Arial" w:cs="Arial"/>
          <w:b/>
        </w:rPr>
      </w:pPr>
    </w:p>
    <w:p w14:paraId="1C385CCB" w14:textId="77777777" w:rsidR="005729D9" w:rsidRDefault="005729D9" w:rsidP="003F3AF9">
      <w:pPr>
        <w:spacing w:after="0"/>
        <w:rPr>
          <w:rFonts w:ascii="Arial" w:eastAsia="Calibri" w:hAnsi="Arial" w:cs="Arial"/>
          <w:b/>
        </w:rPr>
      </w:pPr>
    </w:p>
    <w:p w14:paraId="394C9FD4" w14:textId="77777777" w:rsidR="005729D9" w:rsidRDefault="005729D9" w:rsidP="003F3AF9">
      <w:pPr>
        <w:spacing w:after="0"/>
        <w:rPr>
          <w:rFonts w:ascii="Arial" w:eastAsia="Calibri" w:hAnsi="Arial" w:cs="Arial"/>
          <w:b/>
        </w:rPr>
      </w:pPr>
    </w:p>
    <w:p w14:paraId="4B9C57D0" w14:textId="77777777" w:rsidR="005729D9" w:rsidRDefault="005729D9" w:rsidP="003F3AF9">
      <w:pPr>
        <w:spacing w:after="0"/>
        <w:rPr>
          <w:rFonts w:ascii="Arial" w:eastAsia="Calibri" w:hAnsi="Arial" w:cs="Arial"/>
          <w:b/>
        </w:rPr>
      </w:pPr>
    </w:p>
    <w:p w14:paraId="47E1B18F" w14:textId="77777777" w:rsidR="005729D9" w:rsidRPr="00D7272F" w:rsidRDefault="005729D9" w:rsidP="003F3AF9">
      <w:pPr>
        <w:spacing w:after="0"/>
        <w:rPr>
          <w:rFonts w:ascii="Arial" w:eastAsia="Calibri" w:hAnsi="Arial" w:cs="Arial"/>
          <w:b/>
        </w:rPr>
      </w:pPr>
    </w:p>
    <w:p w14:paraId="3865A37A" w14:textId="77777777" w:rsidR="003F3AF9" w:rsidRPr="00D7272F" w:rsidRDefault="003F3AF9" w:rsidP="003F3AF9">
      <w:pPr>
        <w:spacing w:after="0"/>
        <w:rPr>
          <w:rFonts w:ascii="Arial" w:eastAsia="Calibri" w:hAnsi="Arial" w:cs="Arial"/>
          <w:b/>
        </w:rPr>
      </w:pPr>
    </w:p>
    <w:p w14:paraId="2E3D41B5" w14:textId="77777777" w:rsidR="003F3AF9" w:rsidRPr="00D7272F" w:rsidRDefault="00C84EA4" w:rsidP="003F3AF9">
      <w:pPr>
        <w:pStyle w:val="ListParagraph"/>
        <w:numPr>
          <w:ilvl w:val="0"/>
          <w:numId w:val="2"/>
        </w:numPr>
        <w:spacing w:after="0"/>
        <w:rPr>
          <w:rFonts w:ascii="Arial" w:eastAsia="Calibri" w:hAnsi="Arial" w:cs="Arial"/>
          <w:b/>
          <w:u w:val="single"/>
        </w:rPr>
      </w:pPr>
      <w:r>
        <w:rPr>
          <w:rFonts w:ascii="Arial" w:eastAsia="Calibri" w:hAnsi="Arial" w:cs="Arial"/>
          <w:b/>
          <w:u w:val="single"/>
        </w:rPr>
        <w:t>Numbers of Persons Served</w:t>
      </w:r>
    </w:p>
    <w:p w14:paraId="7F0E940B" w14:textId="77777777" w:rsidR="003F3AF9" w:rsidRPr="00E44468"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Number of </w:t>
      </w:r>
      <w:r w:rsidR="00AF2877">
        <w:rPr>
          <w:rFonts w:ascii="Times New Roman" w:hAnsi="Times New Roman" w:cs="Times New Roman"/>
          <w:color w:val="000000"/>
          <w:sz w:val="23"/>
          <w:szCs w:val="23"/>
        </w:rPr>
        <w:t xml:space="preserve">homeless individuals </w:t>
      </w:r>
      <w:r w:rsidRPr="00E44468">
        <w:rPr>
          <w:rFonts w:ascii="Times New Roman" w:hAnsi="Times New Roman" w:cs="Times New Roman"/>
          <w:color w:val="000000"/>
          <w:sz w:val="23"/>
          <w:szCs w:val="23"/>
        </w:rPr>
        <w:t>your organization will serve with these funds____ Total number of persons your organization serves annually_____</w:t>
      </w:r>
    </w:p>
    <w:p w14:paraId="6D525B49" w14:textId="77777777" w:rsidR="00A157F9" w:rsidRDefault="00A157F9" w:rsidP="00C84EA4">
      <w:pPr>
        <w:tabs>
          <w:tab w:val="left" w:pos="900"/>
        </w:tabs>
        <w:spacing w:after="0"/>
        <w:ind w:left="540"/>
        <w:rPr>
          <w:rFonts w:ascii="Arial" w:hAnsi="Arial" w:cs="Arial"/>
        </w:rPr>
      </w:pPr>
    </w:p>
    <w:p w14:paraId="0B84F1F0" w14:textId="77777777" w:rsidR="00A157F9" w:rsidRDefault="00A157F9" w:rsidP="00C84EA4">
      <w:pPr>
        <w:tabs>
          <w:tab w:val="left" w:pos="900"/>
        </w:tabs>
        <w:spacing w:after="0"/>
        <w:ind w:left="540"/>
        <w:rPr>
          <w:rFonts w:ascii="Times New Roman" w:hAnsi="Times New Roman" w:cs="Times New Roman"/>
          <w:color w:val="000000"/>
          <w:sz w:val="23"/>
          <w:szCs w:val="23"/>
        </w:rPr>
      </w:pPr>
      <w:r w:rsidRPr="00A157F9">
        <w:rPr>
          <w:rFonts w:ascii="Times New Roman" w:hAnsi="Times New Roman" w:cs="Times New Roman"/>
          <w:color w:val="000000"/>
          <w:sz w:val="23"/>
          <w:szCs w:val="23"/>
        </w:rPr>
        <w:t xml:space="preserve">Your application needs to only contain the total number of persons served; however, as a reminder, you will be required to report </w:t>
      </w:r>
      <w:r w:rsidR="00F835D1">
        <w:rPr>
          <w:rFonts w:ascii="Times New Roman" w:hAnsi="Times New Roman" w:cs="Times New Roman"/>
          <w:color w:val="000000"/>
          <w:sz w:val="23"/>
          <w:szCs w:val="23"/>
        </w:rPr>
        <w:t>monthly</w:t>
      </w:r>
      <w:r w:rsidRPr="00A157F9">
        <w:rPr>
          <w:rFonts w:ascii="Times New Roman" w:hAnsi="Times New Roman" w:cs="Times New Roman"/>
          <w:color w:val="000000"/>
          <w:sz w:val="23"/>
          <w:szCs w:val="23"/>
        </w:rPr>
        <w:t xml:space="preserve"> using the information/categories below:</w:t>
      </w:r>
    </w:p>
    <w:p w14:paraId="064245C1" w14:textId="77777777" w:rsidR="00A157F9" w:rsidRPr="00A157F9" w:rsidRDefault="00A157F9" w:rsidP="00C84EA4">
      <w:pPr>
        <w:tabs>
          <w:tab w:val="left" w:pos="900"/>
        </w:tabs>
        <w:spacing w:after="0"/>
        <w:ind w:left="540"/>
        <w:rPr>
          <w:rFonts w:ascii="Times New Roman" w:hAnsi="Times New Roman" w:cs="Times New Roman"/>
          <w:color w:val="000000"/>
          <w:sz w:val="23"/>
          <w:szCs w:val="23"/>
        </w:rPr>
      </w:pPr>
    </w:p>
    <w:p w14:paraId="377AAE1E" w14:textId="77777777" w:rsidR="00AF2877" w:rsidRDefault="00AF2877" w:rsidP="00AF2877">
      <w:pPr>
        <w:pStyle w:val="Default"/>
        <w:numPr>
          <w:ilvl w:val="0"/>
          <w:numId w:val="17"/>
        </w:numPr>
        <w:ind w:left="1260"/>
        <w:rPr>
          <w:sz w:val="23"/>
          <w:szCs w:val="23"/>
        </w:rPr>
      </w:pPr>
      <w:r>
        <w:rPr>
          <w:sz w:val="23"/>
          <w:szCs w:val="23"/>
        </w:rPr>
        <w:t>The numbers of individuals served.</w:t>
      </w:r>
    </w:p>
    <w:p w14:paraId="787686CB" w14:textId="77777777" w:rsidR="00AF2877" w:rsidRDefault="00AF2877" w:rsidP="00AF2877">
      <w:pPr>
        <w:pStyle w:val="Default"/>
        <w:numPr>
          <w:ilvl w:val="0"/>
          <w:numId w:val="17"/>
        </w:numPr>
        <w:ind w:left="1260"/>
        <w:rPr>
          <w:sz w:val="23"/>
          <w:szCs w:val="23"/>
        </w:rPr>
      </w:pPr>
      <w:r>
        <w:rPr>
          <w:sz w:val="23"/>
          <w:szCs w:val="23"/>
        </w:rPr>
        <w:t xml:space="preserve">The </w:t>
      </w:r>
      <w:r w:rsidR="009914EC">
        <w:rPr>
          <w:sz w:val="23"/>
          <w:szCs w:val="23"/>
        </w:rPr>
        <w:t xml:space="preserve">total </w:t>
      </w:r>
      <w:r>
        <w:rPr>
          <w:sz w:val="23"/>
          <w:szCs w:val="23"/>
        </w:rPr>
        <w:t>amount provided in wages for individuals participating in the program.</w:t>
      </w:r>
    </w:p>
    <w:p w14:paraId="761E080A" w14:textId="77777777" w:rsidR="009914EC" w:rsidRDefault="009914EC" w:rsidP="009914EC">
      <w:pPr>
        <w:pStyle w:val="Default"/>
        <w:numPr>
          <w:ilvl w:val="0"/>
          <w:numId w:val="17"/>
        </w:numPr>
        <w:ind w:left="1260"/>
        <w:rPr>
          <w:sz w:val="23"/>
          <w:szCs w:val="23"/>
        </w:rPr>
      </w:pPr>
      <w:r>
        <w:rPr>
          <w:sz w:val="23"/>
          <w:szCs w:val="23"/>
        </w:rPr>
        <w:t>The total number of hours worked by individuals participating in the program.</w:t>
      </w:r>
    </w:p>
    <w:p w14:paraId="79274FDB" w14:textId="77777777" w:rsidR="00AF2877" w:rsidRDefault="00AF2877" w:rsidP="00AF2877">
      <w:pPr>
        <w:pStyle w:val="Default"/>
        <w:numPr>
          <w:ilvl w:val="0"/>
          <w:numId w:val="17"/>
        </w:numPr>
        <w:ind w:left="1260"/>
        <w:rPr>
          <w:sz w:val="23"/>
          <w:szCs w:val="23"/>
        </w:rPr>
      </w:pPr>
      <w:r>
        <w:rPr>
          <w:sz w:val="23"/>
          <w:szCs w:val="23"/>
        </w:rPr>
        <w:t xml:space="preserve">The number of persons enrolled in </w:t>
      </w:r>
      <w:r w:rsidRPr="00D17E96">
        <w:rPr>
          <w:b/>
          <w:sz w:val="23"/>
          <w:szCs w:val="23"/>
        </w:rPr>
        <w:t>or</w:t>
      </w:r>
      <w:r>
        <w:rPr>
          <w:sz w:val="23"/>
          <w:szCs w:val="23"/>
        </w:rPr>
        <w:t xml:space="preserve"> referred to:</w:t>
      </w:r>
    </w:p>
    <w:p w14:paraId="742F77DF" w14:textId="77777777" w:rsidR="00AF2877" w:rsidRDefault="00AF2877" w:rsidP="00AF2877">
      <w:pPr>
        <w:pStyle w:val="Default"/>
        <w:numPr>
          <w:ilvl w:val="1"/>
          <w:numId w:val="10"/>
        </w:numPr>
        <w:ind w:left="1800"/>
        <w:rPr>
          <w:sz w:val="23"/>
          <w:szCs w:val="23"/>
        </w:rPr>
      </w:pPr>
      <w:r>
        <w:rPr>
          <w:sz w:val="23"/>
          <w:szCs w:val="23"/>
        </w:rPr>
        <w:t>Wisconsin Works</w:t>
      </w:r>
    </w:p>
    <w:p w14:paraId="5C1694D4" w14:textId="77777777" w:rsidR="00AF2877" w:rsidRDefault="00AF2877" w:rsidP="00AF2877">
      <w:pPr>
        <w:pStyle w:val="Default"/>
        <w:numPr>
          <w:ilvl w:val="1"/>
          <w:numId w:val="10"/>
        </w:numPr>
        <w:ind w:left="1800"/>
        <w:rPr>
          <w:sz w:val="23"/>
          <w:szCs w:val="23"/>
        </w:rPr>
      </w:pPr>
      <w:r>
        <w:rPr>
          <w:sz w:val="23"/>
          <w:szCs w:val="23"/>
        </w:rPr>
        <w:t>Food Share Employment and Training</w:t>
      </w:r>
    </w:p>
    <w:p w14:paraId="69587BBB" w14:textId="77777777" w:rsidR="00AF2877" w:rsidRDefault="00AF2877" w:rsidP="00AF2877">
      <w:pPr>
        <w:pStyle w:val="Default"/>
        <w:numPr>
          <w:ilvl w:val="1"/>
          <w:numId w:val="10"/>
        </w:numPr>
        <w:ind w:left="1800"/>
        <w:rPr>
          <w:sz w:val="23"/>
          <w:szCs w:val="23"/>
        </w:rPr>
      </w:pPr>
      <w:r>
        <w:rPr>
          <w:sz w:val="23"/>
          <w:szCs w:val="23"/>
        </w:rPr>
        <w:t>Job Center of Wisconsin enrollment</w:t>
      </w:r>
    </w:p>
    <w:p w14:paraId="028F924C" w14:textId="77777777" w:rsidR="00AF2877" w:rsidRDefault="00AF2877" w:rsidP="00AF2877">
      <w:pPr>
        <w:pStyle w:val="Default"/>
        <w:numPr>
          <w:ilvl w:val="1"/>
          <w:numId w:val="10"/>
        </w:numPr>
        <w:ind w:left="1800"/>
        <w:rPr>
          <w:sz w:val="23"/>
          <w:szCs w:val="23"/>
        </w:rPr>
      </w:pPr>
      <w:r>
        <w:rPr>
          <w:sz w:val="23"/>
          <w:szCs w:val="23"/>
        </w:rPr>
        <w:t>The Division of Vocational Rehabilitation</w:t>
      </w:r>
    </w:p>
    <w:p w14:paraId="58EC2D86" w14:textId="77777777" w:rsidR="00AF2877" w:rsidRDefault="00AF2877" w:rsidP="00AF2877">
      <w:pPr>
        <w:pStyle w:val="Default"/>
        <w:numPr>
          <w:ilvl w:val="1"/>
          <w:numId w:val="10"/>
        </w:numPr>
        <w:ind w:left="1800"/>
        <w:rPr>
          <w:sz w:val="23"/>
          <w:szCs w:val="23"/>
        </w:rPr>
      </w:pPr>
      <w:r>
        <w:rPr>
          <w:sz w:val="23"/>
          <w:szCs w:val="23"/>
        </w:rPr>
        <w:t>Veterans Resource Officers</w:t>
      </w:r>
    </w:p>
    <w:p w14:paraId="779B4532" w14:textId="77777777" w:rsidR="00AF2877" w:rsidRDefault="00AF2877" w:rsidP="00AF2877">
      <w:pPr>
        <w:pStyle w:val="Default"/>
        <w:numPr>
          <w:ilvl w:val="1"/>
          <w:numId w:val="10"/>
        </w:numPr>
        <w:ind w:left="1800"/>
        <w:rPr>
          <w:sz w:val="23"/>
          <w:szCs w:val="23"/>
        </w:rPr>
      </w:pPr>
      <w:r>
        <w:rPr>
          <w:sz w:val="23"/>
          <w:szCs w:val="23"/>
        </w:rPr>
        <w:t>Other organizations/apprenticeship programs</w:t>
      </w:r>
    </w:p>
    <w:p w14:paraId="1ABA8601" w14:textId="77777777" w:rsidR="00AF2877" w:rsidRDefault="00AF2877" w:rsidP="00AF2877">
      <w:pPr>
        <w:pStyle w:val="Default"/>
        <w:numPr>
          <w:ilvl w:val="0"/>
          <w:numId w:val="17"/>
        </w:numPr>
        <w:ind w:left="1260"/>
        <w:rPr>
          <w:sz w:val="23"/>
          <w:szCs w:val="23"/>
        </w:rPr>
      </w:pPr>
      <w:r>
        <w:rPr>
          <w:sz w:val="23"/>
          <w:szCs w:val="23"/>
        </w:rPr>
        <w:t>The number of persons who received other services.</w:t>
      </w:r>
    </w:p>
    <w:p w14:paraId="00B38B24" w14:textId="77777777" w:rsidR="00AF2877" w:rsidRDefault="00AF2877" w:rsidP="00AF2877">
      <w:pPr>
        <w:pStyle w:val="Default"/>
        <w:numPr>
          <w:ilvl w:val="0"/>
          <w:numId w:val="17"/>
        </w:numPr>
        <w:ind w:left="1260"/>
        <w:rPr>
          <w:sz w:val="23"/>
          <w:szCs w:val="23"/>
        </w:rPr>
      </w:pPr>
      <w:r>
        <w:rPr>
          <w:sz w:val="23"/>
          <w:szCs w:val="23"/>
        </w:rPr>
        <w:t>The number of recipients that gained employment who were previously unemployed.</w:t>
      </w:r>
    </w:p>
    <w:p w14:paraId="02ED8F17" w14:textId="77777777" w:rsidR="00AF2877" w:rsidRDefault="00AF2877" w:rsidP="00AF2877">
      <w:pPr>
        <w:pStyle w:val="Default"/>
        <w:numPr>
          <w:ilvl w:val="0"/>
          <w:numId w:val="17"/>
        </w:numPr>
        <w:ind w:left="1260"/>
        <w:rPr>
          <w:sz w:val="23"/>
          <w:szCs w:val="23"/>
        </w:rPr>
      </w:pPr>
      <w:r>
        <w:rPr>
          <w:sz w:val="23"/>
          <w:szCs w:val="23"/>
        </w:rPr>
        <w:t>The number of recipients that increased the number of hours worked/week.</w:t>
      </w:r>
    </w:p>
    <w:p w14:paraId="6E9722DF" w14:textId="77777777" w:rsidR="00A157F9" w:rsidRDefault="00A157F9" w:rsidP="00C84EA4">
      <w:pPr>
        <w:tabs>
          <w:tab w:val="left" w:pos="900"/>
        </w:tabs>
        <w:spacing w:after="0"/>
        <w:ind w:left="540"/>
        <w:rPr>
          <w:rFonts w:ascii="Arial" w:hAnsi="Arial" w:cs="Arial"/>
        </w:rPr>
      </w:pPr>
    </w:p>
    <w:p w14:paraId="3721AF39" w14:textId="77777777" w:rsidR="00C84EA4" w:rsidRPr="00AF2877" w:rsidRDefault="00C84EA4" w:rsidP="00AF2877">
      <w:pPr>
        <w:pStyle w:val="ListParagraph"/>
        <w:numPr>
          <w:ilvl w:val="0"/>
          <w:numId w:val="2"/>
        </w:numPr>
        <w:spacing w:after="0"/>
        <w:rPr>
          <w:rFonts w:ascii="Arial" w:eastAsia="Calibri" w:hAnsi="Arial" w:cs="Arial"/>
          <w:b/>
          <w:u w:val="single"/>
        </w:rPr>
      </w:pPr>
      <w:r w:rsidRPr="00AF2877">
        <w:rPr>
          <w:rFonts w:ascii="Arial" w:eastAsia="Calibri" w:hAnsi="Arial" w:cs="Arial"/>
          <w:b/>
          <w:u w:val="single"/>
        </w:rPr>
        <w:t>Eligibility</w:t>
      </w:r>
    </w:p>
    <w:p w14:paraId="224BDFB9" w14:textId="77777777" w:rsidR="00C84EA4" w:rsidRPr="00E44468"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Please describe the process of ensuring that </w:t>
      </w:r>
      <w:r w:rsidR="00AF2877">
        <w:rPr>
          <w:rFonts w:ascii="Times New Roman" w:hAnsi="Times New Roman" w:cs="Times New Roman"/>
          <w:color w:val="000000"/>
          <w:sz w:val="23"/>
          <w:szCs w:val="23"/>
        </w:rPr>
        <w:t xml:space="preserve">homeless individuals </w:t>
      </w:r>
      <w:r w:rsidRPr="00E44468">
        <w:rPr>
          <w:rFonts w:ascii="Times New Roman" w:hAnsi="Times New Roman" w:cs="Times New Roman"/>
          <w:color w:val="000000"/>
          <w:sz w:val="23"/>
          <w:szCs w:val="23"/>
        </w:rPr>
        <w:t>assisted are eligible to receive services.</w:t>
      </w:r>
    </w:p>
    <w:p w14:paraId="53D270A8" w14:textId="77777777" w:rsidR="00C84EA4" w:rsidRPr="00E44468"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ab/>
        <w:t>Please include:</w:t>
      </w:r>
    </w:p>
    <w:p w14:paraId="4B38BC91" w14:textId="77777777" w:rsidR="00C84EA4" w:rsidRPr="00E44468" w:rsidRDefault="00C84EA4" w:rsidP="00E44468">
      <w:pPr>
        <w:pStyle w:val="ListParagraph"/>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Plan for selecting eligible recipients.</w:t>
      </w:r>
    </w:p>
    <w:p w14:paraId="5AA6D0DA" w14:textId="77777777" w:rsidR="00C84EA4" w:rsidRPr="00E44468" w:rsidRDefault="00C84EA4" w:rsidP="00E44468">
      <w:pPr>
        <w:pStyle w:val="ListParagraph"/>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Process for tracking data.</w:t>
      </w:r>
    </w:p>
    <w:p w14:paraId="4CA734A7" w14:textId="77777777" w:rsidR="00C84EA4" w:rsidRPr="00D7272F" w:rsidRDefault="00C84EA4" w:rsidP="00C84EA4">
      <w:pPr>
        <w:tabs>
          <w:tab w:val="left" w:pos="900"/>
          <w:tab w:val="left" w:pos="990"/>
        </w:tabs>
        <w:spacing w:after="0"/>
        <w:rPr>
          <w:rFonts w:ascii="Arial" w:hAnsi="Arial" w:cs="Arial"/>
        </w:rPr>
      </w:pPr>
    </w:p>
    <w:p w14:paraId="459BD55E" w14:textId="77777777" w:rsidR="00C84EA4" w:rsidRDefault="00C84EA4" w:rsidP="00C84EA4">
      <w:pPr>
        <w:tabs>
          <w:tab w:val="left" w:pos="900"/>
        </w:tabs>
        <w:spacing w:after="0"/>
        <w:ind w:left="540"/>
        <w:rPr>
          <w:rFonts w:ascii="Arial" w:hAnsi="Arial" w:cs="Arial"/>
        </w:rPr>
      </w:pPr>
    </w:p>
    <w:p w14:paraId="065543CE" w14:textId="77777777" w:rsidR="00E44468" w:rsidRDefault="00E44468" w:rsidP="00C84EA4">
      <w:pPr>
        <w:tabs>
          <w:tab w:val="left" w:pos="900"/>
        </w:tabs>
        <w:spacing w:after="0"/>
        <w:ind w:left="540"/>
        <w:rPr>
          <w:rFonts w:ascii="Arial" w:hAnsi="Arial" w:cs="Arial"/>
        </w:rPr>
      </w:pPr>
    </w:p>
    <w:p w14:paraId="1016E259" w14:textId="77777777" w:rsidR="00E44468" w:rsidRDefault="00E44468" w:rsidP="00C84EA4">
      <w:pPr>
        <w:tabs>
          <w:tab w:val="left" w:pos="900"/>
        </w:tabs>
        <w:spacing w:after="0"/>
        <w:ind w:left="540"/>
        <w:rPr>
          <w:rFonts w:ascii="Arial" w:hAnsi="Arial" w:cs="Arial"/>
        </w:rPr>
      </w:pPr>
    </w:p>
    <w:p w14:paraId="58F61FC3" w14:textId="77777777" w:rsidR="00E44468" w:rsidRDefault="00E44468" w:rsidP="00C84EA4">
      <w:pPr>
        <w:tabs>
          <w:tab w:val="left" w:pos="900"/>
        </w:tabs>
        <w:spacing w:after="0"/>
        <w:ind w:left="540"/>
        <w:rPr>
          <w:rFonts w:ascii="Arial" w:hAnsi="Arial" w:cs="Arial"/>
        </w:rPr>
      </w:pPr>
    </w:p>
    <w:p w14:paraId="752D54DA" w14:textId="77777777" w:rsidR="00AF2877" w:rsidRDefault="00AF2877" w:rsidP="00C84EA4">
      <w:pPr>
        <w:tabs>
          <w:tab w:val="left" w:pos="900"/>
        </w:tabs>
        <w:spacing w:after="0"/>
        <w:ind w:left="540"/>
        <w:rPr>
          <w:rFonts w:ascii="Arial" w:hAnsi="Arial" w:cs="Arial"/>
        </w:rPr>
      </w:pPr>
    </w:p>
    <w:p w14:paraId="671D274E" w14:textId="77777777" w:rsidR="00AF2877" w:rsidRDefault="00AF2877" w:rsidP="00C84EA4">
      <w:pPr>
        <w:tabs>
          <w:tab w:val="left" w:pos="900"/>
        </w:tabs>
        <w:spacing w:after="0"/>
        <w:ind w:left="540"/>
        <w:rPr>
          <w:rFonts w:ascii="Arial" w:hAnsi="Arial" w:cs="Arial"/>
        </w:rPr>
      </w:pPr>
    </w:p>
    <w:p w14:paraId="2DFEC839" w14:textId="77777777" w:rsidR="005729D9" w:rsidRDefault="005729D9" w:rsidP="00AF2877">
      <w:pPr>
        <w:pStyle w:val="ListParagraph"/>
        <w:numPr>
          <w:ilvl w:val="0"/>
          <w:numId w:val="19"/>
        </w:numPr>
        <w:tabs>
          <w:tab w:val="left" w:pos="900"/>
          <w:tab w:val="left" w:pos="990"/>
        </w:tabs>
        <w:spacing w:after="0"/>
        <w:rPr>
          <w:rFonts w:ascii="Arial" w:hAnsi="Arial" w:cs="Arial"/>
          <w:b/>
          <w:u w:val="single"/>
        </w:rPr>
      </w:pPr>
      <w:r w:rsidRPr="005729D9">
        <w:rPr>
          <w:rFonts w:ascii="Arial" w:hAnsi="Arial" w:cs="Arial"/>
          <w:b/>
          <w:u w:val="single"/>
        </w:rPr>
        <w:lastRenderedPageBreak/>
        <w:t>Budget</w:t>
      </w:r>
    </w:p>
    <w:p w14:paraId="2253FC24" w14:textId="77777777" w:rsidR="005729D9" w:rsidRDefault="005729D9" w:rsidP="005729D9">
      <w:pPr>
        <w:pStyle w:val="ListParagraph"/>
        <w:tabs>
          <w:tab w:val="left" w:pos="900"/>
          <w:tab w:val="left" w:pos="99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Please identify spending by category as provided below.  Maximum award size is $</w:t>
      </w:r>
      <w:r w:rsidR="00AF2877">
        <w:rPr>
          <w:rFonts w:ascii="Times New Roman" w:hAnsi="Times New Roman" w:cs="Times New Roman"/>
          <w:color w:val="000000"/>
          <w:sz w:val="23"/>
          <w:szCs w:val="23"/>
        </w:rPr>
        <w:t>75</w:t>
      </w:r>
      <w:r w:rsidRPr="00E44468">
        <w:rPr>
          <w:rFonts w:ascii="Times New Roman" w:hAnsi="Times New Roman" w:cs="Times New Roman"/>
          <w:color w:val="000000"/>
          <w:sz w:val="23"/>
          <w:szCs w:val="23"/>
        </w:rPr>
        <w:t>,000</w:t>
      </w:r>
      <w:r w:rsidR="00AF2877">
        <w:rPr>
          <w:rFonts w:ascii="Times New Roman" w:hAnsi="Times New Roman" w:cs="Times New Roman"/>
          <w:color w:val="000000"/>
          <w:sz w:val="23"/>
          <w:szCs w:val="23"/>
        </w:rPr>
        <w:t xml:space="preserve"> and requires a </w:t>
      </w:r>
      <w:r w:rsidR="00AF2877" w:rsidRPr="00AF2877">
        <w:rPr>
          <w:rFonts w:ascii="Times New Roman" w:hAnsi="Times New Roman" w:cs="Times New Roman"/>
          <w:b/>
          <w:color w:val="000000"/>
          <w:sz w:val="23"/>
          <w:szCs w:val="23"/>
          <w:u w:val="single"/>
        </w:rPr>
        <w:t>cash</w:t>
      </w:r>
      <w:r w:rsidR="00AF2877">
        <w:rPr>
          <w:rFonts w:ascii="Times New Roman" w:hAnsi="Times New Roman" w:cs="Times New Roman"/>
          <w:color w:val="000000"/>
          <w:sz w:val="23"/>
          <w:szCs w:val="23"/>
        </w:rPr>
        <w:t xml:space="preserve"> match of at least $50,000</w:t>
      </w:r>
      <w:r w:rsidRPr="00E44468">
        <w:rPr>
          <w:rFonts w:ascii="Times New Roman" w:hAnsi="Times New Roman" w:cs="Times New Roman"/>
          <w:color w:val="000000"/>
          <w:sz w:val="23"/>
          <w:szCs w:val="23"/>
        </w:rPr>
        <w:t xml:space="preserve">; grantees are encouraged to submit a budget at the maximum level.  </w:t>
      </w:r>
    </w:p>
    <w:p w14:paraId="0AFCA4DB" w14:textId="77777777" w:rsidR="00AF2877" w:rsidRDefault="00AF2877" w:rsidP="005729D9">
      <w:pPr>
        <w:pStyle w:val="ListParagraph"/>
        <w:tabs>
          <w:tab w:val="left" w:pos="900"/>
          <w:tab w:val="left" w:pos="990"/>
        </w:tabs>
        <w:spacing w:after="0"/>
        <w:ind w:left="5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252"/>
        <w:gridCol w:w="1513"/>
        <w:gridCol w:w="1439"/>
        <w:gridCol w:w="1483"/>
      </w:tblGrid>
      <w:tr w:rsidR="006B0676" w:rsidRPr="00955705" w14:paraId="164B7ABC" w14:textId="77777777" w:rsidTr="006B0676">
        <w:trPr>
          <w:jc w:val="center"/>
        </w:trPr>
        <w:tc>
          <w:tcPr>
            <w:tcW w:w="3663" w:type="dxa"/>
            <w:shd w:val="clear" w:color="auto" w:fill="auto"/>
          </w:tcPr>
          <w:p w14:paraId="194D2CBE" w14:textId="77777777" w:rsidR="006B0676" w:rsidRPr="00955705" w:rsidRDefault="006B0676" w:rsidP="003A72A1">
            <w:pPr>
              <w:rPr>
                <w:rFonts w:ascii="Arial" w:hAnsi="Arial" w:cs="Arial"/>
              </w:rPr>
            </w:pPr>
            <w:r>
              <w:rPr>
                <w:rFonts w:ascii="Arial" w:hAnsi="Arial" w:cs="Arial"/>
              </w:rPr>
              <w:t>Budget Categories for Employment</w:t>
            </w:r>
            <w:r w:rsidRPr="005729D9">
              <w:rPr>
                <w:rFonts w:ascii="Arial" w:hAnsi="Arial" w:cs="Arial"/>
              </w:rPr>
              <w:t xml:space="preserve"> Grant</w:t>
            </w:r>
            <w:r>
              <w:rPr>
                <w:rFonts w:ascii="Arial" w:hAnsi="Arial" w:cs="Arial"/>
              </w:rPr>
              <w:t>s Funds</w:t>
            </w:r>
          </w:p>
        </w:tc>
        <w:tc>
          <w:tcPr>
            <w:tcW w:w="1252" w:type="dxa"/>
            <w:shd w:val="clear" w:color="auto" w:fill="auto"/>
          </w:tcPr>
          <w:p w14:paraId="40BA3DEE" w14:textId="77777777" w:rsidR="006B0676" w:rsidRPr="00955705" w:rsidRDefault="006B0676" w:rsidP="003A72A1">
            <w:pPr>
              <w:rPr>
                <w:rFonts w:ascii="Arial" w:hAnsi="Arial" w:cs="Arial"/>
              </w:rPr>
            </w:pPr>
            <w:r>
              <w:rPr>
                <w:rFonts w:ascii="Arial" w:hAnsi="Arial" w:cs="Arial"/>
              </w:rPr>
              <w:t>Grant Funds</w:t>
            </w:r>
            <w:r w:rsidRPr="00955705">
              <w:rPr>
                <w:rFonts w:ascii="Arial" w:hAnsi="Arial" w:cs="Arial"/>
              </w:rPr>
              <w:t xml:space="preserve"> </w:t>
            </w:r>
          </w:p>
        </w:tc>
        <w:tc>
          <w:tcPr>
            <w:tcW w:w="1513" w:type="dxa"/>
            <w:shd w:val="clear" w:color="auto" w:fill="auto"/>
          </w:tcPr>
          <w:p w14:paraId="43E6A32F" w14:textId="77777777" w:rsidR="006B0676" w:rsidRPr="00955705" w:rsidRDefault="006B0676" w:rsidP="003A72A1">
            <w:pPr>
              <w:rPr>
                <w:rFonts w:ascii="Arial" w:hAnsi="Arial" w:cs="Arial"/>
              </w:rPr>
            </w:pPr>
            <w:r>
              <w:rPr>
                <w:rFonts w:ascii="Arial" w:hAnsi="Arial" w:cs="Arial"/>
              </w:rPr>
              <w:t xml:space="preserve">Municipal Match </w:t>
            </w:r>
          </w:p>
        </w:tc>
        <w:tc>
          <w:tcPr>
            <w:tcW w:w="1439" w:type="dxa"/>
          </w:tcPr>
          <w:p w14:paraId="020F261C" w14:textId="77777777" w:rsidR="006B0676" w:rsidRDefault="006B0676" w:rsidP="003A72A1">
            <w:pPr>
              <w:rPr>
                <w:rFonts w:ascii="Arial" w:hAnsi="Arial" w:cs="Arial"/>
              </w:rPr>
            </w:pPr>
            <w:r>
              <w:rPr>
                <w:rFonts w:ascii="Arial" w:hAnsi="Arial" w:cs="Arial"/>
              </w:rPr>
              <w:t>Non-Profit Match</w:t>
            </w:r>
          </w:p>
        </w:tc>
        <w:tc>
          <w:tcPr>
            <w:tcW w:w="1483" w:type="dxa"/>
            <w:shd w:val="clear" w:color="auto" w:fill="auto"/>
          </w:tcPr>
          <w:p w14:paraId="1A35A018" w14:textId="77777777" w:rsidR="006B0676" w:rsidRPr="00955705" w:rsidRDefault="006B0676" w:rsidP="003A72A1">
            <w:pPr>
              <w:rPr>
                <w:rFonts w:ascii="Arial" w:hAnsi="Arial" w:cs="Arial"/>
              </w:rPr>
            </w:pPr>
            <w:r>
              <w:rPr>
                <w:rFonts w:ascii="Arial" w:hAnsi="Arial" w:cs="Arial"/>
              </w:rPr>
              <w:t>Total Budget</w:t>
            </w:r>
          </w:p>
        </w:tc>
      </w:tr>
      <w:tr w:rsidR="006B0676" w:rsidRPr="00955705" w14:paraId="476F1372" w14:textId="77777777" w:rsidTr="006B0676">
        <w:trPr>
          <w:jc w:val="center"/>
        </w:trPr>
        <w:tc>
          <w:tcPr>
            <w:tcW w:w="3663" w:type="dxa"/>
            <w:shd w:val="clear" w:color="auto" w:fill="auto"/>
          </w:tcPr>
          <w:p w14:paraId="68B049BF" w14:textId="77777777" w:rsidR="006B0676" w:rsidRPr="00955705" w:rsidRDefault="006B0676" w:rsidP="003A72A1">
            <w:pPr>
              <w:rPr>
                <w:rFonts w:ascii="Arial" w:hAnsi="Arial" w:cs="Arial"/>
              </w:rPr>
            </w:pPr>
            <w:r>
              <w:rPr>
                <w:rFonts w:ascii="Arial" w:hAnsi="Arial" w:cs="Arial"/>
              </w:rPr>
              <w:t>Wages for homeless individuals participating in the Employment Grants Program</w:t>
            </w:r>
          </w:p>
        </w:tc>
        <w:tc>
          <w:tcPr>
            <w:tcW w:w="1252" w:type="dxa"/>
            <w:shd w:val="clear" w:color="auto" w:fill="auto"/>
          </w:tcPr>
          <w:p w14:paraId="4E0A2137" w14:textId="77777777" w:rsidR="006B0676" w:rsidRPr="00955705" w:rsidRDefault="006B0676" w:rsidP="003A72A1">
            <w:pPr>
              <w:rPr>
                <w:rFonts w:ascii="Arial" w:hAnsi="Arial" w:cs="Arial"/>
              </w:rPr>
            </w:pPr>
          </w:p>
        </w:tc>
        <w:tc>
          <w:tcPr>
            <w:tcW w:w="1513" w:type="dxa"/>
            <w:shd w:val="clear" w:color="auto" w:fill="auto"/>
          </w:tcPr>
          <w:p w14:paraId="75A92C58" w14:textId="77777777" w:rsidR="006B0676" w:rsidRPr="00955705" w:rsidRDefault="006B0676" w:rsidP="003A72A1">
            <w:pPr>
              <w:rPr>
                <w:rFonts w:ascii="Arial" w:hAnsi="Arial" w:cs="Arial"/>
              </w:rPr>
            </w:pPr>
          </w:p>
        </w:tc>
        <w:tc>
          <w:tcPr>
            <w:tcW w:w="1439" w:type="dxa"/>
          </w:tcPr>
          <w:p w14:paraId="76172559" w14:textId="77777777" w:rsidR="006B0676" w:rsidRPr="00955705" w:rsidRDefault="006B0676" w:rsidP="003A72A1">
            <w:pPr>
              <w:rPr>
                <w:rFonts w:ascii="Arial" w:hAnsi="Arial" w:cs="Arial"/>
                <w:u w:val="single"/>
              </w:rPr>
            </w:pPr>
          </w:p>
        </w:tc>
        <w:tc>
          <w:tcPr>
            <w:tcW w:w="1483" w:type="dxa"/>
            <w:shd w:val="clear" w:color="auto" w:fill="auto"/>
          </w:tcPr>
          <w:p w14:paraId="7100D16C" w14:textId="77777777" w:rsidR="006B0676" w:rsidRPr="00955705" w:rsidRDefault="006B0676" w:rsidP="003A72A1">
            <w:pPr>
              <w:rPr>
                <w:rFonts w:ascii="Arial" w:hAnsi="Arial" w:cs="Arial"/>
                <w:u w:val="single"/>
              </w:rPr>
            </w:pPr>
          </w:p>
        </w:tc>
      </w:tr>
      <w:tr w:rsidR="006B0676" w:rsidRPr="00955705" w14:paraId="09A3FF8F" w14:textId="77777777" w:rsidTr="006B0676">
        <w:trPr>
          <w:jc w:val="center"/>
        </w:trPr>
        <w:tc>
          <w:tcPr>
            <w:tcW w:w="3663" w:type="dxa"/>
            <w:shd w:val="clear" w:color="auto" w:fill="auto"/>
          </w:tcPr>
          <w:p w14:paraId="0B49D5F5" w14:textId="77777777" w:rsidR="006B0676" w:rsidRPr="00955705" w:rsidRDefault="006B0676" w:rsidP="003A72A1">
            <w:pPr>
              <w:rPr>
                <w:rFonts w:ascii="Arial" w:hAnsi="Arial" w:cs="Arial"/>
              </w:rPr>
            </w:pPr>
            <w:r>
              <w:rPr>
                <w:rFonts w:ascii="Arial" w:hAnsi="Arial" w:cs="Arial"/>
              </w:rPr>
              <w:t>Operational Costs</w:t>
            </w:r>
          </w:p>
        </w:tc>
        <w:tc>
          <w:tcPr>
            <w:tcW w:w="1252" w:type="dxa"/>
            <w:shd w:val="clear" w:color="auto" w:fill="auto"/>
          </w:tcPr>
          <w:p w14:paraId="2AA1CDCE" w14:textId="77777777" w:rsidR="006B0676" w:rsidRPr="00955705" w:rsidRDefault="006B0676" w:rsidP="003A72A1">
            <w:pPr>
              <w:rPr>
                <w:rFonts w:ascii="Arial" w:hAnsi="Arial" w:cs="Arial"/>
              </w:rPr>
            </w:pPr>
          </w:p>
        </w:tc>
        <w:tc>
          <w:tcPr>
            <w:tcW w:w="1513" w:type="dxa"/>
            <w:shd w:val="clear" w:color="auto" w:fill="auto"/>
          </w:tcPr>
          <w:p w14:paraId="1C611B59" w14:textId="77777777" w:rsidR="006B0676" w:rsidRPr="00955705" w:rsidRDefault="006B0676" w:rsidP="003A72A1">
            <w:pPr>
              <w:rPr>
                <w:rFonts w:ascii="Arial" w:hAnsi="Arial" w:cs="Arial"/>
                <w:u w:val="single"/>
              </w:rPr>
            </w:pPr>
          </w:p>
        </w:tc>
        <w:tc>
          <w:tcPr>
            <w:tcW w:w="1439" w:type="dxa"/>
          </w:tcPr>
          <w:p w14:paraId="5462F20F" w14:textId="77777777" w:rsidR="006B0676" w:rsidRPr="00955705" w:rsidRDefault="006B0676" w:rsidP="003A72A1">
            <w:pPr>
              <w:rPr>
                <w:rFonts w:ascii="Arial" w:hAnsi="Arial" w:cs="Arial"/>
              </w:rPr>
            </w:pPr>
          </w:p>
        </w:tc>
        <w:tc>
          <w:tcPr>
            <w:tcW w:w="1483" w:type="dxa"/>
            <w:shd w:val="clear" w:color="auto" w:fill="auto"/>
          </w:tcPr>
          <w:p w14:paraId="72ED0349" w14:textId="77777777" w:rsidR="006B0676" w:rsidRPr="00955705" w:rsidRDefault="006B0676" w:rsidP="003A72A1">
            <w:pPr>
              <w:rPr>
                <w:rFonts w:ascii="Arial" w:hAnsi="Arial" w:cs="Arial"/>
              </w:rPr>
            </w:pPr>
          </w:p>
        </w:tc>
      </w:tr>
      <w:tr w:rsidR="006B0676" w:rsidRPr="00955705" w14:paraId="7010D895" w14:textId="77777777" w:rsidTr="006B0676">
        <w:trPr>
          <w:jc w:val="center"/>
        </w:trPr>
        <w:tc>
          <w:tcPr>
            <w:tcW w:w="3663" w:type="dxa"/>
            <w:shd w:val="clear" w:color="auto" w:fill="auto"/>
          </w:tcPr>
          <w:p w14:paraId="738FC41F" w14:textId="77777777" w:rsidR="006B0676" w:rsidRPr="00955705" w:rsidRDefault="006B0676" w:rsidP="003A72A1">
            <w:pPr>
              <w:rPr>
                <w:rFonts w:ascii="Arial" w:hAnsi="Arial" w:cs="Arial"/>
              </w:rPr>
            </w:pPr>
            <w:r w:rsidRPr="00955705">
              <w:rPr>
                <w:rFonts w:ascii="Arial" w:hAnsi="Arial" w:cs="Arial"/>
              </w:rPr>
              <w:t>TOTAL BUDGET</w:t>
            </w:r>
          </w:p>
        </w:tc>
        <w:tc>
          <w:tcPr>
            <w:tcW w:w="1252" w:type="dxa"/>
            <w:shd w:val="clear" w:color="auto" w:fill="auto"/>
          </w:tcPr>
          <w:p w14:paraId="6D63DBC9" w14:textId="77777777" w:rsidR="006B0676" w:rsidRPr="00955705" w:rsidRDefault="006B0676" w:rsidP="003A72A1">
            <w:pPr>
              <w:rPr>
                <w:rFonts w:ascii="Arial" w:hAnsi="Arial" w:cs="Arial"/>
              </w:rPr>
            </w:pPr>
          </w:p>
        </w:tc>
        <w:tc>
          <w:tcPr>
            <w:tcW w:w="1513" w:type="dxa"/>
            <w:shd w:val="clear" w:color="auto" w:fill="auto"/>
          </w:tcPr>
          <w:p w14:paraId="2AF3980B" w14:textId="77777777" w:rsidR="006B0676" w:rsidRPr="00955705" w:rsidRDefault="006B0676" w:rsidP="003A72A1">
            <w:pPr>
              <w:rPr>
                <w:rFonts w:ascii="Arial" w:hAnsi="Arial" w:cs="Arial"/>
                <w:u w:val="single"/>
              </w:rPr>
            </w:pPr>
          </w:p>
        </w:tc>
        <w:tc>
          <w:tcPr>
            <w:tcW w:w="1439" w:type="dxa"/>
          </w:tcPr>
          <w:p w14:paraId="5E1CB8BC" w14:textId="77777777" w:rsidR="006B0676" w:rsidRPr="00955705" w:rsidRDefault="006B0676" w:rsidP="003A72A1">
            <w:pPr>
              <w:rPr>
                <w:rFonts w:ascii="Arial" w:hAnsi="Arial" w:cs="Arial"/>
              </w:rPr>
            </w:pPr>
          </w:p>
        </w:tc>
        <w:tc>
          <w:tcPr>
            <w:tcW w:w="1483" w:type="dxa"/>
            <w:shd w:val="clear" w:color="auto" w:fill="auto"/>
          </w:tcPr>
          <w:p w14:paraId="0EE7DCDE" w14:textId="77777777" w:rsidR="006B0676" w:rsidRPr="00955705" w:rsidRDefault="006B0676" w:rsidP="003A72A1">
            <w:pPr>
              <w:rPr>
                <w:rFonts w:ascii="Arial" w:hAnsi="Arial" w:cs="Arial"/>
              </w:rPr>
            </w:pPr>
          </w:p>
        </w:tc>
      </w:tr>
    </w:tbl>
    <w:p w14:paraId="5151C536" w14:textId="77777777" w:rsidR="005729D9" w:rsidRPr="005729D9" w:rsidRDefault="005729D9" w:rsidP="005729D9">
      <w:pPr>
        <w:pStyle w:val="ListParagraph"/>
        <w:tabs>
          <w:tab w:val="left" w:pos="900"/>
          <w:tab w:val="left" w:pos="990"/>
        </w:tabs>
        <w:spacing w:after="0"/>
        <w:ind w:left="540"/>
        <w:rPr>
          <w:rFonts w:ascii="Arial" w:hAnsi="Arial" w:cs="Arial"/>
        </w:rPr>
      </w:pPr>
    </w:p>
    <w:p w14:paraId="490796D6" w14:textId="77777777" w:rsidR="00DE2E91" w:rsidRPr="00D7272F" w:rsidRDefault="00DE2E91" w:rsidP="00C84EA4">
      <w:pPr>
        <w:tabs>
          <w:tab w:val="left" w:pos="900"/>
        </w:tabs>
        <w:spacing w:after="0"/>
        <w:ind w:left="540"/>
        <w:rPr>
          <w:rFonts w:ascii="Arial" w:hAnsi="Arial" w:cs="Arial"/>
        </w:rPr>
      </w:pPr>
    </w:p>
    <w:p w14:paraId="43327100" w14:textId="77777777" w:rsidR="003F3AF9" w:rsidRPr="00853726" w:rsidRDefault="00556DED" w:rsidP="00853726">
      <w:pPr>
        <w:tabs>
          <w:tab w:val="left" w:pos="900"/>
          <w:tab w:val="left" w:pos="990"/>
        </w:tabs>
        <w:spacing w:after="0"/>
        <w:ind w:left="180"/>
        <w:rPr>
          <w:rFonts w:ascii="Arial" w:hAnsi="Arial" w:cs="Arial"/>
          <w:b/>
          <w:u w:val="single"/>
        </w:rPr>
      </w:pPr>
      <w:r w:rsidRPr="00853726">
        <w:rPr>
          <w:rFonts w:ascii="Arial" w:hAnsi="Arial" w:cs="Arial"/>
          <w:b/>
          <w:u w:val="single"/>
        </w:rPr>
        <w:t>Financial Accountability</w:t>
      </w:r>
    </w:p>
    <w:p w14:paraId="0125DE00" w14:textId="77777777" w:rsidR="00C84EA4" w:rsidRPr="00E44468" w:rsidRDefault="00C84EA4" w:rsidP="00E44468">
      <w:pPr>
        <w:pStyle w:val="ListParagraph"/>
        <w:tabs>
          <w:tab w:val="left" w:pos="900"/>
          <w:tab w:val="left" w:pos="990"/>
        </w:tabs>
        <w:spacing w:after="0"/>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Please describe your organization’s financial accountability standards/requirements.  At a minimum, describe:</w:t>
      </w:r>
    </w:p>
    <w:p w14:paraId="24C2670A" w14:textId="77777777" w:rsidR="00C84EA4"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Policies regarding identification of the source and requirements of funding.  </w:t>
      </w:r>
    </w:p>
    <w:p w14:paraId="50F7B796" w14:textId="77777777" w:rsidR="008C17B6" w:rsidRDefault="008C17B6"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If hiring/funding employee time with program funds:</w:t>
      </w:r>
    </w:p>
    <w:p w14:paraId="4A4AC960" w14:textId="77777777" w:rsidR="008C17B6" w:rsidRDefault="008C17B6" w:rsidP="008C17B6">
      <w:pPr>
        <w:pStyle w:val="ListParagraph"/>
        <w:numPr>
          <w:ilvl w:val="1"/>
          <w:numId w:val="9"/>
        </w:numPr>
        <w:tabs>
          <w:tab w:val="left" w:pos="900"/>
          <w:tab w:val="left" w:pos="99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Recipients must describe and have in place a mechanism for tracking employee time worked by funding source.</w:t>
      </w:r>
    </w:p>
    <w:p w14:paraId="321C3BCC" w14:textId="77777777" w:rsidR="008C17B6" w:rsidRPr="00E44468" w:rsidRDefault="008C17B6" w:rsidP="008C17B6">
      <w:pPr>
        <w:pStyle w:val="ListParagraph"/>
        <w:numPr>
          <w:ilvl w:val="1"/>
          <w:numId w:val="9"/>
        </w:numPr>
        <w:tabs>
          <w:tab w:val="left" w:pos="900"/>
          <w:tab w:val="left" w:pos="990"/>
        </w:tabs>
        <w:spacing w:after="0"/>
        <w:rPr>
          <w:rFonts w:ascii="Times New Roman" w:hAnsi="Times New Roman" w:cs="Times New Roman"/>
          <w:color w:val="000000"/>
          <w:sz w:val="23"/>
          <w:szCs w:val="23"/>
        </w:rPr>
      </w:pPr>
      <w:r>
        <w:rPr>
          <w:rFonts w:ascii="Times New Roman" w:hAnsi="Times New Roman" w:cs="Times New Roman"/>
          <w:color w:val="000000"/>
          <w:sz w:val="23"/>
          <w:szCs w:val="23"/>
        </w:rPr>
        <w:t xml:space="preserve">Requirement for eligibility under the </w:t>
      </w:r>
      <w:r w:rsidRPr="008C17B6">
        <w:rPr>
          <w:rFonts w:ascii="Times New Roman" w:hAnsi="Times New Roman" w:cs="Times New Roman"/>
          <w:color w:val="000000"/>
          <w:sz w:val="23"/>
          <w:szCs w:val="23"/>
        </w:rPr>
        <w:t>Employment Grant</w:t>
      </w:r>
      <w:r w:rsidR="00485133">
        <w:rPr>
          <w:rFonts w:ascii="Times New Roman" w:hAnsi="Times New Roman" w:cs="Times New Roman"/>
          <w:color w:val="000000"/>
          <w:sz w:val="23"/>
          <w:szCs w:val="23"/>
        </w:rPr>
        <w:t>s</w:t>
      </w:r>
      <w:r w:rsidRPr="008C17B6">
        <w:rPr>
          <w:rFonts w:ascii="Times New Roman" w:hAnsi="Times New Roman" w:cs="Times New Roman"/>
          <w:color w:val="000000"/>
          <w:sz w:val="23"/>
          <w:szCs w:val="23"/>
        </w:rPr>
        <w:t xml:space="preserve"> Program</w:t>
      </w:r>
      <w:r>
        <w:rPr>
          <w:rFonts w:ascii="Times New Roman" w:hAnsi="Times New Roman" w:cs="Times New Roman"/>
          <w:color w:val="000000"/>
          <w:sz w:val="23"/>
          <w:szCs w:val="23"/>
        </w:rPr>
        <w:t xml:space="preserve">. </w:t>
      </w:r>
    </w:p>
    <w:p w14:paraId="002EC560" w14:textId="77777777"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Organization’s policies regarding the creation and retention of records including, but not limited to: awards, authorizations, obligations, unobligated balances, assets, outlays, income and interest.  </w:t>
      </w:r>
    </w:p>
    <w:p w14:paraId="1D569333" w14:textId="77777777"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Mechanisms to establish control and accountability for all funds.</w:t>
      </w:r>
    </w:p>
    <w:p w14:paraId="1D59BC29" w14:textId="77777777" w:rsidR="00C84EA4" w:rsidRPr="00E44468" w:rsidRDefault="00C84EA4" w:rsidP="00E44468">
      <w:pPr>
        <w:pStyle w:val="ListParagraph"/>
        <w:numPr>
          <w:ilvl w:val="0"/>
          <w:numId w:val="9"/>
        </w:numPr>
        <w:tabs>
          <w:tab w:val="left" w:pos="900"/>
          <w:tab w:val="left" w:pos="990"/>
        </w:tabs>
        <w:spacing w:after="0"/>
        <w:rPr>
          <w:rFonts w:ascii="Times New Roman" w:hAnsi="Times New Roman" w:cs="Times New Roman"/>
          <w:color w:val="000000"/>
          <w:sz w:val="23"/>
          <w:szCs w:val="23"/>
        </w:rPr>
      </w:pPr>
      <w:r w:rsidRPr="00E44468">
        <w:rPr>
          <w:rFonts w:ascii="Times New Roman" w:hAnsi="Times New Roman" w:cs="Times New Roman"/>
          <w:color w:val="000000"/>
          <w:sz w:val="23"/>
          <w:szCs w:val="23"/>
        </w:rPr>
        <w:t xml:space="preserve">Ability to produce records/reports to compare outlays with budget amounts, by </w:t>
      </w:r>
      <w:r w:rsidR="00F50DFC" w:rsidRPr="00E44468">
        <w:rPr>
          <w:rFonts w:ascii="Times New Roman" w:hAnsi="Times New Roman" w:cs="Times New Roman"/>
          <w:color w:val="000000"/>
          <w:sz w:val="23"/>
          <w:szCs w:val="23"/>
        </w:rPr>
        <w:t>funding source</w:t>
      </w:r>
      <w:r w:rsidRPr="00E44468">
        <w:rPr>
          <w:rFonts w:ascii="Times New Roman" w:hAnsi="Times New Roman" w:cs="Times New Roman"/>
          <w:color w:val="000000"/>
          <w:sz w:val="23"/>
          <w:szCs w:val="23"/>
        </w:rPr>
        <w:t xml:space="preserve">.  </w:t>
      </w:r>
    </w:p>
    <w:p w14:paraId="16942E57" w14:textId="77777777" w:rsidR="00556DED" w:rsidRPr="00556DED" w:rsidRDefault="00556DED" w:rsidP="00556DED">
      <w:pPr>
        <w:pStyle w:val="ListParagraph"/>
        <w:tabs>
          <w:tab w:val="left" w:pos="900"/>
          <w:tab w:val="left" w:pos="990"/>
        </w:tabs>
        <w:spacing w:after="0"/>
        <w:rPr>
          <w:rFonts w:ascii="Arial" w:hAnsi="Arial" w:cs="Arial"/>
        </w:rPr>
      </w:pPr>
    </w:p>
    <w:p w14:paraId="4DC270FC" w14:textId="77777777" w:rsidR="00556DED" w:rsidRDefault="00556DED" w:rsidP="00556DED">
      <w:pPr>
        <w:tabs>
          <w:tab w:val="left" w:pos="900"/>
          <w:tab w:val="left" w:pos="990"/>
        </w:tabs>
        <w:spacing w:after="0"/>
        <w:rPr>
          <w:rFonts w:ascii="Arial" w:hAnsi="Arial" w:cs="Arial"/>
        </w:rPr>
      </w:pPr>
    </w:p>
    <w:p w14:paraId="377541EC" w14:textId="77777777" w:rsidR="00F50DFC" w:rsidRDefault="00F50DFC" w:rsidP="00556DED">
      <w:pPr>
        <w:tabs>
          <w:tab w:val="left" w:pos="900"/>
          <w:tab w:val="left" w:pos="990"/>
        </w:tabs>
        <w:spacing w:after="0"/>
        <w:rPr>
          <w:rFonts w:ascii="Arial" w:hAnsi="Arial" w:cs="Arial"/>
        </w:rPr>
      </w:pPr>
    </w:p>
    <w:p w14:paraId="286ED46D" w14:textId="77777777" w:rsidR="00F50DFC" w:rsidRDefault="00F50DFC" w:rsidP="00556DED">
      <w:pPr>
        <w:tabs>
          <w:tab w:val="left" w:pos="900"/>
          <w:tab w:val="left" w:pos="990"/>
        </w:tabs>
        <w:spacing w:after="0"/>
        <w:rPr>
          <w:rFonts w:ascii="Arial" w:hAnsi="Arial" w:cs="Arial"/>
        </w:rPr>
      </w:pPr>
    </w:p>
    <w:p w14:paraId="3ED81D55" w14:textId="77777777" w:rsidR="00F50DFC" w:rsidRPr="00D7272F" w:rsidRDefault="00F50DFC" w:rsidP="00556DED">
      <w:pPr>
        <w:tabs>
          <w:tab w:val="left" w:pos="900"/>
          <w:tab w:val="left" w:pos="990"/>
        </w:tabs>
        <w:spacing w:after="0"/>
        <w:rPr>
          <w:rFonts w:ascii="Arial" w:hAnsi="Arial" w:cs="Arial"/>
        </w:rPr>
      </w:pPr>
    </w:p>
    <w:p w14:paraId="03EA2784" w14:textId="77777777" w:rsidR="00556DED" w:rsidRPr="00D7272F" w:rsidRDefault="00556DED" w:rsidP="00556DED">
      <w:pPr>
        <w:tabs>
          <w:tab w:val="left" w:pos="900"/>
          <w:tab w:val="left" w:pos="990"/>
        </w:tabs>
        <w:spacing w:after="0"/>
        <w:rPr>
          <w:rFonts w:ascii="Arial" w:hAnsi="Arial" w:cs="Arial"/>
        </w:rPr>
      </w:pPr>
    </w:p>
    <w:p w14:paraId="48FA9A11" w14:textId="77777777" w:rsidR="00556DED" w:rsidRDefault="00556DED" w:rsidP="00556DED">
      <w:pPr>
        <w:pStyle w:val="ListParagraph"/>
        <w:ind w:left="1440"/>
        <w:rPr>
          <w:rFonts w:ascii="Arial" w:hAnsi="Arial" w:cs="Arial"/>
        </w:rPr>
      </w:pPr>
    </w:p>
    <w:p w14:paraId="50F550F9" w14:textId="77777777" w:rsidR="00556DED" w:rsidRPr="00556DED" w:rsidRDefault="00556DED" w:rsidP="00AF2877">
      <w:pPr>
        <w:pStyle w:val="ListParagraph"/>
        <w:numPr>
          <w:ilvl w:val="0"/>
          <w:numId w:val="19"/>
        </w:numPr>
        <w:tabs>
          <w:tab w:val="left" w:pos="900"/>
          <w:tab w:val="left" w:pos="990"/>
        </w:tabs>
        <w:spacing w:after="0"/>
        <w:rPr>
          <w:rFonts w:ascii="Arial" w:hAnsi="Arial" w:cs="Arial"/>
          <w:b/>
          <w:u w:val="single"/>
        </w:rPr>
      </w:pPr>
      <w:r w:rsidRPr="00556DED">
        <w:rPr>
          <w:rFonts w:ascii="Arial" w:hAnsi="Arial" w:cs="Arial"/>
          <w:b/>
          <w:u w:val="single"/>
        </w:rPr>
        <w:t>Reporting</w:t>
      </w:r>
    </w:p>
    <w:p w14:paraId="6E302F47" w14:textId="77777777" w:rsidR="00C84EA4" w:rsidRPr="00E44468" w:rsidRDefault="00556DED" w:rsidP="00556DED">
      <w:pPr>
        <w:ind w:left="540"/>
        <w:rPr>
          <w:rFonts w:ascii="Times New Roman" w:hAnsi="Times New Roman" w:cs="Times New Roman"/>
          <w:color w:val="000000"/>
          <w:sz w:val="23"/>
          <w:szCs w:val="23"/>
        </w:rPr>
      </w:pPr>
      <w:r w:rsidRPr="00E44468">
        <w:rPr>
          <w:rFonts w:ascii="Times New Roman" w:hAnsi="Times New Roman" w:cs="Times New Roman"/>
          <w:color w:val="000000"/>
          <w:sz w:val="23"/>
          <w:szCs w:val="23"/>
        </w:rPr>
        <w:t>Please describe your mechanism for recording outcomes</w:t>
      </w:r>
      <w:r w:rsidR="00C2497A">
        <w:rPr>
          <w:rFonts w:ascii="Times New Roman" w:hAnsi="Times New Roman" w:cs="Times New Roman"/>
          <w:color w:val="000000"/>
          <w:sz w:val="23"/>
          <w:szCs w:val="23"/>
        </w:rPr>
        <w:t>.  DEHCR will provide the required reporting forms and format for reporting</w:t>
      </w:r>
      <w:r w:rsidRPr="00E44468">
        <w:rPr>
          <w:rFonts w:ascii="Times New Roman" w:hAnsi="Times New Roman" w:cs="Times New Roman"/>
          <w:color w:val="000000"/>
          <w:sz w:val="23"/>
          <w:szCs w:val="23"/>
        </w:rPr>
        <w:t>.</w:t>
      </w:r>
    </w:p>
    <w:p w14:paraId="28F4D9DB" w14:textId="77777777" w:rsidR="00D84156" w:rsidRDefault="00D84156"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sz w:val="24"/>
        </w:rPr>
      </w:pPr>
    </w:p>
    <w:p w14:paraId="61B85A18" w14:textId="385ED3EC"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sz w:val="24"/>
        </w:rPr>
      </w:pPr>
      <w:r>
        <w:rPr>
          <w:rFonts w:ascii="Arial" w:hAnsi="Arial" w:cs="Arial"/>
          <w:b/>
          <w:caps/>
          <w:sz w:val="24"/>
        </w:rPr>
        <w:lastRenderedPageBreak/>
        <w:t xml:space="preserve">APPLICANT INFORMATION </w:t>
      </w:r>
    </w:p>
    <w:p w14:paraId="78652ED2" w14:textId="25BBA76F"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rPr>
      </w:pPr>
      <w:r>
        <w:rPr>
          <w:rFonts w:ascii="Arial" w:hAnsi="Arial" w:cs="Arial"/>
          <w:b/>
          <w:caps/>
          <w:sz w:val="24"/>
        </w:rPr>
        <w:t>2018 Employment GRANT</w:t>
      </w:r>
      <w:r>
        <w:rPr>
          <w:rFonts w:ascii="Arial" w:hAnsi="Arial" w:cs="Arial"/>
          <w:b/>
          <w:sz w:val="24"/>
        </w:rPr>
        <w:t>S</w:t>
      </w:r>
    </w:p>
    <w:p w14:paraId="5CC221E7" w14:textId="33D8E626" w:rsidR="0036505A" w:rsidRPr="007B6E66"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rPr>
        <w:t>The Application</w:t>
      </w:r>
      <w:r w:rsidRPr="00DA2C17">
        <w:rPr>
          <w:rFonts w:ascii="Arial" w:hAnsi="Arial" w:cs="Arial"/>
        </w:rPr>
        <w:t xml:space="preserve"> </w:t>
      </w:r>
      <w:r>
        <w:rPr>
          <w:rFonts w:ascii="Arial" w:hAnsi="Arial" w:cs="Arial"/>
        </w:rPr>
        <w:t xml:space="preserve">with Applicant Information are </w:t>
      </w:r>
      <w:r w:rsidRPr="007B6E66">
        <w:rPr>
          <w:rFonts w:ascii="Arial" w:hAnsi="Arial" w:cs="Arial"/>
          <w:b/>
        </w:rPr>
        <w:t>due received or postmarked by 4:30</w:t>
      </w:r>
      <w:r>
        <w:rPr>
          <w:rFonts w:ascii="Arial" w:hAnsi="Arial" w:cs="Arial"/>
          <w:b/>
        </w:rPr>
        <w:t xml:space="preserve"> p.m., </w:t>
      </w:r>
      <w:r w:rsidR="00340FD1">
        <w:rPr>
          <w:rFonts w:ascii="Arial" w:hAnsi="Arial" w:cs="Arial"/>
          <w:b/>
        </w:rPr>
        <w:t>Fri</w:t>
      </w:r>
      <w:r>
        <w:rPr>
          <w:rFonts w:ascii="Arial" w:hAnsi="Arial" w:cs="Arial"/>
          <w:b/>
        </w:rPr>
        <w:t xml:space="preserve">day, </w:t>
      </w:r>
      <w:r w:rsidR="00340FD1">
        <w:rPr>
          <w:rFonts w:ascii="Arial" w:hAnsi="Arial" w:cs="Arial"/>
          <w:b/>
        </w:rPr>
        <w:t>April 6</w:t>
      </w:r>
      <w:bookmarkStart w:id="2" w:name="_GoBack"/>
      <w:bookmarkEnd w:id="2"/>
      <w:r>
        <w:rPr>
          <w:rFonts w:ascii="Arial" w:hAnsi="Arial" w:cs="Arial"/>
          <w:b/>
        </w:rPr>
        <w:t>, 2018, at the following address:</w:t>
      </w:r>
    </w:p>
    <w:p w14:paraId="1E9B7F40" w14:textId="5499F8ED"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bookmarkStart w:id="3" w:name="_Hlk505867540"/>
      <w:r>
        <w:rPr>
          <w:rFonts w:ascii="Arial" w:hAnsi="Arial" w:cs="Arial"/>
        </w:rPr>
        <w:t>Employment Grants Program</w:t>
      </w:r>
    </w:p>
    <w:p w14:paraId="4E6D760B" w14:textId="77777777"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sidRPr="00DA2C17">
        <w:rPr>
          <w:rFonts w:ascii="Arial" w:hAnsi="Arial" w:cs="Arial"/>
        </w:rPr>
        <w:tab/>
      </w:r>
      <w:r w:rsidRPr="00DA2C17">
        <w:rPr>
          <w:rFonts w:ascii="Arial" w:hAnsi="Arial" w:cs="Arial"/>
        </w:rPr>
        <w:tab/>
      </w:r>
      <w:r w:rsidRPr="00DA2C17">
        <w:rPr>
          <w:rFonts w:ascii="Arial" w:hAnsi="Arial" w:cs="Arial"/>
        </w:rPr>
        <w:tab/>
      </w:r>
      <w:r>
        <w:rPr>
          <w:rFonts w:ascii="Arial" w:hAnsi="Arial" w:cs="Arial"/>
        </w:rPr>
        <w:tab/>
      </w:r>
      <w:r w:rsidRPr="00DA2C17">
        <w:rPr>
          <w:rFonts w:ascii="Arial" w:hAnsi="Arial" w:cs="Arial"/>
        </w:rPr>
        <w:t xml:space="preserve">Division of </w:t>
      </w:r>
      <w:r>
        <w:rPr>
          <w:rFonts w:ascii="Arial" w:hAnsi="Arial" w:cs="Arial"/>
        </w:rPr>
        <w:t>Energy, Housing and Community Resources</w:t>
      </w:r>
    </w:p>
    <w:p w14:paraId="58565BE3" w14:textId="77777777"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Wisconsin Department of Administration</w:t>
      </w:r>
    </w:p>
    <w:p w14:paraId="040FEFC8" w14:textId="77777777"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101 East Wilson Street, 5</w:t>
      </w:r>
      <w:r w:rsidRPr="007B6E66">
        <w:rPr>
          <w:rFonts w:ascii="Arial" w:hAnsi="Arial" w:cs="Arial"/>
          <w:vertAlign w:val="superscript"/>
        </w:rPr>
        <w:t>th</w:t>
      </w:r>
      <w:r>
        <w:rPr>
          <w:rFonts w:ascii="Arial" w:hAnsi="Arial" w:cs="Arial"/>
        </w:rPr>
        <w:t xml:space="preserve"> Floor</w:t>
      </w:r>
    </w:p>
    <w:p w14:paraId="726E76BD" w14:textId="77777777"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P.O. Box 7970</w:t>
      </w:r>
    </w:p>
    <w:p w14:paraId="12CE1B83" w14:textId="77777777"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Madison, WI  53707-7970</w:t>
      </w:r>
      <w:bookmarkEnd w:id="3"/>
    </w:p>
    <w:p w14:paraId="080224F8" w14:textId="77777777" w:rsidR="0036505A" w:rsidRPr="001333B6"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b/>
        </w:rPr>
      </w:pPr>
      <w:r w:rsidRPr="001333B6">
        <w:rPr>
          <w:rFonts w:ascii="Arial" w:hAnsi="Arial" w:cs="Arial"/>
          <w:b/>
        </w:rPr>
        <w:t>Must also include .pdf of complete, signed application to:</w:t>
      </w:r>
    </w:p>
    <w:p w14:paraId="5550F04B" w14:textId="77777777"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hyperlink r:id="rId6" w:history="1">
        <w:r w:rsidRPr="00CE7D3F">
          <w:rPr>
            <w:rStyle w:val="Hyperlink"/>
            <w:rFonts w:ascii="Times New Roman" w:hAnsi="Times New Roman" w:cs="Times New Roman"/>
            <w:sz w:val="23"/>
            <w:szCs w:val="23"/>
          </w:rPr>
          <w:t>DOADEHCR@wisconsin.gov</w:t>
        </w:r>
      </w:hyperlink>
      <w:r>
        <w:rPr>
          <w:rFonts w:ascii="Arial" w:hAnsi="Arial" w:cs="Arial"/>
        </w:rPr>
        <w:tab/>
      </w:r>
    </w:p>
    <w:p w14:paraId="1D1F61E9" w14:textId="55B41D42"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w:t>
      </w:r>
      <w:r>
        <w:rPr>
          <w:rFonts w:ascii="Arial" w:hAnsi="Arial" w:cs="Arial"/>
        </w:rPr>
        <w:t>Name of Municipality</w:t>
      </w:r>
    </w:p>
    <w:p w14:paraId="57FBFA5D" w14:textId="2F0D0453"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____________________________________________________________________________Ma</w:t>
      </w:r>
      <w:r>
        <w:rPr>
          <w:rFonts w:ascii="Arial" w:hAnsi="Arial" w:cs="Arial"/>
        </w:rPr>
        <w:t xml:space="preserve">iling Address for Purchase Order and Reimbursement </w:t>
      </w:r>
      <w:r w:rsidRPr="00DA2C17">
        <w:rPr>
          <w:rFonts w:ascii="Arial" w:hAnsi="Arial" w:cs="Arial"/>
        </w:rPr>
        <w:t>(P</w:t>
      </w:r>
      <w:r>
        <w:rPr>
          <w:rFonts w:ascii="Arial" w:hAnsi="Arial" w:cs="Arial"/>
        </w:rPr>
        <w:t>.</w:t>
      </w:r>
      <w:r w:rsidRPr="00DA2C17">
        <w:rPr>
          <w:rFonts w:ascii="Arial" w:hAnsi="Arial" w:cs="Arial"/>
        </w:rPr>
        <w:t>O</w:t>
      </w:r>
      <w:r>
        <w:rPr>
          <w:rFonts w:ascii="Arial" w:hAnsi="Arial" w:cs="Arial"/>
        </w:rPr>
        <w:t>.</w:t>
      </w:r>
      <w:r w:rsidRPr="00DA2C17">
        <w:rPr>
          <w:rFonts w:ascii="Arial" w:hAnsi="Arial" w:cs="Arial"/>
        </w:rPr>
        <w:t xml:space="preserve"> Box or Street Address)</w:t>
      </w:r>
    </w:p>
    <w:p w14:paraId="78C0B000"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 xml:space="preserve">____________________________________________________________________________City, State and </w:t>
      </w:r>
      <w:r>
        <w:rPr>
          <w:rFonts w:ascii="Arial" w:hAnsi="Arial" w:cs="Arial"/>
        </w:rPr>
        <w:t>Zip C</w:t>
      </w:r>
      <w:r w:rsidRPr="00DA2C17">
        <w:rPr>
          <w:rFonts w:ascii="Arial" w:hAnsi="Arial" w:cs="Arial"/>
        </w:rPr>
        <w:t>ode</w:t>
      </w:r>
    </w:p>
    <w:p w14:paraId="132CF7A0"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____________________________________________________________________________Physical Address of Primary Office</w:t>
      </w:r>
    </w:p>
    <w:p w14:paraId="3F245FE9"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____________________________________________________________________________City, State and Zip code</w:t>
      </w:r>
    </w:p>
    <w:p w14:paraId="71803C9E"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Federal Employer Identification Number</w:t>
      </w:r>
      <w:r w:rsidRPr="00DA2C17">
        <w:rPr>
          <w:rFonts w:ascii="Arial" w:hAnsi="Arial" w:cs="Arial"/>
        </w:rPr>
        <w:tab/>
      </w:r>
      <w:r w:rsidRPr="00DA2C17">
        <w:rPr>
          <w:rFonts w:ascii="Arial" w:hAnsi="Arial" w:cs="Arial"/>
        </w:rPr>
        <w:tab/>
        <w:t>DUNS Number</w:t>
      </w:r>
    </w:p>
    <w:p w14:paraId="5FA26478"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___________________</w:t>
      </w:r>
      <w:r>
        <w:rPr>
          <w:rFonts w:ascii="Arial" w:hAnsi="Arial" w:cs="Arial"/>
        </w:rPr>
        <w:t>_____________</w:t>
      </w:r>
      <w:r w:rsidRPr="00DA2C17">
        <w:rPr>
          <w:rFonts w:ascii="Arial" w:hAnsi="Arial" w:cs="Arial"/>
        </w:rPr>
        <w:tab/>
      </w:r>
      <w:r w:rsidRPr="00DA2C17">
        <w:rPr>
          <w:rFonts w:ascii="Arial" w:hAnsi="Arial" w:cs="Arial"/>
        </w:rPr>
        <w:tab/>
        <w:t>________________________________</w:t>
      </w:r>
    </w:p>
    <w:p w14:paraId="3B2E446C" w14:textId="77777777"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2284F37E" w14:textId="7903C2D7" w:rsidR="0036505A" w:rsidRPr="005213C9"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213C9">
        <w:rPr>
          <w:rFonts w:ascii="Arial" w:hAnsi="Arial" w:cs="Arial"/>
          <w:b/>
        </w:rPr>
        <w:t xml:space="preserve">Name, Title, E-mail </w:t>
      </w:r>
      <w:r>
        <w:rPr>
          <w:rFonts w:ascii="Arial" w:hAnsi="Arial" w:cs="Arial"/>
          <w:b/>
        </w:rPr>
        <w:t>address and Telep</w:t>
      </w:r>
      <w:r w:rsidRPr="005213C9">
        <w:rPr>
          <w:rFonts w:ascii="Arial" w:hAnsi="Arial" w:cs="Arial"/>
          <w:b/>
        </w:rPr>
        <w:t>hone of Contact Person:</w:t>
      </w:r>
    </w:p>
    <w:p w14:paraId="617DFC51" w14:textId="77777777"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____________________</w:t>
      </w:r>
      <w:r>
        <w:rPr>
          <w:rFonts w:ascii="Arial" w:hAnsi="Arial" w:cs="Arial"/>
        </w:rPr>
        <w:tab/>
        <w:t>_________________      _________________     _____________</w:t>
      </w:r>
    </w:p>
    <w:p w14:paraId="39459D92" w14:textId="77777777"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t xml:space="preserve">    E-mail address</w:t>
      </w:r>
      <w:r>
        <w:rPr>
          <w:rFonts w:ascii="Arial" w:hAnsi="Arial" w:cs="Arial"/>
        </w:rPr>
        <w:tab/>
      </w:r>
      <w:r>
        <w:rPr>
          <w:rFonts w:ascii="Arial" w:hAnsi="Arial" w:cs="Arial"/>
        </w:rPr>
        <w:tab/>
        <w:t>Phone</w:t>
      </w:r>
    </w:p>
    <w:p w14:paraId="3EBAC454" w14:textId="77777777" w:rsidR="0036505A"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1E0A9FA3" w14:textId="44A46398" w:rsidR="0036505A" w:rsidRPr="005213C9"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213C9">
        <w:rPr>
          <w:rFonts w:ascii="Arial" w:hAnsi="Arial" w:cs="Arial"/>
          <w:b/>
        </w:rPr>
        <w:lastRenderedPageBreak/>
        <w:t>Name, Title and Information for Officia</w:t>
      </w:r>
      <w:r>
        <w:rPr>
          <w:rFonts w:ascii="Arial" w:hAnsi="Arial" w:cs="Arial"/>
          <w:b/>
        </w:rPr>
        <w:t>l Authorized to Sign:</w:t>
      </w:r>
    </w:p>
    <w:p w14:paraId="189AF0E1"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ab/>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14:paraId="0B17B837"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Typed Name of Official</w:t>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t>Telephone Number</w:t>
      </w:r>
    </w:p>
    <w:p w14:paraId="2802CC9B"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ab/>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14:paraId="0E7019BF"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Title</w:t>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t>Signature</w:t>
      </w:r>
    </w:p>
    <w:p w14:paraId="7D987A24"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 xml:space="preserve">________________________________ </w:t>
      </w:r>
      <w:r w:rsidRPr="00DA2C17">
        <w:rPr>
          <w:rFonts w:ascii="Arial" w:hAnsi="Arial" w:cs="Arial"/>
        </w:rPr>
        <w:tab/>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14:paraId="5D92BB66"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A2C17">
        <w:rPr>
          <w:rFonts w:ascii="Arial" w:hAnsi="Arial" w:cs="Arial"/>
        </w:rPr>
        <w:t>E-mail address</w:t>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r>
      <w:r w:rsidRPr="00DA2C17">
        <w:rPr>
          <w:rFonts w:ascii="Arial" w:hAnsi="Arial" w:cs="Arial"/>
        </w:rPr>
        <w:tab/>
        <w:t>Date</w:t>
      </w:r>
    </w:p>
    <w:p w14:paraId="612C2FDD"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7351C21" w14:textId="7C186F5B"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rPr>
      </w:pPr>
      <w:r w:rsidRPr="00DA2C17">
        <w:rPr>
          <w:rFonts w:ascii="Arial" w:hAnsi="Arial" w:cs="Arial"/>
          <w:b/>
        </w:rPr>
        <w:t xml:space="preserve">ASSURANCES FOR </w:t>
      </w:r>
      <w:r>
        <w:rPr>
          <w:rFonts w:ascii="Arial" w:hAnsi="Arial" w:cs="Arial"/>
          <w:b/>
        </w:rPr>
        <w:t>Employment Grants Program</w:t>
      </w:r>
    </w:p>
    <w:p w14:paraId="4B851EF1" w14:textId="7A56D33A"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 xml:space="preserve">(Name of Applicant </w:t>
      </w:r>
      <w:r>
        <w:rPr>
          <w:rFonts w:ascii="Arial" w:hAnsi="Arial" w:cs="Arial"/>
        </w:rPr>
        <w:t>Municipality</w:t>
      </w:r>
      <w:r w:rsidRPr="00DA2C17">
        <w:rPr>
          <w:rFonts w:ascii="Arial" w:hAnsi="Arial" w:cs="Arial"/>
        </w:rPr>
        <w:t xml:space="preserve">) </w:t>
      </w:r>
      <w:r w:rsidRPr="00DA2C17">
        <w:rPr>
          <w:rFonts w:ascii="Arial" w:hAnsi="Arial" w:cs="Arial"/>
          <w:b/>
        </w:rPr>
        <w:t xml:space="preserve">HEREBY AGREES THAT </w:t>
      </w:r>
      <w:r w:rsidRPr="00DA2C17">
        <w:rPr>
          <w:rFonts w:ascii="Arial" w:hAnsi="Arial" w:cs="Arial"/>
          <w:b/>
          <w:caps/>
        </w:rPr>
        <w:t>it will comply with the following assurances</w:t>
      </w:r>
      <w:r w:rsidRPr="00DA2C17">
        <w:rPr>
          <w:rFonts w:ascii="Arial" w:hAnsi="Arial" w:cs="Arial"/>
          <w:b/>
        </w:rPr>
        <w:t>:</w:t>
      </w:r>
    </w:p>
    <w:p w14:paraId="4D00CE41"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1.</w:t>
      </w:r>
      <w:r w:rsidRPr="00DA2C17">
        <w:rPr>
          <w:rFonts w:ascii="Arial" w:hAnsi="Arial" w:cs="Arial"/>
        </w:rPr>
        <w:tab/>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32F57120"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2.</w:t>
      </w:r>
      <w:r w:rsidRPr="00DA2C17">
        <w:rPr>
          <w:rFonts w:ascii="Arial" w:hAnsi="Arial" w:cs="Arial"/>
        </w:rPr>
        <w:tab/>
        <w:t xml:space="preserve">Funds received under this grant program will be used to provide services to </w:t>
      </w:r>
      <w:r>
        <w:rPr>
          <w:rFonts w:ascii="Arial" w:hAnsi="Arial" w:cs="Arial"/>
        </w:rPr>
        <w:t>eligible recipients</w:t>
      </w:r>
      <w:r w:rsidRPr="00DA2C17">
        <w:rPr>
          <w:rFonts w:ascii="Arial" w:hAnsi="Arial" w:cs="Arial"/>
        </w:rPr>
        <w:t xml:space="preserve"> who are homeless.</w:t>
      </w:r>
    </w:p>
    <w:p w14:paraId="0D01A67B"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3.</w:t>
      </w:r>
      <w:r w:rsidRPr="00DA2C17">
        <w:rPr>
          <w:rFonts w:ascii="Arial" w:hAnsi="Arial" w:cs="Arial"/>
        </w:rPr>
        <w:tab/>
        <w:t>Persons receiving shelter will not be required to be a resident of the state or locality, will not be required to pay for shelter, and will not be required to participate in religious activity.</w:t>
      </w:r>
    </w:p>
    <w:p w14:paraId="135C6599" w14:textId="2C63A4D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DA2C17">
        <w:rPr>
          <w:rFonts w:ascii="Arial" w:hAnsi="Arial" w:cs="Arial"/>
        </w:rPr>
        <w:t>4.</w:t>
      </w:r>
      <w:r w:rsidRPr="00DA2C17">
        <w:rPr>
          <w:rFonts w:ascii="Arial" w:hAnsi="Arial" w:cs="Arial"/>
        </w:rPr>
        <w:tab/>
      </w:r>
      <w:proofErr w:type="gramStart"/>
      <w:r>
        <w:rPr>
          <w:rFonts w:ascii="Arial" w:hAnsi="Arial" w:cs="Arial"/>
        </w:rPr>
        <w:t>Personally</w:t>
      </w:r>
      <w:proofErr w:type="gramEnd"/>
      <w:r>
        <w:rPr>
          <w:rFonts w:ascii="Arial" w:hAnsi="Arial" w:cs="Arial"/>
        </w:rPr>
        <w:t xml:space="preserve"> Identifiable </w:t>
      </w:r>
      <w:r w:rsidRPr="00DA2C17">
        <w:rPr>
          <w:rFonts w:ascii="Arial" w:hAnsi="Arial" w:cs="Arial"/>
        </w:rPr>
        <w:t xml:space="preserve">Information about </w:t>
      </w:r>
      <w:r>
        <w:rPr>
          <w:rFonts w:ascii="Arial" w:hAnsi="Arial" w:cs="Arial"/>
        </w:rPr>
        <w:t>eligible participants</w:t>
      </w:r>
      <w:r w:rsidRPr="00DA2C17">
        <w:rPr>
          <w:rFonts w:ascii="Arial" w:hAnsi="Arial" w:cs="Arial"/>
        </w:rPr>
        <w:t xml:space="preserve"> will be kept confidential.</w:t>
      </w:r>
    </w:p>
    <w:p w14:paraId="5AB258CD"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Pr>
          <w:rFonts w:ascii="Arial" w:hAnsi="Arial" w:cs="Arial"/>
        </w:rPr>
        <w:t>5</w:t>
      </w:r>
      <w:r w:rsidRPr="00DA2C17">
        <w:rPr>
          <w:rFonts w:ascii="Arial" w:hAnsi="Arial" w:cs="Arial"/>
        </w:rPr>
        <w:t>.</w:t>
      </w:r>
      <w:r w:rsidRPr="00DA2C17">
        <w:rPr>
          <w:rFonts w:ascii="Arial" w:hAnsi="Arial" w:cs="Arial"/>
        </w:rPr>
        <w:tab/>
        <w:t>The applicant assures that it has sufficient fiscal control and funding accountability to adequately safeguard disbursement and accountability for funds awarded.</w:t>
      </w:r>
    </w:p>
    <w:p w14:paraId="07058F7C"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14:paraId="7B5E47CF"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A2C17">
        <w:rPr>
          <w:rFonts w:ascii="Arial" w:hAnsi="Arial" w:cs="Arial"/>
        </w:rPr>
        <w:t>Date</w:t>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rPr>
        <w:tab/>
        <w:t xml:space="preserve">Applicant  </w:t>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14:paraId="6AF5C024"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0D90D4D"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1E03649" w14:textId="77777777" w:rsidR="0036505A" w:rsidRPr="00DA2C17"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A2C17">
        <w:rPr>
          <w:rFonts w:ascii="Arial" w:hAnsi="Arial" w:cs="Arial"/>
        </w:rPr>
        <w:t>By:</w:t>
      </w:r>
      <w:r w:rsidRPr="00DA2C17">
        <w:rPr>
          <w:rFonts w:ascii="Arial" w:hAnsi="Arial" w:cs="Arial"/>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r w:rsidRPr="00DA2C17">
        <w:rPr>
          <w:rFonts w:ascii="Arial" w:hAnsi="Arial" w:cs="Arial"/>
          <w:u w:val="single"/>
        </w:rPr>
        <w:tab/>
      </w:r>
    </w:p>
    <w:p w14:paraId="218F7D57" w14:textId="77777777" w:rsidR="0036505A" w:rsidRPr="00C84EA4" w:rsidRDefault="0036505A" w:rsidP="00365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u w:val="single"/>
        </w:rPr>
      </w:pPr>
      <w:r w:rsidRPr="00DA2C17">
        <w:rPr>
          <w:rFonts w:ascii="Arial" w:hAnsi="Arial" w:cs="Arial"/>
        </w:rPr>
        <w:t>Signature of Authorized Official</w:t>
      </w:r>
    </w:p>
    <w:p w14:paraId="4992BA4B" w14:textId="77777777" w:rsidR="00C84EA4" w:rsidRPr="00C84EA4" w:rsidRDefault="00C84EA4" w:rsidP="00C84EA4">
      <w:pPr>
        <w:pStyle w:val="ListParagraph"/>
        <w:tabs>
          <w:tab w:val="left" w:pos="900"/>
          <w:tab w:val="left" w:pos="990"/>
        </w:tabs>
        <w:spacing w:after="0"/>
        <w:ind w:left="540"/>
        <w:rPr>
          <w:rFonts w:ascii="Arial" w:hAnsi="Arial" w:cs="Arial"/>
          <w:b/>
          <w:u w:val="single"/>
        </w:rPr>
      </w:pPr>
    </w:p>
    <w:sectPr w:rsidR="00C84EA4" w:rsidRPr="00C8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36"/>
    <w:multiLevelType w:val="hybridMultilevel"/>
    <w:tmpl w:val="50589B86"/>
    <w:lvl w:ilvl="0" w:tplc="53681B3A">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FD1"/>
    <w:multiLevelType w:val="hybridMultilevel"/>
    <w:tmpl w:val="797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D68"/>
    <w:multiLevelType w:val="hybridMultilevel"/>
    <w:tmpl w:val="A5B8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239C4"/>
    <w:multiLevelType w:val="hybridMultilevel"/>
    <w:tmpl w:val="A42C9722"/>
    <w:lvl w:ilvl="0" w:tplc="7622601A">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A852291"/>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74AB"/>
    <w:multiLevelType w:val="hybridMultilevel"/>
    <w:tmpl w:val="D48C94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F4038E"/>
    <w:multiLevelType w:val="hybridMultilevel"/>
    <w:tmpl w:val="F4061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AB3A84"/>
    <w:multiLevelType w:val="hybridMultilevel"/>
    <w:tmpl w:val="55808F0A"/>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EA11A07"/>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7F447D"/>
    <w:multiLevelType w:val="hybridMultilevel"/>
    <w:tmpl w:val="5046EE78"/>
    <w:lvl w:ilvl="0" w:tplc="6D06E6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751ED"/>
    <w:multiLevelType w:val="hybridMultilevel"/>
    <w:tmpl w:val="B634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F774A"/>
    <w:multiLevelType w:val="hybridMultilevel"/>
    <w:tmpl w:val="5DF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9F9"/>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B750CD"/>
    <w:multiLevelType w:val="hybridMultilevel"/>
    <w:tmpl w:val="0C240C66"/>
    <w:lvl w:ilvl="0" w:tplc="DD524334">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E30ED"/>
    <w:multiLevelType w:val="hybridMultilevel"/>
    <w:tmpl w:val="7A22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1728D"/>
    <w:multiLevelType w:val="hybridMultilevel"/>
    <w:tmpl w:val="C71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06B21"/>
    <w:multiLevelType w:val="hybridMultilevel"/>
    <w:tmpl w:val="2932E41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6C18355B"/>
    <w:multiLevelType w:val="hybridMultilevel"/>
    <w:tmpl w:val="A928E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BC9295D"/>
    <w:multiLevelType w:val="hybridMultilevel"/>
    <w:tmpl w:val="B32A08E4"/>
    <w:lvl w:ilvl="0" w:tplc="0409000F">
      <w:start w:val="1"/>
      <w:numFmt w:val="decimal"/>
      <w:lvlText w:val="%1."/>
      <w:lvlJc w:val="left"/>
      <w:pPr>
        <w:ind w:left="900" w:hanging="360"/>
      </w:pPr>
    </w:lvl>
    <w:lvl w:ilvl="1" w:tplc="6D18C04C">
      <w:start w:val="1"/>
      <w:numFmt w:val="decimal"/>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8"/>
  </w:num>
  <w:num w:numId="3">
    <w:abstractNumId w:val="1"/>
  </w:num>
  <w:num w:numId="4">
    <w:abstractNumId w:val="2"/>
  </w:num>
  <w:num w:numId="5">
    <w:abstractNumId w:val="6"/>
  </w:num>
  <w:num w:numId="6">
    <w:abstractNumId w:val="9"/>
  </w:num>
  <w:num w:numId="7">
    <w:abstractNumId w:val="0"/>
  </w:num>
  <w:num w:numId="8">
    <w:abstractNumId w:val="17"/>
  </w:num>
  <w:num w:numId="9">
    <w:abstractNumId w:val="5"/>
  </w:num>
  <w:num w:numId="10">
    <w:abstractNumId w:val="10"/>
  </w:num>
  <w:num w:numId="11">
    <w:abstractNumId w:val="16"/>
  </w:num>
  <w:num w:numId="12">
    <w:abstractNumId w:val="15"/>
  </w:num>
  <w:num w:numId="13">
    <w:abstractNumId w:val="4"/>
  </w:num>
  <w:num w:numId="14">
    <w:abstractNumId w:val="14"/>
  </w:num>
  <w:num w:numId="15">
    <w:abstractNumId w:val="11"/>
  </w:num>
  <w:num w:numId="16">
    <w:abstractNumId w:val="3"/>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9"/>
    <w:rsid w:val="00054B1B"/>
    <w:rsid w:val="00094785"/>
    <w:rsid w:val="000A1F13"/>
    <w:rsid w:val="000C4419"/>
    <w:rsid w:val="000C5652"/>
    <w:rsid w:val="001948FE"/>
    <w:rsid w:val="001E528C"/>
    <w:rsid w:val="00221353"/>
    <w:rsid w:val="002453A6"/>
    <w:rsid w:val="002813F3"/>
    <w:rsid w:val="002D1EC8"/>
    <w:rsid w:val="002F5DA4"/>
    <w:rsid w:val="00340FD1"/>
    <w:rsid w:val="0036505A"/>
    <w:rsid w:val="003730D1"/>
    <w:rsid w:val="0037312F"/>
    <w:rsid w:val="003879D9"/>
    <w:rsid w:val="003A72A1"/>
    <w:rsid w:val="003F3AF9"/>
    <w:rsid w:val="00430161"/>
    <w:rsid w:val="00485133"/>
    <w:rsid w:val="004F2EFC"/>
    <w:rsid w:val="00556DED"/>
    <w:rsid w:val="005729D9"/>
    <w:rsid w:val="00595F28"/>
    <w:rsid w:val="005D35AE"/>
    <w:rsid w:val="00604F6B"/>
    <w:rsid w:val="006857FA"/>
    <w:rsid w:val="006B0676"/>
    <w:rsid w:val="0075163A"/>
    <w:rsid w:val="00853726"/>
    <w:rsid w:val="008A059F"/>
    <w:rsid w:val="008C17B6"/>
    <w:rsid w:val="00960B40"/>
    <w:rsid w:val="00980914"/>
    <w:rsid w:val="009914EC"/>
    <w:rsid w:val="00A157F9"/>
    <w:rsid w:val="00A70641"/>
    <w:rsid w:val="00A926D0"/>
    <w:rsid w:val="00AE1D50"/>
    <w:rsid w:val="00AF2877"/>
    <w:rsid w:val="00B00205"/>
    <w:rsid w:val="00B1064C"/>
    <w:rsid w:val="00B33A40"/>
    <w:rsid w:val="00B35844"/>
    <w:rsid w:val="00B445FE"/>
    <w:rsid w:val="00C04655"/>
    <w:rsid w:val="00C2497A"/>
    <w:rsid w:val="00C84EA4"/>
    <w:rsid w:val="00C8661A"/>
    <w:rsid w:val="00CA29F3"/>
    <w:rsid w:val="00CC37ED"/>
    <w:rsid w:val="00D03FBD"/>
    <w:rsid w:val="00D17E96"/>
    <w:rsid w:val="00D84156"/>
    <w:rsid w:val="00DB28BB"/>
    <w:rsid w:val="00DC7222"/>
    <w:rsid w:val="00DE2E91"/>
    <w:rsid w:val="00DF3DA1"/>
    <w:rsid w:val="00E02442"/>
    <w:rsid w:val="00E11474"/>
    <w:rsid w:val="00E44468"/>
    <w:rsid w:val="00E97E74"/>
    <w:rsid w:val="00EA7706"/>
    <w:rsid w:val="00ED757D"/>
    <w:rsid w:val="00EE4142"/>
    <w:rsid w:val="00F50DFC"/>
    <w:rsid w:val="00F835D1"/>
    <w:rsid w:val="00F96DDA"/>
    <w:rsid w:val="00FB727C"/>
    <w:rsid w:val="00FD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9126"/>
  <w15:chartTrackingRefBased/>
  <w15:docId w15:val="{5E87A39B-EB4D-4657-AF40-C92F90E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style>
  <w:style w:type="paragraph" w:customStyle="1" w:styleId="Default">
    <w:name w:val="Default"/>
    <w:rsid w:val="003F3A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26"/>
    <w:rPr>
      <w:rFonts w:ascii="Segoe UI" w:hAnsi="Segoe UI" w:cs="Segoe UI"/>
      <w:sz w:val="18"/>
      <w:szCs w:val="18"/>
    </w:rPr>
  </w:style>
  <w:style w:type="character" w:styleId="Hyperlink">
    <w:name w:val="Hyperlink"/>
    <w:basedOn w:val="DefaultParagraphFont"/>
    <w:uiPriority w:val="99"/>
    <w:unhideWhenUsed/>
    <w:rsid w:val="00365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ADEHCR@wisconsin.gov" TargetMode="External"/><Relationship Id="rId11" Type="http://schemas.openxmlformats.org/officeDocument/2006/relationships/customXml" Target="../customXml/item3.xml"/><Relationship Id="rId5" Type="http://schemas.openxmlformats.org/officeDocument/2006/relationships/hyperlink" Target="mailto:DOADEHCR@wisconsin.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33E6D4FPPFNA-223884491-2213</_dlc_DocId>
    <_dlc_DocIdUrl xmlns="bb65cc95-6d4e-4879-a879-9838761499af">
      <Url>https://doa.wi.gov/_layouts/15/DocIdRedir.aspx?ID=33E6D4FPPFNA-223884491-2213</Url>
      <Description>33E6D4FPPFNA-223884491-2213</Description>
    </_dlc_DocIdUrl>
  </documentManagement>
</p:properties>
</file>

<file path=customXml/itemProps1.xml><?xml version="1.0" encoding="utf-8"?>
<ds:datastoreItem xmlns:ds="http://schemas.openxmlformats.org/officeDocument/2006/customXml" ds:itemID="{85DB641A-D31A-4BCE-8624-4C2361D8EDF6}"/>
</file>

<file path=customXml/itemProps2.xml><?xml version="1.0" encoding="utf-8"?>
<ds:datastoreItem xmlns:ds="http://schemas.openxmlformats.org/officeDocument/2006/customXml" ds:itemID="{E078D0A0-7DA1-4E2A-8CC6-0E9A11344E70}"/>
</file>

<file path=customXml/itemProps3.xml><?xml version="1.0" encoding="utf-8"?>
<ds:datastoreItem xmlns:ds="http://schemas.openxmlformats.org/officeDocument/2006/customXml" ds:itemID="{6434F22F-D22E-4123-82C5-15BBB1AFF034}"/>
</file>

<file path=customXml/itemProps4.xml><?xml version="1.0" encoding="utf-8"?>
<ds:datastoreItem xmlns:ds="http://schemas.openxmlformats.org/officeDocument/2006/customXml" ds:itemID="{CFFAD71E-DB6E-40D6-AC77-D99079697D10}"/>
</file>

<file path=docProps/app.xml><?xml version="1.0" encoding="utf-8"?>
<Properties xmlns="http://schemas.openxmlformats.org/officeDocument/2006/extended-properties" xmlns:vt="http://schemas.openxmlformats.org/officeDocument/2006/docPropsVTypes">
  <Template>Normal</Template>
  <TotalTime>127</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Landon T - DOA</dc:creator>
  <cp:keywords/>
  <dc:description/>
  <cp:lastModifiedBy>Williams, Landon T - DOA</cp:lastModifiedBy>
  <cp:revision>16</cp:revision>
  <cp:lastPrinted>2017-11-16T18:22:00Z</cp:lastPrinted>
  <dcterms:created xsi:type="dcterms:W3CDTF">2017-12-20T16:16:00Z</dcterms:created>
  <dcterms:modified xsi:type="dcterms:W3CDTF">2018-03-07T17:44:00Z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9d3c0dff-88eb-46f1-b634-a2cb0616f73a</vt:lpwstr>
  </property>
</Properties>
</file>