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DFD0" w14:textId="5C2A22D8" w:rsidR="003D04A3" w:rsidRPr="009E3D56" w:rsidRDefault="00B31E8C" w:rsidP="00B31E8C">
      <w:pPr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 xml:space="preserve">EHH </w:t>
      </w:r>
      <w:r w:rsidR="003D04A3" w:rsidRPr="009E3D56">
        <w:rPr>
          <w:b/>
          <w:sz w:val="32"/>
          <w:szCs w:val="36"/>
        </w:rPr>
        <w:t xml:space="preserve">Client File Checklist </w:t>
      </w:r>
    </w:p>
    <w:p w14:paraId="4EA82A83" w14:textId="77777777" w:rsidR="003D252F" w:rsidRPr="005C05B1" w:rsidRDefault="003D252F" w:rsidP="003D252F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2473B736" w14:textId="77777777" w:rsidR="003D252F" w:rsidRPr="005C05B1" w:rsidRDefault="003D252F" w:rsidP="003D252F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685DE34D" w14:textId="55D4EEE1" w:rsidR="00D67BAC" w:rsidRPr="009E3D56" w:rsidRDefault="000A0DA8" w:rsidP="00B31E8C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HOUSING ASSISTANCE PROGRAM</w:t>
      </w:r>
    </w:p>
    <w:p w14:paraId="3C446349" w14:textId="77777777" w:rsidR="000A0DA8" w:rsidRDefault="00AD52E9" w:rsidP="000A0DA8">
      <w:pPr>
        <w:spacing w:after="0"/>
        <w:rPr>
          <w:rFonts w:eastAsia="Calibri" w:cstheme="minorHAnsi"/>
          <w:sz w:val="18"/>
          <w:szCs w:val="18"/>
        </w:rPr>
      </w:pPr>
      <w:r w:rsidRPr="00B31E8C">
        <w:rPr>
          <w:rFonts w:eastAsia="Calibri" w:cstheme="minorHAnsi"/>
          <w:sz w:val="18"/>
          <w:szCs w:val="18"/>
        </w:rPr>
        <w:t xml:space="preserve">Subject to </w:t>
      </w:r>
      <w:r w:rsidR="000A0DA8">
        <w:rPr>
          <w:rFonts w:eastAsia="Calibri" w:cstheme="minorHAnsi"/>
          <w:sz w:val="18"/>
          <w:szCs w:val="18"/>
        </w:rPr>
        <w:t xml:space="preserve">Wisconsin Statues 16.306, HAP funds may be used </w:t>
      </w:r>
      <w:proofErr w:type="gramStart"/>
      <w:r w:rsidR="000A0DA8">
        <w:rPr>
          <w:rFonts w:eastAsia="Calibri" w:cstheme="minorHAnsi"/>
          <w:sz w:val="18"/>
          <w:szCs w:val="18"/>
        </w:rPr>
        <w:t>for the purpose of</w:t>
      </w:r>
      <w:proofErr w:type="gramEnd"/>
      <w:r w:rsidR="000A0DA8">
        <w:rPr>
          <w:rFonts w:eastAsia="Calibri" w:cstheme="minorHAnsi"/>
          <w:sz w:val="18"/>
          <w:szCs w:val="18"/>
        </w:rPr>
        <w:t xml:space="preserve"> providing housing and associated supportive services to homeless households to facilitate their movement to independent living.</w:t>
      </w:r>
    </w:p>
    <w:p w14:paraId="33FC2D39" w14:textId="30154D54" w:rsidR="00D67BAC" w:rsidRPr="000A0DA8" w:rsidRDefault="005C779A" w:rsidP="00D67BAC">
      <w:pPr>
        <w:rPr>
          <w:rFonts w:eastAsia="Calibri" w:cstheme="minorHAnsi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In general, </w:t>
      </w:r>
      <w:r w:rsidR="00373D18">
        <w:rPr>
          <w:rFonts w:cstheme="minorHAnsi"/>
          <w:i/>
          <w:color w:val="000000"/>
          <w:sz w:val="18"/>
          <w:szCs w:val="18"/>
        </w:rPr>
        <w:t xml:space="preserve">the </w:t>
      </w:r>
      <w:r>
        <w:rPr>
          <w:rFonts w:cstheme="minorHAnsi"/>
          <w:i/>
          <w:color w:val="000000"/>
          <w:sz w:val="18"/>
          <w:szCs w:val="18"/>
        </w:rPr>
        <w:t>c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lient file must demonstrate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a) eligibility</w:t>
      </w:r>
      <w:r w:rsidR="0020762B" w:rsidRPr="00B31E8C">
        <w:rPr>
          <w:rFonts w:cstheme="minorHAnsi"/>
          <w:i/>
          <w:color w:val="000000"/>
          <w:sz w:val="18"/>
          <w:szCs w:val="18"/>
        </w:rPr>
        <w:t>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b) types, amounts, and duration of service</w:t>
      </w:r>
      <w:r w:rsidR="0020762B" w:rsidRPr="00B31E8C">
        <w:rPr>
          <w:rFonts w:cstheme="minorHAnsi"/>
          <w:i/>
          <w:color w:val="000000"/>
          <w:sz w:val="18"/>
          <w:szCs w:val="18"/>
        </w:rPr>
        <w:t>s,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and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c) that program requirements were met.</w:t>
      </w:r>
    </w:p>
    <w:p w14:paraId="5E277D80" w14:textId="77777777" w:rsidR="000718CB" w:rsidRPr="000718CB" w:rsidRDefault="009E3D56" w:rsidP="00361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</w:t>
      </w:r>
      <w:r w:rsidR="00D67BAC" w:rsidRPr="000718CB">
        <w:rPr>
          <w:rFonts w:cstheme="minorHAnsi"/>
          <w:b/>
          <w:color w:val="000000"/>
        </w:rPr>
        <w:t xml:space="preserve">Intake </w:t>
      </w:r>
      <w:r w:rsidR="002A72BC" w:rsidRPr="000718CB">
        <w:rPr>
          <w:rFonts w:cstheme="minorHAnsi"/>
          <w:b/>
          <w:color w:val="000000"/>
        </w:rPr>
        <w:t>F</w:t>
      </w:r>
      <w:r w:rsidR="00D67BAC" w:rsidRPr="000718CB">
        <w:rPr>
          <w:rFonts w:cstheme="minorHAnsi"/>
          <w:b/>
          <w:color w:val="000000"/>
        </w:rPr>
        <w:t>orm</w:t>
      </w:r>
      <w:r w:rsidR="002A72BC" w:rsidRPr="000718CB">
        <w:rPr>
          <w:rFonts w:cstheme="minorHAnsi"/>
          <w:b/>
          <w:color w:val="000000"/>
        </w:rPr>
        <w:t>/Initial Assessme</w:t>
      </w:r>
      <w:r w:rsidR="005C779A" w:rsidRPr="000718CB">
        <w:rPr>
          <w:rFonts w:cstheme="minorHAnsi"/>
          <w:b/>
          <w:color w:val="000000"/>
        </w:rPr>
        <w:t xml:space="preserve">nt, </w:t>
      </w:r>
      <w:r w:rsidR="005C779A" w:rsidRPr="000718CB">
        <w:rPr>
          <w:rFonts w:cstheme="minorHAnsi"/>
          <w:color w:val="000000"/>
        </w:rPr>
        <w:t>with entry date clearly documented</w:t>
      </w:r>
      <w:r w:rsidR="00060FFB" w:rsidRPr="000718CB">
        <w:rPr>
          <w:rFonts w:cstheme="minorHAnsi"/>
          <w:color w:val="000000"/>
        </w:rPr>
        <w:t>.</w:t>
      </w:r>
      <w:r w:rsidR="005C779A" w:rsidRPr="000718CB">
        <w:rPr>
          <w:rFonts w:cstheme="minorHAnsi"/>
          <w:b/>
          <w:color w:val="000000"/>
        </w:rPr>
        <w:t xml:space="preserve"> </w:t>
      </w:r>
    </w:p>
    <w:p w14:paraId="1280F6E1" w14:textId="77777777" w:rsidR="000718CB" w:rsidRDefault="000718CB" w:rsidP="000718CB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30F2B5F1" w14:textId="2C068DF7" w:rsidR="000A0DA8" w:rsidRPr="000718CB" w:rsidRDefault="00361271" w:rsidP="00361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Documentation that the housing unit is at an existing, scattered site location. </w:t>
      </w:r>
      <w:r w:rsidRPr="000718CB">
        <w:rPr>
          <w:rFonts w:cs="Calibri"/>
          <w:i/>
          <w:iCs/>
          <w:color w:val="000000"/>
          <w:sz w:val="20"/>
        </w:rPr>
        <w:t>(Wis. Stats. 16.306 (2b1&amp;2))</w:t>
      </w:r>
      <w:r w:rsidR="00EA2CAB" w:rsidRPr="000718CB">
        <w:rPr>
          <w:rFonts w:cstheme="minorHAnsi"/>
          <w:b/>
          <w:i/>
          <w:iCs/>
          <w:color w:val="000000"/>
        </w:rPr>
        <w:br/>
      </w:r>
    </w:p>
    <w:p w14:paraId="75E9D9B2" w14:textId="29ADA086" w:rsidR="00DF1274" w:rsidRPr="007B65D8" w:rsidRDefault="009E3D56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 xml:space="preserve">______ </w:t>
      </w:r>
      <w:r w:rsidR="00D67BAC" w:rsidRPr="009E3D56">
        <w:rPr>
          <w:rFonts w:cstheme="minorHAnsi"/>
          <w:iCs/>
          <w:color w:val="000000"/>
        </w:rPr>
        <w:t>Demonstration of</w:t>
      </w:r>
      <w:r w:rsidR="00D67BAC"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(2b3)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04F40F1F" w14:textId="77777777" w:rsidR="007B65D8" w:rsidRPr="000A0DA8" w:rsidRDefault="007B65D8" w:rsidP="007B65D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7DD10116" w14:textId="21F4D4F5" w:rsidR="000A0DA8" w:rsidRPr="007B65D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of, or referral to, training in self-sufficiency</w:t>
      </w:r>
      <w:r w:rsidR="000815ED">
        <w:rPr>
          <w:rFonts w:cs="Calibri"/>
          <w:iCs/>
          <w:color w:val="000000"/>
        </w:rPr>
        <w:t xml:space="preserve">.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(2b4)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489A736D" w14:textId="77777777" w:rsidR="007B65D8" w:rsidRPr="007B65D8" w:rsidRDefault="007B65D8" w:rsidP="007B65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217D15B2" w14:textId="6C3B06B8" w:rsidR="000A0DA8" w:rsidRPr="007B65D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that at least 25% of client income is spent on rent</w:t>
      </w:r>
      <w:r w:rsidR="000815ED">
        <w:rPr>
          <w:rFonts w:cs="Calibri"/>
          <w:iCs/>
          <w:color w:val="000000"/>
        </w:rPr>
        <w:t xml:space="preserve">.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(2b5)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2F7DA7DF" w14:textId="77777777" w:rsidR="007B65D8" w:rsidRPr="007B65D8" w:rsidRDefault="007B65D8" w:rsidP="007B65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18067738" w14:textId="13E6E299" w:rsidR="000A0DA8" w:rsidRPr="000A0DA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A0DA8">
        <w:rPr>
          <w:rFonts w:cs="Calibri"/>
          <w:iCs/>
          <w:color w:val="000000"/>
        </w:rPr>
        <w:t>______ The exit date</w:t>
      </w:r>
      <w:r>
        <w:rPr>
          <w:rFonts w:cs="Calibri"/>
          <w:iCs/>
          <w:color w:val="000000"/>
        </w:rPr>
        <w:t>,</w:t>
      </w:r>
      <w:r w:rsidRPr="000A0DA8">
        <w:rPr>
          <w:rFonts w:cs="Calibri"/>
          <w:iCs/>
          <w:color w:val="000000"/>
        </w:rPr>
        <w:t xml:space="preserve"> as well as the</w:t>
      </w:r>
      <w:r>
        <w:rPr>
          <w:rFonts w:cs="Calibri"/>
          <w:iCs/>
          <w:color w:val="000000"/>
        </w:rPr>
        <w:t xml:space="preserve"> h</w:t>
      </w:r>
      <w:r w:rsidRPr="000A0DA8">
        <w:rPr>
          <w:rFonts w:cs="Calibri"/>
          <w:iCs/>
          <w:color w:val="000000"/>
        </w:rPr>
        <w:t>ousing status and employment status at exit</w:t>
      </w:r>
      <w:r>
        <w:rPr>
          <w:rFonts w:cs="Calibri"/>
          <w:iCs/>
          <w:color w:val="000000"/>
        </w:rPr>
        <w:t>,</w:t>
      </w:r>
      <w:r w:rsidRPr="000A0DA8">
        <w:rPr>
          <w:rFonts w:cs="Calibri"/>
          <w:iCs/>
          <w:color w:val="000000"/>
        </w:rPr>
        <w:t xml:space="preserve"> are documented.</w:t>
      </w:r>
      <w:r w:rsidR="000815ED">
        <w:rPr>
          <w:rFonts w:cs="Calibri"/>
          <w:iCs/>
          <w:color w:val="000000"/>
        </w:rPr>
        <w:t xml:space="preserve">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(3c)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314E96FC" w14:textId="77777777" w:rsidR="000A0DA8" w:rsidRDefault="000A0DA8" w:rsidP="000A0D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672F3B70" w14:textId="2F0302D0" w:rsidR="000A0DA8" w:rsidRPr="007B65D8" w:rsidRDefault="000A0DA8" w:rsidP="000A0D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color w:val="000000"/>
        </w:rPr>
      </w:pPr>
      <w:r w:rsidRPr="007B65D8">
        <w:rPr>
          <w:rFonts w:cs="Calibri"/>
          <w:b/>
          <w:i/>
          <w:iCs/>
          <w:color w:val="000000"/>
        </w:rPr>
        <w:t>*If HAP funds are used as ESG match, also complete the relevant ESG-project type client file checklist.</w:t>
      </w:r>
    </w:p>
    <w:p w14:paraId="06C1D41E" w14:textId="77777777" w:rsidR="009E3D56" w:rsidRPr="000A2CD0" w:rsidRDefault="009E3D56" w:rsidP="000A2C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09194DD8" w14:textId="55C94FBE" w:rsidR="009E3D56" w:rsidRPr="009341F8" w:rsidRDefault="009E3D56" w:rsidP="007B65D8">
      <w:pPr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0718CB">
        <w:rPr>
          <w:i/>
          <w:sz w:val="18"/>
        </w:rPr>
        <w:t>8/20</w:t>
      </w:r>
      <w:r w:rsidR="002A72BC">
        <w:rPr>
          <w:i/>
          <w:sz w:val="18"/>
        </w:rPr>
        <w:t>/</w:t>
      </w:r>
      <w:r w:rsidRPr="009341F8">
        <w:rPr>
          <w:i/>
          <w:sz w:val="18"/>
        </w:rPr>
        <w:t xml:space="preserve">18 </w:t>
      </w:r>
      <w:proofErr w:type="spellStart"/>
      <w:r w:rsidRPr="009341F8">
        <w:rPr>
          <w:i/>
          <w:sz w:val="18"/>
        </w:rPr>
        <w:t>si</w:t>
      </w:r>
      <w:bookmarkStart w:id="0" w:name="_GoBack"/>
      <w:bookmarkEnd w:id="0"/>
      <w:proofErr w:type="spellEnd"/>
    </w:p>
    <w:p w14:paraId="458807FB" w14:textId="4573F1A5" w:rsidR="009E3D56" w:rsidRPr="009E3D56" w:rsidRDefault="009E3D56" w:rsidP="009E3D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sectPr w:rsidR="009E3D56" w:rsidRPr="009E3D56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78297688" w:rsidR="00B31E8C" w:rsidRDefault="000A2CD0" w:rsidP="009E3D56">
            <w:pPr>
              <w:pStyle w:val="Footer"/>
              <w:jc w:val="right"/>
            </w:pPr>
            <w:r>
              <w:t xml:space="preserve">EHH Client File Checklist – Street Outreach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718CB"/>
    <w:rsid w:val="000815ED"/>
    <w:rsid w:val="000A0DA8"/>
    <w:rsid w:val="000A2CD0"/>
    <w:rsid w:val="001A71C5"/>
    <w:rsid w:val="0020762B"/>
    <w:rsid w:val="002105F1"/>
    <w:rsid w:val="0023208D"/>
    <w:rsid w:val="002A1192"/>
    <w:rsid w:val="002A72BC"/>
    <w:rsid w:val="002B5F62"/>
    <w:rsid w:val="00302A6A"/>
    <w:rsid w:val="003362B8"/>
    <w:rsid w:val="00345D15"/>
    <w:rsid w:val="00361271"/>
    <w:rsid w:val="003656C3"/>
    <w:rsid w:val="00373D18"/>
    <w:rsid w:val="003B3EEF"/>
    <w:rsid w:val="003C635B"/>
    <w:rsid w:val="003C7556"/>
    <w:rsid w:val="003D04A3"/>
    <w:rsid w:val="003D252F"/>
    <w:rsid w:val="00591ED1"/>
    <w:rsid w:val="005C779A"/>
    <w:rsid w:val="005F342E"/>
    <w:rsid w:val="0060552F"/>
    <w:rsid w:val="007451FD"/>
    <w:rsid w:val="00762DBF"/>
    <w:rsid w:val="007B65D8"/>
    <w:rsid w:val="0087105B"/>
    <w:rsid w:val="0088273C"/>
    <w:rsid w:val="008C43EC"/>
    <w:rsid w:val="008C6750"/>
    <w:rsid w:val="00967F81"/>
    <w:rsid w:val="009E3D56"/>
    <w:rsid w:val="00AA6BC5"/>
    <w:rsid w:val="00AB4EBE"/>
    <w:rsid w:val="00AD4100"/>
    <w:rsid w:val="00AD52E9"/>
    <w:rsid w:val="00B141DA"/>
    <w:rsid w:val="00B31E8C"/>
    <w:rsid w:val="00BE1E7A"/>
    <w:rsid w:val="00C076A8"/>
    <w:rsid w:val="00C14F80"/>
    <w:rsid w:val="00CC2EE3"/>
    <w:rsid w:val="00D67BAC"/>
    <w:rsid w:val="00DF1274"/>
    <w:rsid w:val="00E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33E6D4FPPFNA-223884491-2401</_dlc_DocId>
    <_dlc_DocIdUrl xmlns="bb65cc95-6d4e-4879-a879-9838761499af">
      <Url>https://doa.wi.gov/_layouts/15/DocIdRedir.aspx?ID=33E6D4FPPFNA-223884491-2401</Url>
      <Description>33E6D4FPPFNA-223884491-2401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4E6FB-2B96-4B00-ABB2-36EAACFFAA00}"/>
</file>

<file path=customXml/itemProps2.xml><?xml version="1.0" encoding="utf-8"?>
<ds:datastoreItem xmlns:ds="http://schemas.openxmlformats.org/officeDocument/2006/customXml" ds:itemID="{DA176C50-CD99-497A-9AC5-973D7F18766A}"/>
</file>

<file path=customXml/itemProps3.xml><?xml version="1.0" encoding="utf-8"?>
<ds:datastoreItem xmlns:ds="http://schemas.openxmlformats.org/officeDocument/2006/customXml" ds:itemID="{650C2777-9FB0-4BBF-8AF2-1877E0069CAB}"/>
</file>

<file path=customXml/itemProps4.xml><?xml version="1.0" encoding="utf-8"?>
<ds:datastoreItem xmlns:ds="http://schemas.openxmlformats.org/officeDocument/2006/customXml" ds:itemID="{60BD3255-E3C9-43BE-8A8A-FD3351663F46}"/>
</file>

<file path=customXml/itemProps5.xml><?xml version="1.0" encoding="utf-8"?>
<ds:datastoreItem xmlns:ds="http://schemas.openxmlformats.org/officeDocument/2006/customXml" ds:itemID="{46C0C538-ED41-4888-83AA-FA98A8F3C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21</cp:revision>
  <cp:lastPrinted>2018-07-27T16:16:00Z</cp:lastPrinted>
  <dcterms:created xsi:type="dcterms:W3CDTF">2017-09-20T16:24:00Z</dcterms:created>
  <dcterms:modified xsi:type="dcterms:W3CDTF">2018-08-20T13:33:00Z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202eff95-d4a1-4dbe-af9c-a703728bc296</vt:lpwstr>
  </property>
</Properties>
</file>