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A70" w:rsidRDefault="00935A70">
      <w:pPr>
        <w:tabs>
          <w:tab w:val="left" w:pos="720"/>
        </w:tabs>
        <w:ind w:right="-27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z w:val="28"/>
            </w:rPr>
            <w:t>Wisconsin</w:t>
          </w:r>
        </w:smartTag>
      </w:smartTag>
    </w:p>
    <w:p w:rsidR="00935A70" w:rsidRDefault="00935A70">
      <w:pPr>
        <w:pStyle w:val="Heading5"/>
      </w:pPr>
      <w:r>
        <w:t xml:space="preserve">Department of </w:t>
      </w:r>
      <w:r w:rsidR="00846297">
        <w:t>Administration</w:t>
      </w:r>
    </w:p>
    <w:p w:rsidR="00935A70" w:rsidRDefault="00935A70">
      <w:pPr>
        <w:tabs>
          <w:tab w:val="left" w:pos="720"/>
        </w:tabs>
        <w:ind w:right="-27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Division of </w:t>
      </w:r>
      <w:r w:rsidR="00D36C59">
        <w:rPr>
          <w:rFonts w:ascii="Arial" w:hAnsi="Arial"/>
          <w:b/>
          <w:sz w:val="28"/>
        </w:rPr>
        <w:t xml:space="preserve">Energy, </w:t>
      </w:r>
      <w:r w:rsidR="000D1A4D">
        <w:rPr>
          <w:rFonts w:ascii="Arial" w:hAnsi="Arial"/>
          <w:b/>
          <w:sz w:val="28"/>
        </w:rPr>
        <w:t>Housing</w:t>
      </w:r>
      <w:r w:rsidR="00D36C59">
        <w:rPr>
          <w:rFonts w:ascii="Arial" w:hAnsi="Arial"/>
          <w:b/>
          <w:sz w:val="28"/>
        </w:rPr>
        <w:t xml:space="preserve"> and Community Resources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38"/>
      </w:tblGrid>
      <w:tr w:rsidR="00935A70">
        <w:trPr>
          <w:cantSplit/>
        </w:trPr>
        <w:tc>
          <w:tcPr>
            <w:tcW w:w="9738" w:type="dxa"/>
            <w:tcBorders>
              <w:bottom w:val="single" w:sz="12" w:space="0" w:color="auto"/>
            </w:tcBorders>
          </w:tcPr>
          <w:p w:rsidR="00935A70" w:rsidRDefault="00935A70">
            <w:pPr>
              <w:tabs>
                <w:tab w:val="left" w:pos="720"/>
              </w:tabs>
              <w:ind w:right="-270"/>
              <w:jc w:val="center"/>
              <w:rPr>
                <w:rFonts w:ascii="Arial" w:hAnsi="Arial"/>
                <w:b/>
              </w:rPr>
            </w:pPr>
          </w:p>
        </w:tc>
      </w:tr>
    </w:tbl>
    <w:p w:rsidR="00935A70" w:rsidRDefault="00935A70">
      <w:pPr>
        <w:tabs>
          <w:tab w:val="left" w:pos="720"/>
        </w:tabs>
        <w:ind w:right="-270"/>
        <w:jc w:val="center"/>
        <w:rPr>
          <w:rFonts w:ascii="Arial" w:hAnsi="Arial"/>
          <w:b/>
          <w:sz w:val="26"/>
        </w:rPr>
      </w:pPr>
    </w:p>
    <w:p w:rsidR="00935A70" w:rsidRDefault="00935A70">
      <w:pPr>
        <w:tabs>
          <w:tab w:val="left" w:pos="720"/>
        </w:tabs>
        <w:ind w:right="-270"/>
        <w:jc w:val="center"/>
        <w:rPr>
          <w:rFonts w:ascii="Arial" w:hAnsi="Arial"/>
          <w:b/>
          <w:sz w:val="26"/>
        </w:rPr>
      </w:pPr>
      <w:smartTag w:uri="urn:schemas-microsoft-com:office:smarttags" w:element="place">
        <w:r>
          <w:rPr>
            <w:rFonts w:ascii="Arial" w:hAnsi="Arial"/>
            <w:b/>
            <w:sz w:val="26"/>
          </w:rPr>
          <w:t>Wisconsin</w:t>
        </w:r>
      </w:smartTag>
      <w:r>
        <w:rPr>
          <w:rFonts w:ascii="Arial" w:hAnsi="Arial"/>
          <w:b/>
          <w:sz w:val="26"/>
        </w:rPr>
        <w:t xml:space="preserve"> Consolidated Plan</w:t>
      </w:r>
    </w:p>
    <w:p w:rsidR="00935A70" w:rsidRDefault="00935A70">
      <w:pPr>
        <w:tabs>
          <w:tab w:val="left" w:pos="720"/>
        </w:tabs>
        <w:ind w:right="-270"/>
        <w:jc w:val="center"/>
        <w:rPr>
          <w:rFonts w:ascii="Arial" w:hAnsi="Arial"/>
          <w:b/>
          <w:sz w:val="26"/>
        </w:rPr>
      </w:pPr>
    </w:p>
    <w:p w:rsidR="00935A70" w:rsidRDefault="00935A70">
      <w:pPr>
        <w:tabs>
          <w:tab w:val="left" w:pos="720"/>
        </w:tabs>
        <w:ind w:right="-27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CERTIFICATION FORM</w:t>
      </w:r>
    </w:p>
    <w:p w:rsidR="00935A70" w:rsidRDefault="00935A70">
      <w:pPr>
        <w:tabs>
          <w:tab w:val="left" w:pos="720"/>
        </w:tabs>
        <w:ind w:right="-270"/>
        <w:rPr>
          <w:rFonts w:ascii="Arial" w:hAnsi="Arial"/>
          <w:b/>
          <w:sz w:val="28"/>
        </w:rPr>
      </w:pPr>
    </w:p>
    <w:p w:rsidR="00935A70" w:rsidRDefault="00935A70">
      <w:pPr>
        <w:pStyle w:val="BodyText"/>
      </w:pPr>
      <w:r>
        <w:t xml:space="preserve">This form or a HUD authorized equivalent, should be completed by the local sponsor to obtain certification of consistency with the State of Wisconsin Consolidated Plan.  The State Department of </w:t>
      </w:r>
      <w:r w:rsidR="00C92353">
        <w:t>Administration</w:t>
      </w:r>
      <w:r>
        <w:t xml:space="preserve">, Division of </w:t>
      </w:r>
      <w:r w:rsidR="00D36C59">
        <w:t xml:space="preserve">Energy, </w:t>
      </w:r>
      <w:r w:rsidR="000D1A4D">
        <w:t>Housing</w:t>
      </w:r>
      <w:r>
        <w:t xml:space="preserve"> </w:t>
      </w:r>
      <w:r w:rsidR="00D36C59">
        <w:t xml:space="preserve">and Community Resources </w:t>
      </w:r>
      <w:r>
        <w:t>will process Certification requests as promptly as possible; however please submit a request as early in the application process as you can.</w:t>
      </w:r>
    </w:p>
    <w:p w:rsidR="00935A70" w:rsidRDefault="00935A70">
      <w:pPr>
        <w:tabs>
          <w:tab w:val="left" w:pos="720"/>
        </w:tabs>
        <w:ind w:right="-270"/>
        <w:rPr>
          <w:rFonts w:ascii="Arial" w:hAnsi="Arial"/>
          <w:sz w:val="22"/>
        </w:rPr>
      </w:pPr>
    </w:p>
    <w:p w:rsidR="00935A70" w:rsidRDefault="00935A70">
      <w:pPr>
        <w:tabs>
          <w:tab w:val="left" w:pos="720"/>
        </w:tabs>
        <w:ind w:right="-2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SEND TO:</w:t>
      </w:r>
    </w:p>
    <w:p w:rsidR="00935A70" w:rsidRDefault="00935A70">
      <w:pPr>
        <w:tabs>
          <w:tab w:val="left" w:pos="720"/>
        </w:tabs>
        <w:ind w:right="-270"/>
        <w:jc w:val="center"/>
        <w:rPr>
          <w:rFonts w:ascii="Arial" w:hAnsi="Arial"/>
          <w:b/>
        </w:rPr>
      </w:pPr>
    </w:p>
    <w:p w:rsidR="00935A70" w:rsidRDefault="00935A70">
      <w:pPr>
        <w:tabs>
          <w:tab w:val="left" w:pos="720"/>
        </w:tabs>
        <w:ind w:right="-2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Consolidated Plan Certification</w:t>
      </w:r>
    </w:p>
    <w:p w:rsidR="00935A70" w:rsidRDefault="00C92353">
      <w:pPr>
        <w:tabs>
          <w:tab w:val="left" w:pos="720"/>
        </w:tabs>
        <w:ind w:right="-2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Department of Administration, </w:t>
      </w:r>
      <w:r w:rsidR="00935A70">
        <w:rPr>
          <w:rFonts w:ascii="Arial" w:hAnsi="Arial"/>
          <w:b/>
          <w:sz w:val="22"/>
        </w:rPr>
        <w:t xml:space="preserve">Division of </w:t>
      </w:r>
      <w:r w:rsidR="00D36C59">
        <w:rPr>
          <w:rFonts w:ascii="Arial" w:hAnsi="Arial"/>
          <w:b/>
          <w:sz w:val="22"/>
        </w:rPr>
        <w:t xml:space="preserve">Energy, </w:t>
      </w:r>
      <w:r w:rsidR="000D1A4D">
        <w:rPr>
          <w:rFonts w:ascii="Arial" w:hAnsi="Arial"/>
          <w:b/>
          <w:sz w:val="22"/>
        </w:rPr>
        <w:t>Housing</w:t>
      </w:r>
      <w:r w:rsidR="00D36C59">
        <w:rPr>
          <w:rFonts w:ascii="Arial" w:hAnsi="Arial"/>
          <w:b/>
          <w:sz w:val="22"/>
        </w:rPr>
        <w:t xml:space="preserve"> and Community Resources</w:t>
      </w:r>
    </w:p>
    <w:p w:rsidR="00935A70" w:rsidRDefault="00935A70">
      <w:pPr>
        <w:tabs>
          <w:tab w:val="left" w:pos="720"/>
        </w:tabs>
        <w:ind w:right="-2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P.O. Box 7970</w:t>
      </w:r>
    </w:p>
    <w:p w:rsidR="00935A70" w:rsidRDefault="00935A70">
      <w:pPr>
        <w:tabs>
          <w:tab w:val="left" w:pos="720"/>
        </w:tabs>
        <w:ind w:right="-270"/>
        <w:jc w:val="center"/>
        <w:rPr>
          <w:rFonts w:ascii="Arial" w:hAnsi="Arial"/>
          <w:b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2"/>
            </w:rPr>
            <w:t>Madison</w:t>
          </w:r>
        </w:smartTag>
        <w:r>
          <w:rPr>
            <w:rFonts w:ascii="Arial" w:hAnsi="Arial"/>
            <w:b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2"/>
            </w:rPr>
            <w:t>WI</w:t>
          </w:r>
        </w:smartTag>
        <w:r>
          <w:rPr>
            <w:rFonts w:ascii="Arial" w:hAnsi="Arial"/>
            <w:b/>
            <w:sz w:val="22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  <w:sz w:val="22"/>
            </w:rPr>
            <w:t>53707-7970</w:t>
          </w:r>
        </w:smartTag>
      </w:smartTag>
    </w:p>
    <w:p w:rsidR="00935A70" w:rsidRDefault="00C92353">
      <w:pPr>
        <w:tabs>
          <w:tab w:val="left" w:pos="720"/>
        </w:tabs>
        <w:ind w:right="-2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PHONE: (608) 264-8801</w:t>
      </w:r>
    </w:p>
    <w:p w:rsidR="00935A70" w:rsidRDefault="00935A70">
      <w:pPr>
        <w:tabs>
          <w:tab w:val="left" w:pos="720"/>
        </w:tabs>
        <w:ind w:right="-2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FAX: (608) 266-5381</w:t>
      </w:r>
    </w:p>
    <w:p w:rsidR="00935A70" w:rsidRDefault="00935A70">
      <w:pPr>
        <w:tabs>
          <w:tab w:val="left" w:pos="720"/>
        </w:tabs>
        <w:ind w:right="-2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TDD: (608) 264-8777</w:t>
      </w:r>
    </w:p>
    <w:p w:rsidR="00935A70" w:rsidRDefault="00935A70">
      <w:pPr>
        <w:tabs>
          <w:tab w:val="left" w:pos="720"/>
        </w:tabs>
        <w:ind w:right="-270"/>
        <w:jc w:val="center"/>
        <w:rPr>
          <w:rFonts w:ascii="Arial" w:hAnsi="Arial"/>
          <w:sz w:val="22"/>
        </w:rPr>
      </w:pPr>
    </w:p>
    <w:p w:rsidR="00935A70" w:rsidRDefault="00935A70">
      <w:pPr>
        <w:tabs>
          <w:tab w:val="left" w:pos="720"/>
        </w:tabs>
        <w:ind w:right="-270"/>
        <w:jc w:val="center"/>
        <w:rPr>
          <w:rFonts w:ascii="Arial" w:hAnsi="Arial"/>
          <w:sz w:val="22"/>
        </w:rPr>
      </w:pPr>
    </w:p>
    <w:p w:rsidR="00935A70" w:rsidRDefault="00935A70">
      <w:pPr>
        <w:tabs>
          <w:tab w:val="left" w:pos="720"/>
        </w:tabs>
        <w:ind w:right="-270"/>
        <w:jc w:val="center"/>
        <w:rPr>
          <w:rFonts w:ascii="Arial" w:hAnsi="Arial"/>
          <w:sz w:val="22"/>
        </w:rPr>
      </w:pPr>
    </w:p>
    <w:tbl>
      <w:tblPr>
        <w:tblW w:w="0" w:type="auto"/>
        <w:tblInd w:w="4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</w:tblGrid>
      <w:tr w:rsidR="00935A70">
        <w:trPr>
          <w:cantSplit/>
        </w:trPr>
        <w:tc>
          <w:tcPr>
            <w:tcW w:w="2010" w:type="dxa"/>
          </w:tcPr>
          <w:p w:rsidR="00935A70" w:rsidRDefault="00935A70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PART I</w:t>
            </w:r>
          </w:p>
        </w:tc>
      </w:tr>
    </w:tbl>
    <w:p w:rsidR="00935A70" w:rsidRDefault="00935A70">
      <w:pPr>
        <w:tabs>
          <w:tab w:val="left" w:pos="720"/>
        </w:tabs>
        <w:ind w:right="-270"/>
        <w:jc w:val="center"/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5"/>
        <w:gridCol w:w="4567"/>
        <w:gridCol w:w="4567"/>
      </w:tblGrid>
      <w:tr w:rsidR="00935A70">
        <w:trPr>
          <w:cantSplit/>
        </w:trPr>
        <w:tc>
          <w:tcPr>
            <w:tcW w:w="525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1)</w:t>
            </w: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Today’s Date:</w:t>
            </w: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935A70" w:rsidRDefault="00935A70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</w:tr>
      <w:tr w:rsidR="00935A70">
        <w:trPr>
          <w:cantSplit/>
        </w:trPr>
        <w:tc>
          <w:tcPr>
            <w:tcW w:w="525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</w:tr>
      <w:tr w:rsidR="00935A70">
        <w:trPr>
          <w:cantSplit/>
        </w:trPr>
        <w:tc>
          <w:tcPr>
            <w:tcW w:w="525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2)</w:t>
            </w: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Due Date of HUD Application:</w:t>
            </w: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</w:tr>
      <w:tr w:rsidR="00935A70">
        <w:trPr>
          <w:cantSplit/>
        </w:trPr>
        <w:tc>
          <w:tcPr>
            <w:tcW w:w="525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</w:tr>
      <w:tr w:rsidR="00935A70">
        <w:trPr>
          <w:cantSplit/>
        </w:trPr>
        <w:tc>
          <w:tcPr>
            <w:tcW w:w="525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3)</w:t>
            </w: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 of Sponsor:</w:t>
            </w: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</w:tr>
      <w:tr w:rsidR="00935A70">
        <w:trPr>
          <w:cantSplit/>
        </w:trPr>
        <w:tc>
          <w:tcPr>
            <w:tcW w:w="525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</w:tr>
      <w:tr w:rsidR="00935A70">
        <w:trPr>
          <w:cantSplit/>
        </w:trPr>
        <w:tc>
          <w:tcPr>
            <w:tcW w:w="525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4)</w:t>
            </w: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Headquarters Address:</w:t>
            </w: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</w:tr>
      <w:tr w:rsidR="00935A70">
        <w:trPr>
          <w:cantSplit/>
        </w:trPr>
        <w:tc>
          <w:tcPr>
            <w:tcW w:w="525" w:type="dxa"/>
          </w:tcPr>
          <w:p w:rsidR="00935A70" w:rsidRDefault="00935A7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16"/>
              </w:rPr>
            </w:pPr>
          </w:p>
        </w:tc>
      </w:tr>
      <w:tr w:rsidR="00935A70">
        <w:trPr>
          <w:cantSplit/>
        </w:trPr>
        <w:tc>
          <w:tcPr>
            <w:tcW w:w="525" w:type="dxa"/>
          </w:tcPr>
          <w:p w:rsidR="00935A70" w:rsidRDefault="00935A7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935A70" w:rsidRDefault="00935A70">
            <w:pPr>
              <w:rPr>
                <w:rFonts w:ascii="Arial" w:hAnsi="Arial"/>
                <w:b/>
                <w:sz w:val="16"/>
              </w:rPr>
            </w:pPr>
          </w:p>
        </w:tc>
      </w:tr>
      <w:tr w:rsidR="00935A70">
        <w:trPr>
          <w:cantSplit/>
        </w:trPr>
        <w:tc>
          <w:tcPr>
            <w:tcW w:w="525" w:type="dxa"/>
          </w:tcPr>
          <w:p w:rsidR="00935A70" w:rsidRDefault="00935A7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16"/>
              </w:rPr>
            </w:pPr>
          </w:p>
        </w:tc>
      </w:tr>
      <w:tr w:rsidR="00935A70">
        <w:trPr>
          <w:cantSplit/>
        </w:trPr>
        <w:tc>
          <w:tcPr>
            <w:tcW w:w="525" w:type="dxa"/>
          </w:tcPr>
          <w:p w:rsidR="00935A70" w:rsidRDefault="00935A7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935A70" w:rsidRDefault="00935A70">
            <w:pPr>
              <w:rPr>
                <w:rFonts w:ascii="Arial" w:hAnsi="Arial"/>
                <w:b/>
                <w:sz w:val="16"/>
              </w:rPr>
            </w:pPr>
          </w:p>
        </w:tc>
      </w:tr>
      <w:tr w:rsidR="00935A70">
        <w:trPr>
          <w:cantSplit/>
        </w:trPr>
        <w:tc>
          <w:tcPr>
            <w:tcW w:w="525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</w:tr>
      <w:tr w:rsidR="00935A70">
        <w:trPr>
          <w:cantSplit/>
        </w:trPr>
        <w:tc>
          <w:tcPr>
            <w:tcW w:w="525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5)</w:t>
            </w: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 of Project:</w:t>
            </w: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</w:tr>
      <w:tr w:rsidR="00935A70">
        <w:trPr>
          <w:cantSplit/>
        </w:trPr>
        <w:tc>
          <w:tcPr>
            <w:tcW w:w="525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</w:tr>
      <w:tr w:rsidR="00935A70">
        <w:trPr>
          <w:cantSplit/>
        </w:trPr>
        <w:tc>
          <w:tcPr>
            <w:tcW w:w="525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6)</w:t>
            </w: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Project Address:</w:t>
            </w: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</w:tr>
      <w:tr w:rsidR="00935A70">
        <w:trPr>
          <w:cantSplit/>
        </w:trPr>
        <w:tc>
          <w:tcPr>
            <w:tcW w:w="525" w:type="dxa"/>
          </w:tcPr>
          <w:p w:rsidR="00935A70" w:rsidRDefault="00935A7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16"/>
              </w:rPr>
            </w:pPr>
          </w:p>
        </w:tc>
      </w:tr>
      <w:tr w:rsidR="00935A70">
        <w:trPr>
          <w:cantSplit/>
        </w:trPr>
        <w:tc>
          <w:tcPr>
            <w:tcW w:w="525" w:type="dxa"/>
          </w:tcPr>
          <w:p w:rsidR="00935A70" w:rsidRDefault="00935A7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16"/>
              </w:rPr>
            </w:pPr>
          </w:p>
        </w:tc>
      </w:tr>
      <w:tr w:rsidR="00935A70">
        <w:trPr>
          <w:cantSplit/>
        </w:trPr>
        <w:tc>
          <w:tcPr>
            <w:tcW w:w="525" w:type="dxa"/>
          </w:tcPr>
          <w:p w:rsidR="00935A70" w:rsidRDefault="00935A7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7" w:type="dxa"/>
            <w:tcBorders>
              <w:top w:val="single" w:sz="4" w:space="0" w:color="auto"/>
            </w:tcBorders>
          </w:tcPr>
          <w:p w:rsidR="00935A70" w:rsidRDefault="00935A70">
            <w:pPr>
              <w:rPr>
                <w:rFonts w:ascii="Arial" w:hAnsi="Arial"/>
                <w:b/>
                <w:sz w:val="16"/>
              </w:rPr>
            </w:pPr>
          </w:p>
        </w:tc>
      </w:tr>
      <w:tr w:rsidR="00935A70">
        <w:trPr>
          <w:cantSplit/>
        </w:trPr>
        <w:tc>
          <w:tcPr>
            <w:tcW w:w="525" w:type="dxa"/>
          </w:tcPr>
          <w:p w:rsidR="00935A70" w:rsidRDefault="00935A7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16"/>
              </w:rPr>
            </w:pPr>
          </w:p>
        </w:tc>
      </w:tr>
      <w:tr w:rsidR="00935A70">
        <w:trPr>
          <w:cantSplit/>
        </w:trPr>
        <w:tc>
          <w:tcPr>
            <w:tcW w:w="525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  <w:tcBorders>
              <w:top w:val="single" w:sz="4" w:space="0" w:color="auto"/>
            </w:tcBorders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</w:tr>
      <w:tr w:rsidR="00935A70">
        <w:trPr>
          <w:cantSplit/>
        </w:trPr>
        <w:tc>
          <w:tcPr>
            <w:tcW w:w="525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7)</w:t>
            </w: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Contact Person &amp; Phone Number:</w:t>
            </w: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</w:tr>
      <w:tr w:rsidR="00935A70">
        <w:trPr>
          <w:cantSplit/>
        </w:trPr>
        <w:tc>
          <w:tcPr>
            <w:tcW w:w="525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  <w:tcBorders>
              <w:top w:val="single" w:sz="4" w:space="0" w:color="auto"/>
            </w:tcBorders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</w:tr>
      <w:tr w:rsidR="00935A70">
        <w:trPr>
          <w:cantSplit/>
        </w:trPr>
        <w:tc>
          <w:tcPr>
            <w:tcW w:w="525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935A70" w:rsidRDefault="00935A70">
      <w:pPr>
        <w:tabs>
          <w:tab w:val="left" w:pos="547"/>
          <w:tab w:val="left" w:pos="720"/>
        </w:tabs>
        <w:ind w:right="-27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tbl>
      <w:tblPr>
        <w:tblW w:w="0" w:type="auto"/>
        <w:tblInd w:w="4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</w:tblGrid>
      <w:tr w:rsidR="00935A70">
        <w:trPr>
          <w:cantSplit/>
        </w:trPr>
        <w:tc>
          <w:tcPr>
            <w:tcW w:w="2010" w:type="dxa"/>
          </w:tcPr>
          <w:p w:rsidR="00935A70" w:rsidRDefault="00935A70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lastRenderedPageBreak/>
              <w:t>PART II</w:t>
            </w:r>
          </w:p>
        </w:tc>
      </w:tr>
    </w:tbl>
    <w:p w:rsidR="00935A70" w:rsidRDefault="00935A70">
      <w:pPr>
        <w:tabs>
          <w:tab w:val="left" w:pos="720"/>
        </w:tabs>
        <w:ind w:right="-270"/>
        <w:rPr>
          <w:rFonts w:ascii="Arial" w:hAnsi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5"/>
        <w:gridCol w:w="9134"/>
      </w:tblGrid>
      <w:tr w:rsidR="00935A70">
        <w:trPr>
          <w:cantSplit/>
        </w:trPr>
        <w:tc>
          <w:tcPr>
            <w:tcW w:w="525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8)</w:t>
            </w:r>
          </w:p>
        </w:tc>
        <w:tc>
          <w:tcPr>
            <w:tcW w:w="9134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Description Of Project:  </w:t>
            </w:r>
            <w:r>
              <w:rPr>
                <w:rFonts w:ascii="Arial" w:hAnsi="Arial"/>
                <w:b/>
                <w:i/>
                <w:sz w:val="20"/>
              </w:rPr>
              <w:t>(Describe the project including funding sources, total project budget, total units, type of units and occupant incomes.  Attach separate page if necessary.)</w:t>
            </w:r>
          </w:p>
        </w:tc>
      </w:tr>
      <w:tr w:rsidR="00935A70">
        <w:trPr>
          <w:cantSplit/>
        </w:trPr>
        <w:tc>
          <w:tcPr>
            <w:tcW w:w="525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134" w:type="dxa"/>
          </w:tcPr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  <w:p w:rsidR="00935A70" w:rsidRDefault="00935A70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935A70" w:rsidRDefault="00935A70">
      <w:pPr>
        <w:tabs>
          <w:tab w:val="left" w:pos="547"/>
          <w:tab w:val="left" w:pos="720"/>
        </w:tabs>
        <w:ind w:right="-270"/>
        <w:rPr>
          <w:rFonts w:ascii="Arial" w:hAnsi="Arial"/>
          <w:b/>
        </w:rPr>
      </w:pPr>
    </w:p>
    <w:tbl>
      <w:tblPr>
        <w:tblW w:w="0" w:type="auto"/>
        <w:tblInd w:w="4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</w:tblGrid>
      <w:tr w:rsidR="00935A70">
        <w:trPr>
          <w:cantSplit/>
        </w:trPr>
        <w:tc>
          <w:tcPr>
            <w:tcW w:w="2010" w:type="dxa"/>
          </w:tcPr>
          <w:p w:rsidR="00935A70" w:rsidRDefault="00935A70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PART III</w:t>
            </w:r>
          </w:p>
        </w:tc>
      </w:tr>
    </w:tbl>
    <w:p w:rsidR="00935A70" w:rsidRDefault="00935A70">
      <w:pPr>
        <w:tabs>
          <w:tab w:val="left" w:pos="720"/>
        </w:tabs>
        <w:ind w:right="-270"/>
        <w:rPr>
          <w:rFonts w:ascii="Arial" w:hAnsi="Arial"/>
          <w:b/>
        </w:rPr>
      </w:pPr>
    </w:p>
    <w:p w:rsidR="00935A70" w:rsidRDefault="00935A70">
      <w:pPr>
        <w:pStyle w:val="Heading4"/>
        <w:jc w:val="center"/>
      </w:pPr>
      <w:r>
        <w:t xml:space="preserve">Certification of Consistency with </w:t>
      </w:r>
    </w:p>
    <w:p w:rsidR="00935A70" w:rsidRDefault="00935A70">
      <w:pPr>
        <w:pStyle w:val="Heading4"/>
        <w:jc w:val="center"/>
      </w:pPr>
      <w:r>
        <w:t>Comprehensive Housing Affordability Strategy or Consolidated Plan</w:t>
      </w:r>
    </w:p>
    <w:p w:rsidR="00935A70" w:rsidRDefault="00935A70">
      <w:pPr>
        <w:pStyle w:val="Heading1"/>
        <w:rPr>
          <w:sz w:val="22"/>
        </w:rPr>
      </w:pPr>
    </w:p>
    <w:p w:rsidR="00935A70" w:rsidRDefault="00935A70">
      <w:pPr>
        <w:tabs>
          <w:tab w:val="left" w:pos="720"/>
        </w:tabs>
        <w:ind w:right="-27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certify that the proposed activities/projects in the application are consistent with the jurisdiction's current, approved Comprehensive Housing Affordability Strategy or Consolidated Plan.  </w:t>
      </w:r>
    </w:p>
    <w:p w:rsidR="00935A70" w:rsidRDefault="00935A70">
      <w:pPr>
        <w:tabs>
          <w:tab w:val="left" w:pos="720"/>
        </w:tabs>
        <w:ind w:right="-270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(Type or clearly print the following information)</w:t>
      </w:r>
    </w:p>
    <w:p w:rsidR="00935A70" w:rsidRDefault="00935A70">
      <w:pPr>
        <w:tabs>
          <w:tab w:val="left" w:pos="720"/>
        </w:tabs>
        <w:ind w:right="-270"/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6120"/>
      </w:tblGrid>
      <w:tr w:rsidR="00935A70">
        <w:trPr>
          <w:cantSplit/>
          <w:trHeight w:val="480"/>
        </w:trPr>
        <w:tc>
          <w:tcPr>
            <w:tcW w:w="3528" w:type="dxa"/>
          </w:tcPr>
          <w:p w:rsidR="00935A70" w:rsidRDefault="00935A70">
            <w:pPr>
              <w:tabs>
                <w:tab w:val="left" w:pos="720"/>
              </w:tabs>
              <w:ind w:right="-270"/>
              <w:rPr>
                <w:rFonts w:ascii="Arial" w:hAnsi="Arial"/>
                <w:b/>
                <w:sz w:val="22"/>
              </w:rPr>
            </w:pPr>
          </w:p>
          <w:p w:rsidR="00935A70" w:rsidRDefault="00935A70">
            <w:pPr>
              <w:tabs>
                <w:tab w:val="left" w:pos="720"/>
              </w:tabs>
              <w:ind w:right="-2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Applicant Name:</w:t>
            </w:r>
          </w:p>
        </w:tc>
        <w:tc>
          <w:tcPr>
            <w:tcW w:w="6120" w:type="dxa"/>
          </w:tcPr>
          <w:p w:rsidR="00935A70" w:rsidRDefault="00935A70">
            <w:pPr>
              <w:tabs>
                <w:tab w:val="left" w:pos="720"/>
              </w:tabs>
              <w:ind w:right="-270"/>
              <w:rPr>
                <w:rFonts w:ascii="Arial" w:hAnsi="Arial"/>
                <w:b/>
                <w:sz w:val="22"/>
              </w:rPr>
            </w:pPr>
          </w:p>
          <w:p w:rsidR="00935A70" w:rsidRDefault="00935A70">
            <w:pPr>
              <w:tabs>
                <w:tab w:val="left" w:pos="720"/>
              </w:tabs>
              <w:ind w:right="-270"/>
              <w:rPr>
                <w:rFonts w:ascii="Arial" w:hAnsi="Arial"/>
                <w:b/>
                <w:sz w:val="22"/>
              </w:rPr>
            </w:pPr>
          </w:p>
        </w:tc>
      </w:tr>
      <w:tr w:rsidR="00935A70">
        <w:trPr>
          <w:cantSplit/>
          <w:trHeight w:val="480"/>
        </w:trPr>
        <w:tc>
          <w:tcPr>
            <w:tcW w:w="3528" w:type="dxa"/>
          </w:tcPr>
          <w:p w:rsidR="00935A70" w:rsidRDefault="00935A70">
            <w:pPr>
              <w:tabs>
                <w:tab w:val="left" w:pos="720"/>
              </w:tabs>
              <w:ind w:right="-270"/>
              <w:rPr>
                <w:rFonts w:ascii="Arial" w:hAnsi="Arial"/>
                <w:b/>
                <w:sz w:val="22"/>
              </w:rPr>
            </w:pPr>
          </w:p>
          <w:p w:rsidR="00935A70" w:rsidRDefault="00935A70">
            <w:pPr>
              <w:tabs>
                <w:tab w:val="left" w:pos="720"/>
              </w:tabs>
              <w:ind w:right="-270"/>
              <w:rPr>
                <w:rFonts w:ascii="Arial" w:hAnsi="Arial"/>
                <w:b/>
                <w:position w:val="-10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Project Name: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35A70" w:rsidRDefault="00935A70">
            <w:pPr>
              <w:tabs>
                <w:tab w:val="left" w:pos="720"/>
              </w:tabs>
              <w:ind w:right="-270"/>
              <w:rPr>
                <w:rFonts w:ascii="Arial" w:hAnsi="Arial"/>
                <w:position w:val="-10"/>
                <w:sz w:val="22"/>
              </w:rPr>
            </w:pPr>
          </w:p>
        </w:tc>
      </w:tr>
      <w:tr w:rsidR="00935A70">
        <w:trPr>
          <w:cantSplit/>
          <w:trHeight w:val="480"/>
        </w:trPr>
        <w:tc>
          <w:tcPr>
            <w:tcW w:w="3528" w:type="dxa"/>
          </w:tcPr>
          <w:p w:rsidR="00935A70" w:rsidRDefault="00935A70">
            <w:pPr>
              <w:tabs>
                <w:tab w:val="left" w:pos="720"/>
              </w:tabs>
              <w:ind w:right="-270"/>
              <w:rPr>
                <w:rFonts w:ascii="Arial" w:hAnsi="Arial"/>
                <w:b/>
                <w:sz w:val="12"/>
              </w:rPr>
            </w:pPr>
          </w:p>
          <w:p w:rsidR="00935A70" w:rsidRDefault="00935A70">
            <w:pPr>
              <w:tabs>
                <w:tab w:val="left" w:pos="720"/>
              </w:tabs>
              <w:ind w:right="-2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Name of Federal Program to which the Applicant is Applying: 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935A70" w:rsidRDefault="00935A70">
            <w:pPr>
              <w:tabs>
                <w:tab w:val="left" w:pos="720"/>
              </w:tabs>
              <w:ind w:right="-270"/>
              <w:rPr>
                <w:rFonts w:ascii="Arial" w:hAnsi="Arial"/>
                <w:sz w:val="22"/>
              </w:rPr>
            </w:pPr>
          </w:p>
        </w:tc>
      </w:tr>
    </w:tbl>
    <w:p w:rsidR="00935A70" w:rsidRDefault="00935A70">
      <w:pPr>
        <w:tabs>
          <w:tab w:val="left" w:pos="720"/>
        </w:tabs>
        <w:ind w:right="-270"/>
        <w:rPr>
          <w:rFonts w:ascii="Arial" w:hAnsi="Arial"/>
        </w:rPr>
      </w:pPr>
    </w:p>
    <w:p w:rsidR="00935A70" w:rsidRDefault="00935A70">
      <w:pPr>
        <w:tabs>
          <w:tab w:val="left" w:pos="720"/>
        </w:tabs>
        <w:ind w:right="-270"/>
        <w:rPr>
          <w:rFonts w:ascii="Arial" w:hAnsi="Arial"/>
        </w:rPr>
      </w:pPr>
    </w:p>
    <w:p w:rsidR="00935A70" w:rsidRDefault="00935A70">
      <w:pPr>
        <w:tabs>
          <w:tab w:val="left" w:pos="720"/>
        </w:tabs>
        <w:ind w:right="-270"/>
        <w:rPr>
          <w:rFonts w:ascii="Arial" w:hAnsi="Arial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8730"/>
      </w:tblGrid>
      <w:tr w:rsidR="00935A70">
        <w:trPr>
          <w:cantSplit/>
        </w:trPr>
        <w:tc>
          <w:tcPr>
            <w:tcW w:w="87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935A70" w:rsidRDefault="00935A70" w:rsidP="00C92353">
            <w:pPr>
              <w:tabs>
                <w:tab w:val="left" w:pos="720"/>
              </w:tabs>
              <w:ind w:right="-270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</w:rPr>
              <w:t xml:space="preserve">For Division of </w:t>
            </w:r>
            <w:r w:rsidR="00D36C59">
              <w:rPr>
                <w:rFonts w:ascii="Arial" w:hAnsi="Arial"/>
                <w:b/>
                <w:i/>
              </w:rPr>
              <w:t xml:space="preserve">Energy, </w:t>
            </w:r>
            <w:r w:rsidR="000D1A4D">
              <w:rPr>
                <w:rFonts w:ascii="Arial" w:hAnsi="Arial"/>
                <w:b/>
                <w:i/>
              </w:rPr>
              <w:t xml:space="preserve">Housing </w:t>
            </w:r>
            <w:r w:rsidR="00D36C59">
              <w:rPr>
                <w:rFonts w:ascii="Arial" w:hAnsi="Arial"/>
                <w:b/>
                <w:i/>
              </w:rPr>
              <w:t xml:space="preserve">and Community Resources </w:t>
            </w:r>
            <w:r>
              <w:rPr>
                <w:rFonts w:ascii="Arial" w:hAnsi="Arial"/>
                <w:b/>
                <w:i/>
              </w:rPr>
              <w:t>Use Only</w:t>
            </w:r>
            <w:r>
              <w:rPr>
                <w:rFonts w:ascii="Arial" w:hAnsi="Arial"/>
                <w:b/>
                <w:i/>
                <w:sz w:val="26"/>
              </w:rPr>
              <w:t>:</w:t>
            </w:r>
          </w:p>
        </w:tc>
      </w:tr>
    </w:tbl>
    <w:p w:rsidR="00935A70" w:rsidRDefault="00935A70">
      <w:pPr>
        <w:tabs>
          <w:tab w:val="left" w:pos="720"/>
        </w:tabs>
        <w:ind w:right="-270"/>
        <w:rPr>
          <w:rFonts w:ascii="Arial" w:hAnsi="Arial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330"/>
        <w:gridCol w:w="5400"/>
      </w:tblGrid>
      <w:tr w:rsidR="00935A70">
        <w:trPr>
          <w:cantSplit/>
        </w:trPr>
        <w:tc>
          <w:tcPr>
            <w:tcW w:w="3330" w:type="dxa"/>
          </w:tcPr>
          <w:p w:rsidR="00935A70" w:rsidRDefault="00935A70">
            <w:pPr>
              <w:tabs>
                <w:tab w:val="left" w:pos="720"/>
              </w:tabs>
              <w:ind w:right="-2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Public Housing</w:t>
            </w:r>
          </w:p>
          <w:p w:rsidR="00935A70" w:rsidRDefault="00935A70">
            <w:pPr>
              <w:tabs>
                <w:tab w:val="left" w:pos="720"/>
              </w:tabs>
              <w:ind w:right="-27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Agency Jurisdiction: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35A70" w:rsidRDefault="00935A70">
            <w:pPr>
              <w:tabs>
                <w:tab w:val="left" w:pos="720"/>
              </w:tabs>
              <w:ind w:right="-270"/>
              <w:rPr>
                <w:rFonts w:ascii="Arial" w:hAnsi="Arial"/>
                <w:b/>
                <w:sz w:val="22"/>
              </w:rPr>
            </w:pPr>
          </w:p>
          <w:p w:rsidR="00935A70" w:rsidRDefault="00935A70">
            <w:pPr>
              <w:pStyle w:val="Heading8"/>
            </w:pPr>
            <w: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t>Wisconsin</w:t>
                </w:r>
              </w:smartTag>
            </w:smartTag>
          </w:p>
        </w:tc>
      </w:tr>
      <w:tr w:rsidR="00935A70">
        <w:trPr>
          <w:cantSplit/>
        </w:trPr>
        <w:tc>
          <w:tcPr>
            <w:tcW w:w="3330" w:type="dxa"/>
          </w:tcPr>
          <w:p w:rsidR="00935A70" w:rsidRDefault="00935A70">
            <w:pPr>
              <w:tabs>
                <w:tab w:val="left" w:pos="720"/>
              </w:tabs>
              <w:ind w:right="-270"/>
              <w:rPr>
                <w:rFonts w:ascii="Arial" w:hAnsi="Arial"/>
              </w:rPr>
            </w:pPr>
          </w:p>
        </w:tc>
        <w:tc>
          <w:tcPr>
            <w:tcW w:w="5400" w:type="dxa"/>
          </w:tcPr>
          <w:p w:rsidR="00935A70" w:rsidRDefault="00935A70">
            <w:pPr>
              <w:tabs>
                <w:tab w:val="left" w:pos="720"/>
              </w:tabs>
              <w:ind w:right="-270"/>
              <w:rPr>
                <w:rFonts w:ascii="Arial" w:hAnsi="Arial"/>
              </w:rPr>
            </w:pPr>
          </w:p>
        </w:tc>
      </w:tr>
      <w:tr w:rsidR="00935A70">
        <w:trPr>
          <w:cantSplit/>
        </w:trPr>
        <w:tc>
          <w:tcPr>
            <w:tcW w:w="3330" w:type="dxa"/>
          </w:tcPr>
          <w:p w:rsidR="00935A70" w:rsidRDefault="00935A70">
            <w:pPr>
              <w:tabs>
                <w:tab w:val="left" w:pos="720"/>
              </w:tabs>
              <w:ind w:right="-2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Certifying Name and Title of Jurisdiction’s Consolidated Plan Official: </w:t>
            </w:r>
          </w:p>
        </w:tc>
        <w:tc>
          <w:tcPr>
            <w:tcW w:w="5400" w:type="dxa"/>
          </w:tcPr>
          <w:p w:rsidR="00935A70" w:rsidRDefault="00D36C59">
            <w:pPr>
              <w:pStyle w:val="Heading7"/>
            </w:pPr>
            <w:r>
              <w:t>Sara Buschman</w:t>
            </w:r>
            <w:r w:rsidR="00935A70">
              <w:t xml:space="preserve">, Administrator </w:t>
            </w:r>
          </w:p>
          <w:p w:rsidR="00935A70" w:rsidRDefault="00935A7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Division of </w:t>
            </w:r>
            <w:r w:rsidR="00D36C59">
              <w:rPr>
                <w:rFonts w:ascii="Arial" w:hAnsi="Arial"/>
                <w:b/>
                <w:sz w:val="22"/>
              </w:rPr>
              <w:t xml:space="preserve">Energy, </w:t>
            </w:r>
            <w:r w:rsidR="000D1A4D">
              <w:rPr>
                <w:rFonts w:ascii="Arial" w:hAnsi="Arial"/>
                <w:b/>
                <w:sz w:val="22"/>
              </w:rPr>
              <w:t>Housing</w:t>
            </w:r>
            <w:r w:rsidR="00D36C59">
              <w:rPr>
                <w:rFonts w:ascii="Arial" w:hAnsi="Arial"/>
                <w:b/>
                <w:sz w:val="22"/>
              </w:rPr>
              <w:t xml:space="preserve"> and Community Resources</w:t>
            </w:r>
          </w:p>
          <w:p w:rsidR="00935A70" w:rsidRDefault="00935A70" w:rsidP="00846297">
            <w:pPr>
              <w:tabs>
                <w:tab w:val="left" w:pos="720"/>
              </w:tabs>
              <w:ind w:right="-2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 xml:space="preserve">Department of </w:t>
            </w:r>
            <w:r w:rsidR="00846297">
              <w:rPr>
                <w:rFonts w:ascii="Arial" w:hAnsi="Arial"/>
                <w:b/>
                <w:sz w:val="22"/>
              </w:rPr>
              <w:t>Administration</w:t>
            </w:r>
          </w:p>
        </w:tc>
      </w:tr>
      <w:tr w:rsidR="00935A70">
        <w:trPr>
          <w:cantSplit/>
        </w:trPr>
        <w:tc>
          <w:tcPr>
            <w:tcW w:w="3330" w:type="dxa"/>
          </w:tcPr>
          <w:p w:rsidR="00935A70" w:rsidRDefault="00935A70">
            <w:pPr>
              <w:tabs>
                <w:tab w:val="left" w:pos="720"/>
              </w:tabs>
              <w:ind w:right="-270"/>
              <w:rPr>
                <w:rFonts w:ascii="Arial" w:hAnsi="Arial"/>
              </w:rPr>
            </w:pPr>
          </w:p>
          <w:p w:rsidR="00935A70" w:rsidRDefault="00D36C59">
            <w:pPr>
              <w:tabs>
                <w:tab w:val="left" w:pos="720"/>
              </w:tabs>
              <w:ind w:right="-2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DEHCR</w:t>
            </w:r>
            <w:r w:rsidR="00935A70">
              <w:rPr>
                <w:rFonts w:ascii="Arial" w:hAnsi="Arial"/>
                <w:sz w:val="22"/>
              </w:rPr>
              <w:t xml:space="preserve"> Approval Date: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35A70" w:rsidRDefault="00935A70">
            <w:pPr>
              <w:tabs>
                <w:tab w:val="left" w:pos="720"/>
              </w:tabs>
              <w:ind w:right="-270"/>
              <w:rPr>
                <w:rFonts w:ascii="Arial" w:hAnsi="Arial"/>
              </w:rPr>
            </w:pPr>
          </w:p>
          <w:p w:rsidR="00935A70" w:rsidRDefault="00935A70">
            <w:pPr>
              <w:tabs>
                <w:tab w:val="left" w:pos="720"/>
              </w:tabs>
              <w:ind w:right="-270"/>
              <w:rPr>
                <w:rFonts w:ascii="Arial" w:hAnsi="Arial"/>
              </w:rPr>
            </w:pPr>
          </w:p>
          <w:p w:rsidR="00935A70" w:rsidRDefault="00935A70">
            <w:pPr>
              <w:tabs>
                <w:tab w:val="left" w:pos="720"/>
              </w:tabs>
              <w:ind w:right="-270"/>
              <w:rPr>
                <w:rFonts w:ascii="Arial" w:hAnsi="Arial"/>
              </w:rPr>
            </w:pPr>
          </w:p>
        </w:tc>
      </w:tr>
      <w:tr w:rsidR="00935A70">
        <w:trPr>
          <w:cantSplit/>
        </w:trPr>
        <w:tc>
          <w:tcPr>
            <w:tcW w:w="3330" w:type="dxa"/>
          </w:tcPr>
          <w:p w:rsidR="00935A70" w:rsidRDefault="00935A70">
            <w:pPr>
              <w:tabs>
                <w:tab w:val="left" w:pos="720"/>
              </w:tabs>
              <w:ind w:right="-270"/>
              <w:rPr>
                <w:rFonts w:ascii="Arial" w:hAnsi="Arial"/>
              </w:rPr>
            </w:pPr>
          </w:p>
          <w:p w:rsidR="00935A70" w:rsidRDefault="00D36C59">
            <w:pPr>
              <w:tabs>
                <w:tab w:val="left" w:pos="720"/>
              </w:tabs>
              <w:ind w:right="-2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DEHCR </w:t>
            </w:r>
            <w:r w:rsidR="00935A70">
              <w:rPr>
                <w:rFonts w:ascii="Arial" w:hAnsi="Arial"/>
                <w:sz w:val="22"/>
              </w:rPr>
              <w:t>Approval Signature: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35A70" w:rsidRDefault="00935A70">
            <w:pPr>
              <w:tabs>
                <w:tab w:val="left" w:pos="720"/>
              </w:tabs>
              <w:ind w:right="-270"/>
              <w:rPr>
                <w:rFonts w:ascii="Arial" w:hAnsi="Arial"/>
              </w:rPr>
            </w:pPr>
          </w:p>
          <w:p w:rsidR="00935A70" w:rsidRDefault="00935A70">
            <w:pPr>
              <w:tabs>
                <w:tab w:val="left" w:pos="720"/>
              </w:tabs>
              <w:ind w:right="-270"/>
              <w:rPr>
                <w:rFonts w:ascii="Arial" w:hAnsi="Arial"/>
                <w:b/>
              </w:rPr>
            </w:pPr>
          </w:p>
          <w:p w:rsidR="00935A70" w:rsidRDefault="00935A70">
            <w:pPr>
              <w:tabs>
                <w:tab w:val="left" w:pos="720"/>
              </w:tabs>
              <w:ind w:right="-270"/>
              <w:rPr>
                <w:rFonts w:ascii="Arial" w:hAnsi="Arial"/>
                <w:b/>
              </w:rPr>
            </w:pPr>
          </w:p>
        </w:tc>
      </w:tr>
    </w:tbl>
    <w:p w:rsidR="00935A70" w:rsidRDefault="00935A70">
      <w:pPr>
        <w:rPr>
          <w:rFonts w:ascii="Arial" w:hAnsi="Arial"/>
          <w:sz w:val="20"/>
        </w:rPr>
      </w:pPr>
      <w:bookmarkStart w:id="0" w:name="_GoBack"/>
      <w:bookmarkEnd w:id="0"/>
    </w:p>
    <w:sectPr w:rsidR="00935A70">
      <w:footerReference w:type="default" r:id="rId6"/>
      <w:pgSz w:w="12240" w:h="15840"/>
      <w:pgMar w:top="360" w:right="1152" w:bottom="360" w:left="1152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291" w:rsidRDefault="00751291">
      <w:r>
        <w:separator/>
      </w:r>
    </w:p>
  </w:endnote>
  <w:endnote w:type="continuationSeparator" w:id="0">
    <w:p w:rsidR="00751291" w:rsidRDefault="0075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ic">
    <w:altName w:val="Century Gothic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8BF" w:rsidRPr="005848BF" w:rsidRDefault="005848BF" w:rsidP="005848BF">
    <w:pPr>
      <w:rPr>
        <w:rFonts w:ascii="Arial" w:hAnsi="Arial"/>
        <w:b/>
        <w:i/>
        <w:sz w:val="16"/>
      </w:rPr>
    </w:pPr>
    <w:r>
      <w:rPr>
        <w:rFonts w:ascii="Arial" w:hAnsi="Arial"/>
        <w:b/>
        <w:i/>
        <w:sz w:val="16"/>
      </w:rPr>
      <w:t>08/201</w:t>
    </w:r>
    <w:r w:rsidR="00D36C59">
      <w:rPr>
        <w:rFonts w:ascii="Arial" w:hAnsi="Arial"/>
        <w:b/>
        <w:i/>
        <w:sz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291" w:rsidRDefault="00751291">
      <w:r>
        <w:separator/>
      </w:r>
    </w:p>
  </w:footnote>
  <w:footnote w:type="continuationSeparator" w:id="0">
    <w:p w:rsidR="00751291" w:rsidRDefault="00751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95"/>
    <w:rsid w:val="000307B2"/>
    <w:rsid w:val="000D1A4D"/>
    <w:rsid w:val="000F4F27"/>
    <w:rsid w:val="00284F95"/>
    <w:rsid w:val="0048791B"/>
    <w:rsid w:val="004D22CD"/>
    <w:rsid w:val="005848BF"/>
    <w:rsid w:val="00751291"/>
    <w:rsid w:val="00751DED"/>
    <w:rsid w:val="00754D51"/>
    <w:rsid w:val="00846297"/>
    <w:rsid w:val="00935A70"/>
    <w:rsid w:val="009E3E68"/>
    <w:rsid w:val="00B429AA"/>
    <w:rsid w:val="00C92353"/>
    <w:rsid w:val="00D36C59"/>
    <w:rsid w:val="00DA0BBC"/>
    <w:rsid w:val="00F5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211DD1A"/>
  <w15:docId w15:val="{DDF1A10A-F48F-45DB-9915-83DE9539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othic" w:hAnsi="Gothic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ind w:right="-270"/>
      <w:outlineLvl w:val="0"/>
    </w:pPr>
    <w:rPr>
      <w:rFonts w:ascii="Arial" w:hAnsi="Arial"/>
      <w:b/>
      <w:sz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ind w:right="-270"/>
      <w:jc w:val="center"/>
      <w:outlineLvl w:val="1"/>
    </w:pPr>
    <w:rPr>
      <w:rFonts w:ascii="Arial" w:hAnsi="Arial"/>
      <w:sz w:val="30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ind w:right="-270"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ind w:right="-27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right="-270"/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right="-270"/>
      <w:jc w:val="center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right="-270"/>
      <w:outlineLvl w:val="7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720"/>
      </w:tabs>
      <w:ind w:right="306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DEHCR</Division>
    <PublishingExpirationDate xmlns="http://schemas.microsoft.com/sharepoint/v3" xsi:nil="true"/>
    <PublishingStartDate xmlns="http://schemas.microsoft.com/sharepoint/v3" xsi:nil="true"/>
    <Document_x0020_Year xmlns="9e30f06f-ad7a-453a-8e08-8a8878e30bd1" xsi:nil="true"/>
    <_dlc_DocId xmlns="bb65cc95-6d4e-4879-a879-9838761499af">33E6D4FPPFNA-223884491-2011</_dlc_DocId>
    <_dlc_DocIdUrl xmlns="bb65cc95-6d4e-4879-a879-9838761499af">
      <Url>https://doa.wi.gov/_layouts/15/DocIdRedir.aspx?ID=33E6D4FPPFNA-223884491-2011</Url>
      <Description>33E6D4FPPFNA-223884491-2011</Description>
    </_dlc_DocIdUrl>
  </documentManagement>
</p:properties>
</file>

<file path=customXml/itemProps1.xml><?xml version="1.0" encoding="utf-8"?>
<ds:datastoreItem xmlns:ds="http://schemas.openxmlformats.org/officeDocument/2006/customXml" ds:itemID="{FEED1204-925D-4841-B042-AD3C61E04015}"/>
</file>

<file path=customXml/itemProps2.xml><?xml version="1.0" encoding="utf-8"?>
<ds:datastoreItem xmlns:ds="http://schemas.openxmlformats.org/officeDocument/2006/customXml" ds:itemID="{4266CB44-B23D-4E93-BB64-CACF6688D1B8}"/>
</file>

<file path=customXml/itemProps3.xml><?xml version="1.0" encoding="utf-8"?>
<ds:datastoreItem xmlns:ds="http://schemas.openxmlformats.org/officeDocument/2006/customXml" ds:itemID="{E53CFE13-6AB7-4E3A-96EF-568E17C79F89}"/>
</file>

<file path=customXml/itemProps4.xml><?xml version="1.0" encoding="utf-8"?>
<ds:datastoreItem xmlns:ds="http://schemas.openxmlformats.org/officeDocument/2006/customXml" ds:itemID="{4C312D73-ABB3-4A2B-82EA-8AB5457C8B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Consolidated Plan Certification Template</vt:lpstr>
    </vt:vector>
  </TitlesOfParts>
  <Company>State of Wisconsin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Consolidated Plan Certification Template</dc:title>
  <dc:creator>State of Wisconsin</dc:creator>
  <cp:lastModifiedBy>Williams, Landon T - DOA</cp:lastModifiedBy>
  <cp:revision>2</cp:revision>
  <cp:lastPrinted>2004-05-23T21:17:00Z</cp:lastPrinted>
  <dcterms:created xsi:type="dcterms:W3CDTF">2017-08-30T14:40:00Z</dcterms:created>
  <dcterms:modified xsi:type="dcterms:W3CDTF">2017-08-30T14:40:00Z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0x0101004EF7B3F25A96C54C9B76362B105D646D</vt:lpwstr>
  </property>
  <property fmtid="{D5CDD505-2E9C-101B-9397-08002B2CF9AE}" pid="4" name="_dlc_DocIdItemGuid">
    <vt:lpwstr>763496a7-9494-4ebc-b561-1f32f070a9e7</vt:lpwstr>
  </property>
</Properties>
</file>