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1"/>
        <w:gridCol w:w="3539"/>
      </w:tblGrid>
      <w:tr w:rsidR="003C7FAD" w:rsidTr="00753F3E">
        <w:tc>
          <w:tcPr>
            <w:tcW w:w="6541" w:type="dxa"/>
          </w:tcPr>
          <w:p w:rsidR="003C7FAD" w:rsidRDefault="003C7FAD" w:rsidP="00753F3E">
            <w:pPr>
              <w:ind w:left="-18"/>
              <w:jc w:val="right"/>
            </w:pPr>
            <w:bookmarkStart w:id="0" w:name="_GoBack"/>
            <w:bookmarkEnd w:id="0"/>
            <w:permStart w:id="283336253" w:edGrp="everyone" w:colFirst="1" w:colLast="1"/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  <w:tr w:rsidR="003C7FAD" w:rsidTr="00753F3E">
        <w:tc>
          <w:tcPr>
            <w:tcW w:w="6541" w:type="dxa"/>
          </w:tcPr>
          <w:p w:rsidR="003C7FAD" w:rsidRDefault="003C7FAD" w:rsidP="00753F3E">
            <w:pPr>
              <w:ind w:left="-18"/>
              <w:jc w:val="right"/>
            </w:pPr>
            <w:permStart w:id="2087091544" w:edGrp="everyone" w:colFirst="1" w:colLast="1"/>
            <w:permEnd w:id="283336253"/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:rsidR="003C7FAD" w:rsidRPr="00D00378" w:rsidRDefault="003C7FAD" w:rsidP="003C7FAD">
            <w:pPr>
              <w:ind w:left="-720" w:right="-720"/>
              <w:jc w:val="center"/>
              <w:rPr>
                <w:b/>
              </w:rPr>
            </w:pPr>
          </w:p>
        </w:tc>
      </w:tr>
    </w:tbl>
    <w:permEnd w:id="2087091544"/>
    <w:p w:rsidR="00753F3E" w:rsidRPr="007045B6" w:rsidRDefault="0019247F" w:rsidP="007045B6">
      <w:pPr>
        <w:pStyle w:val="Heading4"/>
        <w:spacing w:after="120"/>
        <w:jc w:val="center"/>
        <w:rPr>
          <w:sz w:val="36"/>
          <w:szCs w:val="36"/>
        </w:rPr>
      </w:pPr>
      <w:r w:rsidRPr="007045B6">
        <w:rPr>
          <w:sz w:val="36"/>
          <w:szCs w:val="36"/>
        </w:rPr>
        <w:t>SECTION 5.7 ENFORCEMENT REPORT</w:t>
      </w:r>
    </w:p>
    <w:p w:rsidR="0019247F" w:rsidRDefault="0019247F" w:rsidP="0019247F">
      <w:pPr>
        <w:tabs>
          <w:tab w:val="left" w:pos="360"/>
          <w:tab w:val="left" w:pos="1710"/>
          <w:tab w:val="left" w:pos="2430"/>
        </w:tabs>
        <w:rPr>
          <w:b/>
          <w:szCs w:val="22"/>
          <w:u w:val="single"/>
        </w:rPr>
      </w:pPr>
      <w:r>
        <w:rPr>
          <w:b/>
          <w:szCs w:val="22"/>
          <w:u w:val="single"/>
        </w:rPr>
        <w:t>To be sent to DEHCR</w:t>
      </w:r>
    </w:p>
    <w:p w:rsidR="0019247F" w:rsidRDefault="0019247F" w:rsidP="0019247F">
      <w:pPr>
        <w:tabs>
          <w:tab w:val="left" w:pos="360"/>
          <w:tab w:val="left" w:pos="1710"/>
          <w:tab w:val="left" w:pos="2430"/>
        </w:tabs>
        <w:rPr>
          <w:sz w:val="21"/>
        </w:rPr>
      </w:pPr>
    </w:p>
    <w:p w:rsidR="0019247F" w:rsidRDefault="0019247F" w:rsidP="0019247F">
      <w:pPr>
        <w:tabs>
          <w:tab w:val="left" w:pos="360"/>
          <w:tab w:val="left" w:pos="1710"/>
          <w:tab w:val="left" w:pos="2430"/>
        </w:tabs>
        <w:rPr>
          <w:b/>
          <w:sz w:val="21"/>
        </w:rPr>
      </w:pPr>
      <w:r>
        <w:rPr>
          <w:sz w:val="21"/>
        </w:rPr>
        <w:t>MEMORANDUM FOR:  HUD Labor Standards Field Officer in Chicago</w:t>
      </w:r>
    </w:p>
    <w:p w:rsidR="0019247F" w:rsidRDefault="0019247F" w:rsidP="0019247F">
      <w:pPr>
        <w:tabs>
          <w:tab w:val="left" w:pos="360"/>
        </w:tabs>
        <w:rPr>
          <w:sz w:val="21"/>
        </w:rPr>
      </w:pPr>
    </w:p>
    <w:p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>SUBJECT:  Section 5.7 Enforcement Report</w:t>
      </w:r>
    </w:p>
    <w:p w:rsidR="0019247F" w:rsidRDefault="0019247F" w:rsidP="0019247F">
      <w:pPr>
        <w:tabs>
          <w:tab w:val="left" w:pos="360"/>
        </w:tabs>
        <w:rPr>
          <w:sz w:val="21"/>
        </w:rPr>
      </w:pPr>
    </w:p>
    <w:p w:rsidR="0019247F" w:rsidRDefault="0019247F" w:rsidP="0019247F">
      <w:pPr>
        <w:numPr>
          <w:ilvl w:val="0"/>
          <w:numId w:val="26"/>
        </w:numPr>
        <w:rPr>
          <w:sz w:val="21"/>
        </w:rPr>
      </w:pPr>
      <w:r>
        <w:rPr>
          <w:sz w:val="21"/>
          <w:u w:val="single"/>
        </w:rPr>
        <w:t>Coverage</w:t>
      </w:r>
    </w:p>
    <w:tbl>
      <w:tblPr>
        <w:tblStyle w:val="TableGrid"/>
        <w:tblW w:w="0" w:type="auto"/>
        <w:tblInd w:w="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510"/>
        <w:gridCol w:w="2430"/>
        <w:gridCol w:w="995"/>
      </w:tblGrid>
      <w:tr w:rsidR="003B0A47" w:rsidTr="008B0E6B">
        <w:tc>
          <w:tcPr>
            <w:tcW w:w="2970" w:type="dxa"/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94445169" w:edGrp="everyone" w:colFirst="1" w:colLast="1"/>
            <w:r>
              <w:rPr>
                <w:sz w:val="21"/>
              </w:rPr>
              <w:t>Project Name: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tr w:rsidR="003B0A47" w:rsidTr="008B0E6B">
        <w:tc>
          <w:tcPr>
            <w:tcW w:w="2970" w:type="dxa"/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1700273005" w:edGrp="everyone" w:colFirst="1" w:colLast="1"/>
            <w:permEnd w:id="94445169"/>
            <w:r>
              <w:rPr>
                <w:sz w:val="21"/>
              </w:rPr>
              <w:t>Project No.: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tr w:rsidR="003B0A47" w:rsidTr="008B0E6B">
        <w:tc>
          <w:tcPr>
            <w:tcW w:w="2970" w:type="dxa"/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88686605" w:edGrp="everyone" w:colFirst="1" w:colLast="1"/>
            <w:permStart w:id="2055959012" w:edGrp="everyone" w:colFirst="2" w:colLast="2"/>
            <w:permStart w:id="697661942" w:edGrp="everyone" w:colFirst="3" w:colLast="3"/>
            <w:permEnd w:id="1700273005"/>
            <w:r>
              <w:rPr>
                <w:sz w:val="21"/>
              </w:rPr>
              <w:t>Location:</w:t>
            </w: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permEnd w:id="88686605"/>
      <w:permEnd w:id="2055959012"/>
      <w:permEnd w:id="697661942"/>
      <w:tr w:rsidR="003B0A47" w:rsidTr="008B0E6B">
        <w:tc>
          <w:tcPr>
            <w:tcW w:w="2970" w:type="dxa"/>
          </w:tcPr>
          <w:p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>(City)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>(County)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>(State)</w:t>
            </w:r>
          </w:p>
        </w:tc>
      </w:tr>
      <w:tr w:rsidR="003B0A47" w:rsidTr="008B0E6B">
        <w:tc>
          <w:tcPr>
            <w:tcW w:w="2970" w:type="dxa"/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1245672470" w:edGrp="everyone" w:colFirst="1" w:colLast="1"/>
            <w:r>
              <w:rPr>
                <w:sz w:val="21"/>
              </w:rPr>
              <w:t>Wage Decision: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tr w:rsidR="003B0A47" w:rsidTr="008B0E6B">
        <w:tc>
          <w:tcPr>
            <w:tcW w:w="2970" w:type="dxa"/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1045562509" w:edGrp="everyone" w:colFirst="1" w:colLast="1"/>
            <w:permEnd w:id="1245672470"/>
            <w:r>
              <w:rPr>
                <w:sz w:val="21"/>
              </w:rPr>
              <w:t>Program Area/Statute: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tr w:rsidR="003B0A47" w:rsidTr="008B0E6B">
        <w:tc>
          <w:tcPr>
            <w:tcW w:w="2970" w:type="dxa"/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362153333" w:edGrp="everyone" w:colFirst="1" w:colLast="1"/>
            <w:permEnd w:id="1045562509"/>
            <w:r>
              <w:rPr>
                <w:sz w:val="21"/>
              </w:rPr>
              <w:t>Prime Contractor: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tr w:rsidR="003B0A47" w:rsidTr="008B0E6B">
        <w:tc>
          <w:tcPr>
            <w:tcW w:w="2970" w:type="dxa"/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1856194457" w:edGrp="everyone" w:colFirst="1" w:colLast="1"/>
            <w:permStart w:id="626278287" w:edGrp="everyone" w:colFirst="2" w:colLast="2"/>
            <w:permStart w:id="95567919" w:edGrp="everyone" w:colFirst="3" w:colLast="3"/>
            <w:permEnd w:id="362153333"/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permEnd w:id="1856194457"/>
      <w:permEnd w:id="626278287"/>
      <w:permEnd w:id="95567919"/>
      <w:tr w:rsidR="003B0A47" w:rsidTr="008B0E6B">
        <w:tc>
          <w:tcPr>
            <w:tcW w:w="2970" w:type="dxa"/>
          </w:tcPr>
          <w:p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>(City)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>(County)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B0A47" w:rsidRDefault="003B0A47" w:rsidP="0019247F">
            <w:pPr>
              <w:tabs>
                <w:tab w:val="left" w:pos="360"/>
              </w:tabs>
              <w:rPr>
                <w:sz w:val="21"/>
              </w:rPr>
            </w:pPr>
            <w:r>
              <w:rPr>
                <w:sz w:val="21"/>
              </w:rPr>
              <w:t>(State)</w:t>
            </w:r>
          </w:p>
        </w:tc>
      </w:tr>
      <w:tr w:rsidR="003B0A47" w:rsidTr="008B0E6B">
        <w:tc>
          <w:tcPr>
            <w:tcW w:w="2970" w:type="dxa"/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59780765" w:edGrp="everyone" w:colFirst="1" w:colLast="1"/>
            <w:r>
              <w:rPr>
                <w:sz w:val="21"/>
              </w:rPr>
              <w:t>Subcontractor: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tr w:rsidR="003B0A47" w:rsidTr="008B0E6B">
        <w:tc>
          <w:tcPr>
            <w:tcW w:w="2970" w:type="dxa"/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  <w:permStart w:id="387470301" w:edGrp="everyone" w:colFirst="1" w:colLast="1"/>
            <w:permStart w:id="524689754" w:edGrp="everyone" w:colFirst="2" w:colLast="2"/>
            <w:permStart w:id="1364883072" w:edGrp="everyone" w:colFirst="3" w:colLast="3"/>
            <w:permEnd w:id="59780765"/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before="120"/>
              <w:rPr>
                <w:sz w:val="21"/>
              </w:rPr>
            </w:pPr>
          </w:p>
        </w:tc>
      </w:tr>
      <w:permEnd w:id="387470301"/>
      <w:permEnd w:id="524689754"/>
      <w:permEnd w:id="1364883072"/>
      <w:tr w:rsidR="003B0A47" w:rsidTr="008B0E6B">
        <w:tc>
          <w:tcPr>
            <w:tcW w:w="2970" w:type="dxa"/>
          </w:tcPr>
          <w:p w:rsidR="003B0A47" w:rsidRDefault="003B0A47" w:rsidP="003B0A47">
            <w:pPr>
              <w:tabs>
                <w:tab w:val="left" w:pos="360"/>
              </w:tabs>
              <w:spacing w:after="120"/>
              <w:rPr>
                <w:sz w:val="21"/>
              </w:rPr>
            </w:pPr>
          </w:p>
        </w:tc>
        <w:tc>
          <w:tcPr>
            <w:tcW w:w="3510" w:type="dxa"/>
            <w:tcBorders>
              <w:top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after="120"/>
              <w:rPr>
                <w:sz w:val="21"/>
              </w:rPr>
            </w:pPr>
            <w:r>
              <w:rPr>
                <w:sz w:val="21"/>
              </w:rPr>
              <w:t>(City)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after="120"/>
              <w:rPr>
                <w:sz w:val="21"/>
              </w:rPr>
            </w:pPr>
            <w:r>
              <w:rPr>
                <w:sz w:val="21"/>
              </w:rPr>
              <w:t>(County)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:rsidR="003B0A47" w:rsidRDefault="003B0A47" w:rsidP="003B0A47">
            <w:pPr>
              <w:tabs>
                <w:tab w:val="left" w:pos="360"/>
              </w:tabs>
              <w:spacing w:after="120"/>
              <w:rPr>
                <w:sz w:val="21"/>
              </w:rPr>
            </w:pPr>
            <w:r>
              <w:rPr>
                <w:sz w:val="21"/>
              </w:rPr>
              <w:t>(State)</w:t>
            </w:r>
          </w:p>
        </w:tc>
      </w:tr>
    </w:tbl>
    <w:p w:rsidR="008B0E6B" w:rsidRPr="008B0E6B" w:rsidRDefault="008B0E6B" w:rsidP="008B0E6B">
      <w:pPr>
        <w:ind w:left="372"/>
        <w:rPr>
          <w:sz w:val="21"/>
        </w:rPr>
      </w:pPr>
    </w:p>
    <w:p w:rsidR="0019247F" w:rsidRDefault="0019247F" w:rsidP="0019247F">
      <w:pPr>
        <w:numPr>
          <w:ilvl w:val="0"/>
          <w:numId w:val="26"/>
        </w:numPr>
        <w:rPr>
          <w:sz w:val="21"/>
        </w:rPr>
      </w:pPr>
      <w:r>
        <w:rPr>
          <w:sz w:val="21"/>
          <w:u w:val="single"/>
        </w:rPr>
        <w:t>Violations</w:t>
      </w:r>
    </w:p>
    <w:p w:rsidR="0019247F" w:rsidRDefault="0019247F" w:rsidP="0019247F">
      <w:pPr>
        <w:tabs>
          <w:tab w:val="left" w:pos="360"/>
        </w:tabs>
        <w:rPr>
          <w:sz w:val="21"/>
        </w:rPr>
      </w:pPr>
    </w:p>
    <w:p w:rsidR="0019247F" w:rsidRDefault="0019247F" w:rsidP="0019247F">
      <w:pPr>
        <w:tabs>
          <w:tab w:val="left" w:pos="360"/>
        </w:tabs>
        <w:ind w:left="372"/>
        <w:rPr>
          <w:sz w:val="21"/>
        </w:rPr>
      </w:pPr>
      <w:r>
        <w:rPr>
          <w:sz w:val="21"/>
        </w:rPr>
        <w:t>Wage restitution in the total amount of $</w:t>
      </w:r>
      <w:r w:rsidRPr="0019247F">
        <w:rPr>
          <w:sz w:val="21"/>
          <w:u w:val="single"/>
        </w:rPr>
        <w:t>_</w:t>
      </w:r>
      <w:permStart w:id="194914092" w:edGrp="everyone"/>
      <w:r w:rsidRPr="0019247F">
        <w:rPr>
          <w:sz w:val="21"/>
          <w:u w:val="single"/>
        </w:rPr>
        <w:t>_________</w:t>
      </w:r>
      <w:permEnd w:id="194914092"/>
      <w:r w:rsidRPr="0019247F">
        <w:rPr>
          <w:sz w:val="21"/>
          <w:u w:val="single"/>
        </w:rPr>
        <w:t>_</w:t>
      </w:r>
      <w:r>
        <w:rPr>
          <w:sz w:val="21"/>
        </w:rPr>
        <w:t xml:space="preserve"> has been paid to </w:t>
      </w:r>
      <w:r w:rsidRPr="0019247F">
        <w:rPr>
          <w:sz w:val="21"/>
          <w:u w:val="single"/>
        </w:rPr>
        <w:t>_</w:t>
      </w:r>
      <w:permStart w:id="232220835" w:edGrp="everyone"/>
      <w:r w:rsidRPr="0019247F">
        <w:rPr>
          <w:sz w:val="21"/>
          <w:u w:val="single"/>
        </w:rPr>
        <w:t>__________</w:t>
      </w:r>
      <w:permEnd w:id="232220835"/>
      <w:r w:rsidRPr="0019247F">
        <w:rPr>
          <w:sz w:val="21"/>
          <w:u w:val="single"/>
        </w:rPr>
        <w:t>_</w:t>
      </w:r>
      <w:r>
        <w:rPr>
          <w:sz w:val="21"/>
        </w:rPr>
        <w:t xml:space="preserve"> employees by contractor(s) named above.  (See attached Schedule(s) of Wages Found Due.)</w:t>
      </w:r>
    </w:p>
    <w:p w:rsidR="0019247F" w:rsidRDefault="0019247F" w:rsidP="0019247F">
      <w:pPr>
        <w:tabs>
          <w:tab w:val="left" w:pos="360"/>
        </w:tabs>
        <w:rPr>
          <w:sz w:val="21"/>
        </w:rPr>
      </w:pPr>
    </w:p>
    <w:p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ab/>
        <w:t>Were any of the violations willful?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</w:r>
      <w:permStart w:id="106902504" w:edGrp="everyone"/>
      <w:r w:rsidR="00A82D78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2D78">
        <w:rPr>
          <w:rFonts w:cs="Arial"/>
          <w:b/>
          <w:szCs w:val="24"/>
        </w:rPr>
        <w:instrText xml:space="preserve"> FORMCHECKBOX </w:instrText>
      </w:r>
      <w:r w:rsidR="00EF6A7B">
        <w:rPr>
          <w:rFonts w:cs="Arial"/>
          <w:b/>
          <w:szCs w:val="24"/>
        </w:rPr>
      </w:r>
      <w:r w:rsidR="00EF6A7B">
        <w:rPr>
          <w:rFonts w:cs="Arial"/>
          <w:b/>
          <w:szCs w:val="24"/>
        </w:rPr>
        <w:fldChar w:fldCharType="separate"/>
      </w:r>
      <w:r w:rsidR="00A82D78">
        <w:rPr>
          <w:rFonts w:cs="Arial"/>
          <w:b/>
          <w:szCs w:val="24"/>
        </w:rPr>
        <w:fldChar w:fldCharType="end"/>
      </w:r>
      <w:permEnd w:id="106902504"/>
      <w:r w:rsidR="00A82D78">
        <w:rPr>
          <w:rFonts w:cs="Arial"/>
          <w:b/>
          <w:szCs w:val="24"/>
        </w:rPr>
        <w:t xml:space="preserve"> </w:t>
      </w:r>
      <w:r>
        <w:rPr>
          <w:sz w:val="21"/>
        </w:rPr>
        <w:t>YES</w:t>
      </w:r>
      <w:r>
        <w:rPr>
          <w:sz w:val="21"/>
        </w:rPr>
        <w:tab/>
      </w:r>
      <w:permStart w:id="27072142" w:edGrp="everyone"/>
      <w:r w:rsidR="00A82D78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2D78">
        <w:rPr>
          <w:rFonts w:cs="Arial"/>
          <w:b/>
          <w:szCs w:val="24"/>
        </w:rPr>
        <w:instrText xml:space="preserve"> FORMCHECKBOX </w:instrText>
      </w:r>
      <w:r w:rsidR="00EF6A7B">
        <w:rPr>
          <w:rFonts w:cs="Arial"/>
          <w:b/>
          <w:szCs w:val="24"/>
        </w:rPr>
      </w:r>
      <w:r w:rsidR="00EF6A7B">
        <w:rPr>
          <w:rFonts w:cs="Arial"/>
          <w:b/>
          <w:szCs w:val="24"/>
        </w:rPr>
        <w:fldChar w:fldCharType="separate"/>
      </w:r>
      <w:r w:rsidR="00A82D78">
        <w:rPr>
          <w:rFonts w:cs="Arial"/>
          <w:b/>
          <w:szCs w:val="24"/>
        </w:rPr>
        <w:fldChar w:fldCharType="end"/>
      </w:r>
      <w:permEnd w:id="27072142"/>
      <w:r w:rsidR="00A82D78">
        <w:rPr>
          <w:rFonts w:cs="Arial"/>
          <w:b/>
          <w:szCs w:val="24"/>
        </w:rPr>
        <w:t xml:space="preserve"> </w:t>
      </w:r>
      <w:r>
        <w:rPr>
          <w:sz w:val="21"/>
        </w:rPr>
        <w:t>NO</w:t>
      </w:r>
      <w:r>
        <w:rPr>
          <w:sz w:val="21"/>
        </w:rPr>
        <w:tab/>
      </w:r>
      <w:r>
        <w:rPr>
          <w:sz w:val="21"/>
        </w:rPr>
        <w:tab/>
        <w:t>(</w:t>
      </w:r>
      <w:r w:rsidR="00A82D78">
        <w:rPr>
          <w:sz w:val="21"/>
        </w:rPr>
        <w:t>double-click to select</w:t>
      </w:r>
      <w:r>
        <w:rPr>
          <w:sz w:val="21"/>
        </w:rPr>
        <w:t xml:space="preserve"> one)</w:t>
      </w:r>
    </w:p>
    <w:p w:rsidR="0019247F" w:rsidRDefault="0019247F" w:rsidP="0019247F">
      <w:pPr>
        <w:tabs>
          <w:tab w:val="left" w:pos="360"/>
        </w:tabs>
        <w:rPr>
          <w:sz w:val="21"/>
        </w:rPr>
      </w:pPr>
    </w:p>
    <w:p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ab/>
        <w:t>Were CWHSSA liquidated damages computed?</w:t>
      </w:r>
      <w:r>
        <w:rPr>
          <w:sz w:val="21"/>
        </w:rPr>
        <w:tab/>
      </w:r>
      <w:permStart w:id="757407169" w:edGrp="everyone"/>
      <w:r w:rsidR="00A82D78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2D78">
        <w:rPr>
          <w:rFonts w:cs="Arial"/>
          <w:b/>
          <w:szCs w:val="24"/>
        </w:rPr>
        <w:instrText xml:space="preserve"> FORMCHECKBOX </w:instrText>
      </w:r>
      <w:r w:rsidR="00EF6A7B">
        <w:rPr>
          <w:rFonts w:cs="Arial"/>
          <w:b/>
          <w:szCs w:val="24"/>
        </w:rPr>
      </w:r>
      <w:r w:rsidR="00EF6A7B">
        <w:rPr>
          <w:rFonts w:cs="Arial"/>
          <w:b/>
          <w:szCs w:val="24"/>
        </w:rPr>
        <w:fldChar w:fldCharType="separate"/>
      </w:r>
      <w:r w:rsidR="00A82D78">
        <w:rPr>
          <w:rFonts w:cs="Arial"/>
          <w:b/>
          <w:szCs w:val="24"/>
        </w:rPr>
        <w:fldChar w:fldCharType="end"/>
      </w:r>
      <w:permEnd w:id="757407169"/>
      <w:r w:rsidR="00A82D78">
        <w:rPr>
          <w:rFonts w:cs="Arial"/>
          <w:b/>
          <w:szCs w:val="24"/>
        </w:rPr>
        <w:t xml:space="preserve"> </w:t>
      </w:r>
      <w:r>
        <w:rPr>
          <w:sz w:val="21"/>
        </w:rPr>
        <w:t>YES</w:t>
      </w:r>
      <w:r>
        <w:rPr>
          <w:sz w:val="21"/>
        </w:rPr>
        <w:tab/>
      </w:r>
      <w:permStart w:id="1149052571" w:edGrp="everyone"/>
      <w:r w:rsidR="00A82D78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2D78">
        <w:rPr>
          <w:rFonts w:cs="Arial"/>
          <w:b/>
          <w:szCs w:val="24"/>
        </w:rPr>
        <w:instrText xml:space="preserve"> FORMCHECKBOX </w:instrText>
      </w:r>
      <w:r w:rsidR="00EF6A7B">
        <w:rPr>
          <w:rFonts w:cs="Arial"/>
          <w:b/>
          <w:szCs w:val="24"/>
        </w:rPr>
      </w:r>
      <w:r w:rsidR="00EF6A7B">
        <w:rPr>
          <w:rFonts w:cs="Arial"/>
          <w:b/>
          <w:szCs w:val="24"/>
        </w:rPr>
        <w:fldChar w:fldCharType="separate"/>
      </w:r>
      <w:r w:rsidR="00A82D78">
        <w:rPr>
          <w:rFonts w:cs="Arial"/>
          <w:b/>
          <w:szCs w:val="24"/>
        </w:rPr>
        <w:fldChar w:fldCharType="end"/>
      </w:r>
      <w:permEnd w:id="1149052571"/>
      <w:r w:rsidR="00A82D78">
        <w:rPr>
          <w:rFonts w:cs="Arial"/>
          <w:b/>
          <w:szCs w:val="24"/>
        </w:rPr>
        <w:t xml:space="preserve"> </w:t>
      </w:r>
      <w:r>
        <w:rPr>
          <w:sz w:val="21"/>
        </w:rPr>
        <w:t>NO</w:t>
      </w:r>
      <w:r>
        <w:rPr>
          <w:sz w:val="21"/>
        </w:rPr>
        <w:tab/>
      </w:r>
      <w:r>
        <w:rPr>
          <w:sz w:val="21"/>
        </w:rPr>
        <w:tab/>
        <w:t>(</w:t>
      </w:r>
      <w:r w:rsidR="00A82D78">
        <w:rPr>
          <w:sz w:val="21"/>
        </w:rPr>
        <w:t xml:space="preserve">double-click to select </w:t>
      </w:r>
      <w:r>
        <w:rPr>
          <w:sz w:val="21"/>
        </w:rPr>
        <w:t>one)</w:t>
      </w:r>
    </w:p>
    <w:p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(if yes, see attached detailed report)</w:t>
      </w:r>
    </w:p>
    <w:p w:rsidR="0019247F" w:rsidRDefault="0019247F" w:rsidP="0019247F">
      <w:pPr>
        <w:tabs>
          <w:tab w:val="left" w:pos="360"/>
        </w:tabs>
        <w:rPr>
          <w:sz w:val="21"/>
        </w:rPr>
      </w:pPr>
    </w:p>
    <w:p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ab/>
        <w:t>Are administrative sanctions recommended?</w:t>
      </w:r>
      <w:r>
        <w:rPr>
          <w:sz w:val="21"/>
        </w:rPr>
        <w:tab/>
      </w:r>
      <w:permStart w:id="953760789" w:edGrp="everyone"/>
      <w:r w:rsidR="00A82D78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2D78">
        <w:rPr>
          <w:rFonts w:cs="Arial"/>
          <w:b/>
          <w:szCs w:val="24"/>
        </w:rPr>
        <w:instrText xml:space="preserve"> FORMCHECKBOX </w:instrText>
      </w:r>
      <w:r w:rsidR="00EF6A7B">
        <w:rPr>
          <w:rFonts w:cs="Arial"/>
          <w:b/>
          <w:szCs w:val="24"/>
        </w:rPr>
      </w:r>
      <w:r w:rsidR="00EF6A7B">
        <w:rPr>
          <w:rFonts w:cs="Arial"/>
          <w:b/>
          <w:szCs w:val="24"/>
        </w:rPr>
        <w:fldChar w:fldCharType="separate"/>
      </w:r>
      <w:r w:rsidR="00A82D78">
        <w:rPr>
          <w:rFonts w:cs="Arial"/>
          <w:b/>
          <w:szCs w:val="24"/>
        </w:rPr>
        <w:fldChar w:fldCharType="end"/>
      </w:r>
      <w:permEnd w:id="953760789"/>
      <w:r w:rsidR="00A82D78">
        <w:rPr>
          <w:rFonts w:cs="Arial"/>
          <w:b/>
          <w:szCs w:val="24"/>
        </w:rPr>
        <w:t xml:space="preserve"> </w:t>
      </w:r>
      <w:r>
        <w:rPr>
          <w:sz w:val="21"/>
        </w:rPr>
        <w:t>YES</w:t>
      </w:r>
      <w:r>
        <w:rPr>
          <w:sz w:val="21"/>
        </w:rPr>
        <w:tab/>
      </w:r>
      <w:permStart w:id="420487894" w:edGrp="everyone"/>
      <w:r w:rsidR="00A82D78">
        <w:rPr>
          <w:rFonts w:cs="Arial"/>
          <w:b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2D78">
        <w:rPr>
          <w:rFonts w:cs="Arial"/>
          <w:b/>
          <w:szCs w:val="24"/>
        </w:rPr>
        <w:instrText xml:space="preserve"> FORMCHECKBOX </w:instrText>
      </w:r>
      <w:r w:rsidR="00EF6A7B">
        <w:rPr>
          <w:rFonts w:cs="Arial"/>
          <w:b/>
          <w:szCs w:val="24"/>
        </w:rPr>
      </w:r>
      <w:r w:rsidR="00EF6A7B">
        <w:rPr>
          <w:rFonts w:cs="Arial"/>
          <w:b/>
          <w:szCs w:val="24"/>
        </w:rPr>
        <w:fldChar w:fldCharType="separate"/>
      </w:r>
      <w:r w:rsidR="00A82D78">
        <w:rPr>
          <w:rFonts w:cs="Arial"/>
          <w:b/>
          <w:szCs w:val="24"/>
        </w:rPr>
        <w:fldChar w:fldCharType="end"/>
      </w:r>
      <w:permEnd w:id="420487894"/>
      <w:r w:rsidR="00A82D78">
        <w:rPr>
          <w:rFonts w:cs="Arial"/>
          <w:b/>
          <w:szCs w:val="24"/>
        </w:rPr>
        <w:t xml:space="preserve"> </w:t>
      </w:r>
      <w:r>
        <w:rPr>
          <w:sz w:val="21"/>
        </w:rPr>
        <w:t>NO</w:t>
      </w:r>
      <w:r>
        <w:rPr>
          <w:sz w:val="21"/>
        </w:rPr>
        <w:tab/>
      </w:r>
      <w:r>
        <w:rPr>
          <w:sz w:val="21"/>
        </w:rPr>
        <w:tab/>
        <w:t>(</w:t>
      </w:r>
      <w:r w:rsidR="00A82D78">
        <w:rPr>
          <w:sz w:val="21"/>
        </w:rPr>
        <w:t xml:space="preserve">double-click to select </w:t>
      </w:r>
      <w:r>
        <w:rPr>
          <w:sz w:val="21"/>
        </w:rPr>
        <w:t>one)</w:t>
      </w:r>
    </w:p>
    <w:p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ab/>
      </w:r>
      <w:r>
        <w:rPr>
          <w:sz w:val="21"/>
        </w:rPr>
        <w:tab/>
        <w:t>(if yes, see attached detailed report)</w:t>
      </w:r>
    </w:p>
    <w:p w:rsidR="0019247F" w:rsidRDefault="0019247F" w:rsidP="0019247F">
      <w:pPr>
        <w:tabs>
          <w:tab w:val="left" w:pos="360"/>
        </w:tabs>
        <w:rPr>
          <w:sz w:val="21"/>
        </w:rPr>
      </w:pPr>
    </w:p>
    <w:p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>The wage underpayments were discovered through:</w:t>
      </w:r>
    </w:p>
    <w:p w:rsidR="0019247F" w:rsidRPr="0019247F" w:rsidRDefault="0019247F" w:rsidP="0019247F">
      <w:pPr>
        <w:tabs>
          <w:tab w:val="left" w:pos="360"/>
        </w:tabs>
        <w:rPr>
          <w:sz w:val="21"/>
          <w:u w:val="single"/>
        </w:rPr>
      </w:pPr>
      <w:r w:rsidRPr="0019247F">
        <w:rPr>
          <w:sz w:val="21"/>
          <w:u w:val="single"/>
        </w:rPr>
        <w:t>_</w:t>
      </w:r>
      <w:permStart w:id="1508976871" w:edGrp="everyone"/>
      <w:r w:rsidRPr="0019247F">
        <w:rPr>
          <w:sz w:val="21"/>
          <w:u w:val="single"/>
        </w:rPr>
        <w:t>___________________________</w:t>
      </w:r>
      <w:r w:rsidR="007045B6">
        <w:rPr>
          <w:sz w:val="21"/>
          <w:u w:val="single"/>
        </w:rPr>
        <w:t>__________</w:t>
      </w:r>
      <w:r w:rsidRPr="0019247F">
        <w:rPr>
          <w:sz w:val="21"/>
          <w:u w:val="single"/>
        </w:rPr>
        <w:t xml:space="preserve">______________________________________________________ </w:t>
      </w:r>
    </w:p>
    <w:p w:rsidR="0019247F" w:rsidRDefault="0019247F" w:rsidP="0019247F">
      <w:pPr>
        <w:tabs>
          <w:tab w:val="left" w:pos="360"/>
        </w:tabs>
        <w:rPr>
          <w:sz w:val="21"/>
        </w:rPr>
      </w:pPr>
      <w:r w:rsidRPr="0019247F">
        <w:rPr>
          <w:sz w:val="21"/>
          <w:u w:val="single"/>
        </w:rPr>
        <w:t>______________________________________</w:t>
      </w:r>
      <w:r w:rsidR="007045B6">
        <w:rPr>
          <w:sz w:val="21"/>
          <w:u w:val="single"/>
        </w:rPr>
        <w:t>__________</w:t>
      </w:r>
      <w:r w:rsidRPr="0019247F">
        <w:rPr>
          <w:sz w:val="21"/>
          <w:u w:val="single"/>
        </w:rPr>
        <w:t>___________________________________________</w:t>
      </w:r>
      <w:permEnd w:id="1508976871"/>
      <w:r w:rsidRPr="0019247F">
        <w:rPr>
          <w:sz w:val="21"/>
          <w:u w:val="single"/>
        </w:rPr>
        <w:t>_</w:t>
      </w:r>
    </w:p>
    <w:p w:rsidR="0019247F" w:rsidRDefault="0019247F" w:rsidP="0019247F">
      <w:pPr>
        <w:tabs>
          <w:tab w:val="left" w:pos="360"/>
        </w:tabs>
        <w:rPr>
          <w:sz w:val="21"/>
        </w:rPr>
      </w:pPr>
    </w:p>
    <w:p w:rsidR="0019247F" w:rsidRDefault="0019247F" w:rsidP="0019247F">
      <w:pPr>
        <w:tabs>
          <w:tab w:val="left" w:pos="360"/>
        </w:tabs>
        <w:rPr>
          <w:sz w:val="21"/>
        </w:rPr>
      </w:pPr>
      <w:r>
        <w:rPr>
          <w:sz w:val="21"/>
        </w:rPr>
        <w:t>The types of violations were:</w:t>
      </w:r>
    </w:p>
    <w:p w:rsidR="0019247F" w:rsidRPr="0019247F" w:rsidRDefault="0019247F" w:rsidP="0019247F">
      <w:pPr>
        <w:tabs>
          <w:tab w:val="left" w:pos="360"/>
        </w:tabs>
        <w:rPr>
          <w:sz w:val="21"/>
          <w:u w:val="single"/>
        </w:rPr>
      </w:pPr>
      <w:r w:rsidRPr="0019247F">
        <w:rPr>
          <w:sz w:val="21"/>
          <w:u w:val="single"/>
        </w:rPr>
        <w:t>_</w:t>
      </w:r>
      <w:permStart w:id="1041581742" w:edGrp="everyone"/>
      <w:r w:rsidRPr="0019247F">
        <w:rPr>
          <w:sz w:val="21"/>
          <w:u w:val="single"/>
        </w:rPr>
        <w:t>______________________________</w:t>
      </w:r>
      <w:r w:rsidR="007045B6">
        <w:rPr>
          <w:sz w:val="21"/>
          <w:u w:val="single"/>
        </w:rPr>
        <w:t>__________</w:t>
      </w:r>
      <w:r w:rsidRPr="0019247F">
        <w:rPr>
          <w:sz w:val="21"/>
          <w:u w:val="single"/>
        </w:rPr>
        <w:t>___________________________________________________</w:t>
      </w:r>
    </w:p>
    <w:p w:rsidR="0019247F" w:rsidRDefault="0019247F" w:rsidP="0019247F">
      <w:pPr>
        <w:tabs>
          <w:tab w:val="left" w:pos="360"/>
        </w:tabs>
        <w:rPr>
          <w:sz w:val="21"/>
        </w:rPr>
      </w:pPr>
      <w:r w:rsidRPr="0019247F">
        <w:rPr>
          <w:sz w:val="21"/>
          <w:u w:val="single"/>
        </w:rPr>
        <w:t>_________________________________________________________________________________</w:t>
      </w:r>
      <w:permEnd w:id="1041581742"/>
      <w:r w:rsidRPr="0019247F">
        <w:rPr>
          <w:sz w:val="21"/>
          <w:u w:val="single"/>
        </w:rPr>
        <w:t>_</w:t>
      </w:r>
    </w:p>
    <w:p w:rsidR="0019247F" w:rsidRDefault="0019247F" w:rsidP="0019247F">
      <w:pPr>
        <w:tabs>
          <w:tab w:val="left" w:pos="360"/>
        </w:tabs>
        <w:rPr>
          <w:sz w:val="21"/>
        </w:rPr>
      </w:pPr>
    </w:p>
    <w:p w:rsidR="0019247F" w:rsidRDefault="0019247F" w:rsidP="0019247F">
      <w:pPr>
        <w:numPr>
          <w:ilvl w:val="0"/>
          <w:numId w:val="26"/>
        </w:numPr>
        <w:spacing w:after="120"/>
        <w:ind w:left="374" w:hanging="374"/>
        <w:rPr>
          <w:sz w:val="21"/>
        </w:rPr>
      </w:pPr>
      <w:r>
        <w:rPr>
          <w:sz w:val="21"/>
          <w:u w:val="single"/>
        </w:rPr>
        <w:t>Disposition</w:t>
      </w:r>
    </w:p>
    <w:p w:rsidR="00A221B2" w:rsidRDefault="0019247F" w:rsidP="0019247F">
      <w:pPr>
        <w:tabs>
          <w:tab w:val="left" w:pos="360"/>
        </w:tabs>
        <w:rPr>
          <w:sz w:val="21"/>
          <w:u w:val="single"/>
        </w:rPr>
      </w:pPr>
      <w:r>
        <w:rPr>
          <w:sz w:val="21"/>
        </w:rPr>
        <w:tab/>
        <w:t xml:space="preserve">Narrative (use additional pages if necessary) </w:t>
      </w:r>
      <w:r w:rsidRPr="0019247F">
        <w:rPr>
          <w:sz w:val="21"/>
          <w:u w:val="single"/>
        </w:rPr>
        <w:t>_</w:t>
      </w:r>
      <w:permStart w:id="1731948744" w:edGrp="everyone"/>
      <w:r w:rsidRPr="0019247F">
        <w:rPr>
          <w:sz w:val="21"/>
          <w:u w:val="single"/>
        </w:rPr>
        <w:t>__________________________________________</w:t>
      </w:r>
      <w:permEnd w:id="1731948744"/>
      <w:r w:rsidRPr="0019247F">
        <w:rPr>
          <w:sz w:val="21"/>
          <w:u w:val="single"/>
        </w:rPr>
        <w:t>_</w:t>
      </w:r>
      <w:r w:rsidR="00A221B2">
        <w:rPr>
          <w:sz w:val="21"/>
          <w:u w:val="single"/>
        </w:rPr>
        <w:t xml:space="preserve"> </w:t>
      </w:r>
    </w:p>
    <w:p w:rsidR="00A221B2" w:rsidRDefault="00A221B2">
      <w:pPr>
        <w:rPr>
          <w:sz w:val="21"/>
          <w:u w:val="single"/>
        </w:rPr>
      </w:pPr>
      <w:r>
        <w:rPr>
          <w:sz w:val="21"/>
          <w:u w:val="single"/>
        </w:rPr>
        <w:br w:type="page"/>
      </w:r>
    </w:p>
    <w:p w:rsidR="00A221B2" w:rsidRDefault="00A221B2" w:rsidP="00A221B2">
      <w:pPr>
        <w:pStyle w:val="Heading4"/>
        <w:jc w:val="center"/>
      </w:pPr>
    </w:p>
    <w:p w:rsidR="00A221B2" w:rsidRDefault="00A221B2" w:rsidP="00A221B2">
      <w:pPr>
        <w:pStyle w:val="Heading4"/>
        <w:jc w:val="center"/>
      </w:pPr>
      <w:r>
        <w:t>SECTION 5.7 ENFORCEMENT REPORT (INSTRUCTIONS)</w:t>
      </w:r>
    </w:p>
    <w:p w:rsidR="00A221B2" w:rsidRDefault="00A221B2" w:rsidP="00A221B2">
      <w:pPr>
        <w:tabs>
          <w:tab w:val="left" w:pos="360"/>
        </w:tabs>
        <w:jc w:val="center"/>
        <w:rPr>
          <w:sz w:val="21"/>
        </w:rPr>
      </w:pPr>
    </w:p>
    <w:p w:rsidR="00A221B2" w:rsidRDefault="00A221B2" w:rsidP="00A221B2">
      <w:pPr>
        <w:tabs>
          <w:tab w:val="left" w:pos="360"/>
        </w:tabs>
        <w:jc w:val="center"/>
        <w:rPr>
          <w:sz w:val="21"/>
        </w:rPr>
      </w:pPr>
    </w:p>
    <w:p w:rsidR="00A221B2" w:rsidRDefault="00A221B2" w:rsidP="00A221B2">
      <w:pPr>
        <w:tabs>
          <w:tab w:val="left" w:pos="360"/>
        </w:tabs>
        <w:jc w:val="center"/>
        <w:rPr>
          <w:sz w:val="21"/>
        </w:rPr>
      </w:pPr>
    </w:p>
    <w:p w:rsidR="00A221B2" w:rsidRDefault="00A221B2" w:rsidP="00A221B2">
      <w:pPr>
        <w:tabs>
          <w:tab w:val="left" w:pos="360"/>
        </w:tabs>
        <w:rPr>
          <w:sz w:val="21"/>
        </w:rPr>
      </w:pPr>
      <w:r>
        <w:rPr>
          <w:sz w:val="21"/>
        </w:rPr>
        <w:t>Note:  The Section 5.7 Report is only due when underpayments amount to $1,000.00 or more.  A separate form must be filled out for each contractor in violation.</w:t>
      </w:r>
    </w:p>
    <w:p w:rsidR="00A221B2" w:rsidRDefault="00A221B2" w:rsidP="00A221B2">
      <w:pPr>
        <w:tabs>
          <w:tab w:val="left" w:pos="360"/>
        </w:tabs>
        <w:rPr>
          <w:sz w:val="21"/>
        </w:rPr>
      </w:pPr>
    </w:p>
    <w:p w:rsidR="00A221B2" w:rsidRDefault="00A221B2" w:rsidP="00A221B2">
      <w:pPr>
        <w:pStyle w:val="ListParagraph"/>
        <w:numPr>
          <w:ilvl w:val="3"/>
          <w:numId w:val="27"/>
        </w:numPr>
        <w:tabs>
          <w:tab w:val="clear" w:pos="2895"/>
          <w:tab w:val="left" w:pos="360"/>
        </w:tabs>
        <w:spacing w:after="120"/>
        <w:ind w:left="360"/>
        <w:rPr>
          <w:rFonts w:ascii="Arial" w:hAnsi="Arial"/>
          <w:sz w:val="21"/>
        </w:rPr>
      </w:pPr>
      <w:bookmarkStart w:id="1" w:name="_Hlk489559542"/>
      <w:r>
        <w:rPr>
          <w:rFonts w:ascii="Arial" w:hAnsi="Arial"/>
          <w:sz w:val="21"/>
        </w:rPr>
        <w:t>Enter the UGLG Name and the DEHCR Grant Agreement number in the space provided the upper righthand corner.</w:t>
      </w:r>
    </w:p>
    <w:bookmarkEnd w:id="1"/>
    <w:p w:rsidR="00A221B2" w:rsidRPr="00960CCF" w:rsidRDefault="00A221B2" w:rsidP="00A221B2">
      <w:pPr>
        <w:pStyle w:val="ListParagraph"/>
        <w:numPr>
          <w:ilvl w:val="3"/>
          <w:numId w:val="27"/>
        </w:numPr>
        <w:tabs>
          <w:tab w:val="clear" w:pos="2895"/>
          <w:tab w:val="left" w:pos="360"/>
        </w:tabs>
        <w:spacing w:after="120"/>
        <w:ind w:left="360"/>
        <w:rPr>
          <w:rFonts w:ascii="Arial" w:hAnsi="Arial"/>
          <w:sz w:val="21"/>
        </w:rPr>
      </w:pPr>
      <w:r w:rsidRPr="0055381E">
        <w:rPr>
          <w:rFonts w:ascii="Arial" w:hAnsi="Arial"/>
          <w:b/>
          <w:sz w:val="21"/>
        </w:rPr>
        <w:t>Coverage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the project name.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the project number (if applicable).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 xml:space="preserve">Enter the location (city, county and state) of the project. 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the Wage Decision that was in use when the underpayment occurred,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CDBG for the Program area/Statute.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the name and address (city, county and state) of the prime contractor affected by the underpayment through its own actions or through the actions of its sub-contractor.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the name and address (city, county and state) of the sub-contractor affected by the underpayment through its own actions.</w:t>
      </w:r>
    </w:p>
    <w:p w:rsidR="00A221B2" w:rsidRPr="006F6E83" w:rsidRDefault="00A221B2" w:rsidP="00A221B2">
      <w:pPr>
        <w:pStyle w:val="ListParagraph"/>
        <w:numPr>
          <w:ilvl w:val="3"/>
          <w:numId w:val="27"/>
        </w:numPr>
        <w:tabs>
          <w:tab w:val="clear" w:pos="2895"/>
          <w:tab w:val="left" w:pos="360"/>
        </w:tabs>
        <w:spacing w:after="120"/>
        <w:ind w:left="360"/>
        <w:rPr>
          <w:rFonts w:ascii="Arial" w:hAnsi="Arial"/>
          <w:sz w:val="21"/>
        </w:rPr>
      </w:pPr>
      <w:r w:rsidRPr="0055381E">
        <w:rPr>
          <w:rFonts w:ascii="Arial" w:hAnsi="Arial"/>
          <w:b/>
          <w:sz w:val="21"/>
        </w:rPr>
        <w:t>Violatio</w:t>
      </w:r>
      <w:r>
        <w:rPr>
          <w:rFonts w:ascii="Arial" w:hAnsi="Arial"/>
          <w:b/>
          <w:sz w:val="21"/>
        </w:rPr>
        <w:t>ns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Enter the total amount of the underpayment and the number of employees affected.  Attach the required supporting documentations such as the Schedule(s) of Wages Found Due.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To determine if a violation is considered willful, consider the following:  was the underpayment deliberate; how quickly was the issue resolved; and does the contractor have a history of wage violations.  Check either YES or NO.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Based on the answer to “b” above, determine if liquidated damages were computed.  Check YES or NO.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Based on the answer to “b” and “c” above, determine if administrative sanctions were recommended?  Check YES or NO.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Briefly describe how the wage underpayments were discovered.</w:t>
      </w:r>
    </w:p>
    <w:p w:rsidR="00A221B2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Briefly describe the types of violations.</w:t>
      </w:r>
    </w:p>
    <w:p w:rsidR="00A221B2" w:rsidRDefault="00A221B2" w:rsidP="00A221B2">
      <w:pPr>
        <w:pStyle w:val="ListParagraph"/>
        <w:numPr>
          <w:ilvl w:val="3"/>
          <w:numId w:val="27"/>
        </w:numPr>
        <w:tabs>
          <w:tab w:val="clear" w:pos="2895"/>
          <w:tab w:val="left" w:pos="360"/>
        </w:tabs>
        <w:spacing w:after="120"/>
        <w:ind w:left="360"/>
        <w:rPr>
          <w:rFonts w:ascii="Arial" w:hAnsi="Arial"/>
          <w:sz w:val="21"/>
        </w:rPr>
      </w:pPr>
      <w:r>
        <w:rPr>
          <w:rFonts w:ascii="Arial" w:hAnsi="Arial"/>
          <w:b/>
          <w:sz w:val="21"/>
        </w:rPr>
        <w:t>Disposition</w:t>
      </w:r>
    </w:p>
    <w:p w:rsidR="00A221B2" w:rsidRPr="0055381E" w:rsidRDefault="00A221B2" w:rsidP="00A221B2">
      <w:pPr>
        <w:pStyle w:val="ListParagraph"/>
        <w:numPr>
          <w:ilvl w:val="4"/>
          <w:numId w:val="27"/>
        </w:numPr>
        <w:tabs>
          <w:tab w:val="clear" w:pos="3615"/>
          <w:tab w:val="left" w:pos="360"/>
        </w:tabs>
        <w:spacing w:after="120"/>
        <w:ind w:left="720"/>
        <w:rPr>
          <w:rFonts w:ascii="Arial" w:hAnsi="Arial"/>
          <w:sz w:val="21"/>
        </w:rPr>
      </w:pPr>
      <w:r>
        <w:rPr>
          <w:rFonts w:ascii="Arial" w:hAnsi="Arial"/>
          <w:sz w:val="21"/>
        </w:rPr>
        <w:t>Describe how the found wage underpayments were resolved.</w:t>
      </w:r>
    </w:p>
    <w:p w:rsidR="00043381" w:rsidRDefault="00043381" w:rsidP="0019247F">
      <w:pPr>
        <w:tabs>
          <w:tab w:val="left" w:pos="360"/>
        </w:tabs>
      </w:pPr>
    </w:p>
    <w:sectPr w:rsidR="00043381" w:rsidSect="00CF75EA">
      <w:headerReference w:type="default" r:id="rId8"/>
      <w:footerReference w:type="default" r:id="rId9"/>
      <w:pgSz w:w="12240" w:h="15840"/>
      <w:pgMar w:top="720" w:right="720" w:bottom="720" w:left="720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FAD" w:rsidRDefault="003C7FAD" w:rsidP="003C7FAD">
      <w:r>
        <w:separator/>
      </w:r>
    </w:p>
  </w:endnote>
  <w:endnote w:type="continuationSeparator" w:id="0">
    <w:p w:rsidR="003C7FAD" w:rsidRDefault="003C7FAD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74ED" w:rsidRPr="007045B6" w:rsidRDefault="007045B6" w:rsidP="007045B6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rFonts w:cs="Arial"/>
        <w:sz w:val="16"/>
        <w:szCs w:val="16"/>
      </w:rPr>
    </w:pPr>
    <w:r>
      <w:rPr>
        <w:rFonts w:cs="Arial"/>
        <w:i/>
        <w:sz w:val="16"/>
        <w:szCs w:val="16"/>
      </w:rPr>
      <w:t>Section 5.7 Enforcement Report</w:t>
    </w:r>
    <w:r w:rsidRPr="00057EC8">
      <w:rPr>
        <w:rFonts w:cs="Arial"/>
        <w:i/>
        <w:sz w:val="16"/>
        <w:szCs w:val="16"/>
      </w:rPr>
      <w:t xml:space="preserve">   </w:t>
    </w:r>
    <w:r w:rsidRPr="00057EC8">
      <w:rPr>
        <w:rFonts w:cs="Arial"/>
        <w:i/>
        <w:sz w:val="16"/>
        <w:szCs w:val="16"/>
      </w:rPr>
      <w:tab/>
    </w:r>
    <w:r w:rsidRPr="00057EC8">
      <w:rPr>
        <w:rFonts w:cs="Arial"/>
        <w:sz w:val="16"/>
        <w:szCs w:val="16"/>
      </w:rPr>
      <w:tab/>
      <w:t xml:space="preserve">Revised: </w:t>
    </w:r>
    <w:r w:rsidR="00A221B2">
      <w:rPr>
        <w:rFonts w:cs="Arial"/>
        <w:sz w:val="16"/>
        <w:szCs w:val="16"/>
      </w:rPr>
      <w:t>August</w:t>
    </w:r>
    <w:r w:rsidRPr="00057EC8">
      <w:rPr>
        <w:rFonts w:cs="Arial"/>
        <w:sz w:val="16"/>
        <w:szCs w:val="16"/>
      </w:rPr>
      <w:t xml:space="preserve"> 31, 201</w:t>
    </w:r>
    <w:r w:rsidR="00A221B2">
      <w:rPr>
        <w:rFonts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FAD" w:rsidRDefault="003C7FAD" w:rsidP="003C7FAD">
      <w:r>
        <w:separator/>
      </w:r>
    </w:p>
  </w:footnote>
  <w:footnote w:type="continuationSeparator" w:id="0">
    <w:p w:rsidR="003C7FAD" w:rsidRDefault="003C7FAD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:rsidR="003C7FAD" w:rsidRDefault="007439B6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Section 5.7 Enforcement Report</w:t>
    </w:r>
  </w:p>
  <w:p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96C5276" wp14:editId="6BA42A2B">
              <wp:simplePos x="0" y="0"/>
              <wp:positionH relativeFrom="column">
                <wp:posOffset>0</wp:posOffset>
              </wp:positionH>
              <wp:positionV relativeFrom="paragraph">
                <wp:posOffset>5047</wp:posOffset>
              </wp:positionV>
              <wp:extent cx="2006930" cy="0"/>
              <wp:effectExtent l="0" t="0" r="12700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00693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196EB7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0,.4pt" to="158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A6913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081410EC"/>
    <w:multiLevelType w:val="hybridMultilevel"/>
    <w:tmpl w:val="CF1270A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B6968"/>
    <w:multiLevelType w:val="hybridMultilevel"/>
    <w:tmpl w:val="E63886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162209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3357E4"/>
    <w:multiLevelType w:val="singleLevel"/>
    <w:tmpl w:val="2788F1C4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default"/>
      </w:rPr>
    </w:lvl>
  </w:abstractNum>
  <w:abstractNum w:abstractNumId="5" w15:restartNumberingAfterBreak="0">
    <w:nsid w:val="23C5772D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4465443"/>
    <w:multiLevelType w:val="hybridMultilevel"/>
    <w:tmpl w:val="146CCE50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70"/>
        </w:tabs>
        <w:ind w:left="1470" w:hanging="375"/>
      </w:pPr>
      <w:rPr>
        <w:rFonts w:hint="default"/>
      </w:rPr>
    </w:lvl>
    <w:lvl w:ilvl="2" w:tplc="5EB47FE4">
      <w:start w:val="1"/>
      <w:numFmt w:val="upperLetter"/>
      <w:lvlText w:val="%3."/>
      <w:lvlJc w:val="left"/>
      <w:pPr>
        <w:ind w:left="2355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7" w15:restartNumberingAfterBreak="0">
    <w:nsid w:val="28C716EE"/>
    <w:multiLevelType w:val="singleLevel"/>
    <w:tmpl w:val="DC86B9B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7F56F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18C084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3C607CF7"/>
    <w:multiLevelType w:val="hybridMultilevel"/>
    <w:tmpl w:val="60F86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462988"/>
    <w:multiLevelType w:val="hybridMultilevel"/>
    <w:tmpl w:val="B35A1838"/>
    <w:lvl w:ilvl="0" w:tplc="FFFFFFF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12" w15:restartNumberingAfterBreak="0">
    <w:nsid w:val="46212A19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E5567"/>
    <w:multiLevelType w:val="hybridMultilevel"/>
    <w:tmpl w:val="E3CA7A4A"/>
    <w:lvl w:ilvl="0" w:tplc="FD4AA09A">
      <w:start w:val="3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9E0238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67E16189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A0D4B68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263DF"/>
    <w:multiLevelType w:val="singleLevel"/>
    <w:tmpl w:val="3B2C6834"/>
    <w:lvl w:ilvl="0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72F2783F"/>
    <w:multiLevelType w:val="hybridMultilevel"/>
    <w:tmpl w:val="7B3AEAEE"/>
    <w:lvl w:ilvl="0" w:tplc="730E5C5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2"/>
        <w:szCs w:val="22"/>
      </w:rPr>
    </w:lvl>
    <w:lvl w:ilvl="1" w:tplc="C3FAEA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9506E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EB08D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A085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EAF7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17637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347B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741C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5016909"/>
    <w:multiLevelType w:val="singleLevel"/>
    <w:tmpl w:val="9A180394"/>
    <w:lvl w:ilvl="0">
      <w:start w:val="1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 w15:restartNumberingAfterBreak="0">
    <w:nsid w:val="76B24DAB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2" w15:restartNumberingAfterBreak="0">
    <w:nsid w:val="77E677AC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  <w:sz w:val="24"/>
      </w:rPr>
    </w:lvl>
  </w:abstractNum>
  <w:abstractNum w:abstractNumId="23" w15:restartNumberingAfterBreak="0">
    <w:nsid w:val="7C2E4DD2"/>
    <w:multiLevelType w:val="singleLevel"/>
    <w:tmpl w:val="C1C896AE"/>
    <w:lvl w:ilvl="0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24" w15:restartNumberingAfterBreak="0">
    <w:nsid w:val="7C5C36F9"/>
    <w:multiLevelType w:val="singleLevel"/>
    <w:tmpl w:val="793429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7DFD261D"/>
    <w:multiLevelType w:val="singleLevel"/>
    <w:tmpl w:val="A22CFF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26" w15:restartNumberingAfterBreak="0">
    <w:nsid w:val="7F663AAA"/>
    <w:multiLevelType w:val="hybridMultilevel"/>
    <w:tmpl w:val="D7522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4"/>
  </w:num>
  <w:num w:numId="3">
    <w:abstractNumId w:val="19"/>
  </w:num>
  <w:num w:numId="4">
    <w:abstractNumId w:val="23"/>
  </w:num>
  <w:num w:numId="5">
    <w:abstractNumId w:val="9"/>
  </w:num>
  <w:num w:numId="6">
    <w:abstractNumId w:val="21"/>
  </w:num>
  <w:num w:numId="7">
    <w:abstractNumId w:val="15"/>
  </w:num>
  <w:num w:numId="8">
    <w:abstractNumId w:val="0"/>
  </w:num>
  <w:num w:numId="9">
    <w:abstractNumId w:val="14"/>
  </w:num>
  <w:num w:numId="10">
    <w:abstractNumId w:val="26"/>
  </w:num>
  <w:num w:numId="11">
    <w:abstractNumId w:val="16"/>
  </w:num>
  <w:num w:numId="12">
    <w:abstractNumId w:val="2"/>
  </w:num>
  <w:num w:numId="13">
    <w:abstractNumId w:val="11"/>
  </w:num>
  <w:num w:numId="14">
    <w:abstractNumId w:val="25"/>
  </w:num>
  <w:num w:numId="15">
    <w:abstractNumId w:val="12"/>
  </w:num>
  <w:num w:numId="16">
    <w:abstractNumId w:val="3"/>
  </w:num>
  <w:num w:numId="17">
    <w:abstractNumId w:val="20"/>
  </w:num>
  <w:num w:numId="18">
    <w:abstractNumId w:val="1"/>
  </w:num>
  <w:num w:numId="19">
    <w:abstractNumId w:val="13"/>
  </w:num>
  <w:num w:numId="20">
    <w:abstractNumId w:val="10"/>
  </w:num>
  <w:num w:numId="21">
    <w:abstractNumId w:val="5"/>
  </w:num>
  <w:num w:numId="22">
    <w:abstractNumId w:val="7"/>
  </w:num>
  <w:num w:numId="23">
    <w:abstractNumId w:val="18"/>
  </w:num>
  <w:num w:numId="24">
    <w:abstractNumId w:val="22"/>
  </w:num>
  <w:num w:numId="25">
    <w:abstractNumId w:val="8"/>
  </w:num>
  <w:num w:numId="26">
    <w:abstractNumId w:val="4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MPwq2JpdVmeaZPXG3ZjPk74igNXVhziYgSJ74OzO1BiM3vIbhwSetrIzi2wOiTpu+TbVrekD4sxqZgMOnWrf8w==" w:salt="Y+eBi2W/wFe+f8+EkXpOFQ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43381"/>
    <w:rsid w:val="00062B74"/>
    <w:rsid w:val="000879FA"/>
    <w:rsid w:val="000A2AED"/>
    <w:rsid w:val="000B2997"/>
    <w:rsid w:val="000F1E9E"/>
    <w:rsid w:val="00112603"/>
    <w:rsid w:val="001165D3"/>
    <w:rsid w:val="00155450"/>
    <w:rsid w:val="00173009"/>
    <w:rsid w:val="0019247F"/>
    <w:rsid w:val="001A6D5C"/>
    <w:rsid w:val="001D2AA9"/>
    <w:rsid w:val="0022176A"/>
    <w:rsid w:val="002412DF"/>
    <w:rsid w:val="002A3715"/>
    <w:rsid w:val="002B49C2"/>
    <w:rsid w:val="002F7E9C"/>
    <w:rsid w:val="00305CC1"/>
    <w:rsid w:val="00337B81"/>
    <w:rsid w:val="00365C21"/>
    <w:rsid w:val="003969F5"/>
    <w:rsid w:val="003A259F"/>
    <w:rsid w:val="003B0A47"/>
    <w:rsid w:val="003C7BB7"/>
    <w:rsid w:val="003C7FAD"/>
    <w:rsid w:val="003D5D3A"/>
    <w:rsid w:val="00423CD6"/>
    <w:rsid w:val="00465A9E"/>
    <w:rsid w:val="00496410"/>
    <w:rsid w:val="004A123C"/>
    <w:rsid w:val="00534E81"/>
    <w:rsid w:val="005934A4"/>
    <w:rsid w:val="005E192A"/>
    <w:rsid w:val="00672E7E"/>
    <w:rsid w:val="0069289C"/>
    <w:rsid w:val="006A09CD"/>
    <w:rsid w:val="007045B6"/>
    <w:rsid w:val="007047D7"/>
    <w:rsid w:val="007259A6"/>
    <w:rsid w:val="00732ADF"/>
    <w:rsid w:val="007439B6"/>
    <w:rsid w:val="00753F3E"/>
    <w:rsid w:val="00766A85"/>
    <w:rsid w:val="007845B2"/>
    <w:rsid w:val="007942F3"/>
    <w:rsid w:val="007B05A5"/>
    <w:rsid w:val="00801625"/>
    <w:rsid w:val="008311B8"/>
    <w:rsid w:val="0083778B"/>
    <w:rsid w:val="00860EF0"/>
    <w:rsid w:val="0086155B"/>
    <w:rsid w:val="008B0E6B"/>
    <w:rsid w:val="008D041E"/>
    <w:rsid w:val="008D6831"/>
    <w:rsid w:val="008E230C"/>
    <w:rsid w:val="008F07E4"/>
    <w:rsid w:val="009078D6"/>
    <w:rsid w:val="00924E46"/>
    <w:rsid w:val="009B24C3"/>
    <w:rsid w:val="009E5245"/>
    <w:rsid w:val="00A221B2"/>
    <w:rsid w:val="00A270A5"/>
    <w:rsid w:val="00A40EE8"/>
    <w:rsid w:val="00A620F9"/>
    <w:rsid w:val="00A82D78"/>
    <w:rsid w:val="00AB14E9"/>
    <w:rsid w:val="00AE7F65"/>
    <w:rsid w:val="00B274ED"/>
    <w:rsid w:val="00B3387B"/>
    <w:rsid w:val="00BB262B"/>
    <w:rsid w:val="00BC0CD1"/>
    <w:rsid w:val="00C07EE0"/>
    <w:rsid w:val="00C36F0F"/>
    <w:rsid w:val="00C724E6"/>
    <w:rsid w:val="00C7744B"/>
    <w:rsid w:val="00CB694D"/>
    <w:rsid w:val="00CD180F"/>
    <w:rsid w:val="00CD5582"/>
    <w:rsid w:val="00CF75EA"/>
    <w:rsid w:val="00D00378"/>
    <w:rsid w:val="00D05A18"/>
    <w:rsid w:val="00D07CC1"/>
    <w:rsid w:val="00D101DA"/>
    <w:rsid w:val="00D26C56"/>
    <w:rsid w:val="00D45143"/>
    <w:rsid w:val="00D668FE"/>
    <w:rsid w:val="00DB6B98"/>
    <w:rsid w:val="00DC46AC"/>
    <w:rsid w:val="00DC6FDE"/>
    <w:rsid w:val="00DE21F7"/>
    <w:rsid w:val="00E601B0"/>
    <w:rsid w:val="00E73CEF"/>
    <w:rsid w:val="00E91FEB"/>
    <w:rsid w:val="00EB3E13"/>
    <w:rsid w:val="00EC0F16"/>
    <w:rsid w:val="00EC1AFC"/>
    <w:rsid w:val="00ED6A24"/>
    <w:rsid w:val="00EF6A7B"/>
    <w:rsid w:val="00FF1C76"/>
    <w:rsid w:val="00FF5D1D"/>
    <w:rsid w:val="00FF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E32BB2D0-8382-4C8F-B096-3901CA604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paragraph" w:styleId="CommentText">
    <w:name w:val="annotation text"/>
    <w:basedOn w:val="Normal"/>
    <w:link w:val="CommentTextChar"/>
    <w:rsid w:val="008D041E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8D041E"/>
    <w:rPr>
      <w:rFonts w:eastAsia="Times New Roman"/>
    </w:rPr>
  </w:style>
  <w:style w:type="character" w:styleId="CommentReference">
    <w:name w:val="annotation reference"/>
    <w:rsid w:val="00465A9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Year xmlns="9e30f06f-ad7a-453a-8e08-8a8878e30bd1" xsi:nil="true"/>
    <Division xmlns="9e30f06f-ad7a-453a-8e08-8a8878e30bd1">Unspecified</Division>
    <PublishingExpirationDate xmlns="http://schemas.microsoft.com/sharepoint/v3" xsi:nil="true"/>
    <PublishingStartDate xmlns="http://schemas.microsoft.com/sharepoint/v3" xsi:nil="true"/>
    <_dlc_DocId xmlns="bb65cc95-6d4e-4879-a879-9838761499af">33E6D4FPPFNA-223884491-2343</_dlc_DocId>
    <_dlc_DocIdUrl xmlns="bb65cc95-6d4e-4879-a879-9838761499af">
      <Url>https://doa.wi.gov/_layouts/15/DocIdRedir.aspx?ID=33E6D4FPPFNA-223884491-2343</Url>
      <Description>33E6D4FPPFNA-223884491-2343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7B3F25A96C54C9B76362B105D646D" ma:contentTypeVersion="2" ma:contentTypeDescription="Create a new document." ma:contentTypeScope="" ma:versionID="61fb13a129160efefed5f0c4eda78791">
  <xsd:schema xmlns:xsd="http://www.w3.org/2001/XMLSchema" xmlns:xs="http://www.w3.org/2001/XMLSchema" xmlns:p="http://schemas.microsoft.com/office/2006/metadata/properties" xmlns:ns1="http://schemas.microsoft.com/sharepoint/v3" xmlns:ns2="bb65cc95-6d4e-4879-a879-9838761499af" xmlns:ns3="9e30f06f-ad7a-453a-8e08-8a8878e30bd1" targetNamespace="http://schemas.microsoft.com/office/2006/metadata/properties" ma:root="true" ma:fieldsID="67ebbaea808b247c46602f4156dd947f" ns1:_="" ns2:_="" ns3:_="">
    <xsd:import namespace="http://schemas.microsoft.com/sharepoint/v3"/>
    <xsd:import namespace="bb65cc95-6d4e-4879-a879-9838761499af"/>
    <xsd:import namespace="9e30f06f-ad7a-453a-8e08-8a8878e30bd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Division" minOccurs="0"/>
                <xsd:element ref="ns3:Document_x0020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Division" ma:index="13" nillable="true" ma:displayName="Division" ma:default="Unspecified" ma:description="DOA division" ma:format="RadioButtons" ma:internalName="Division">
      <xsd:simpleType>
        <xsd:restriction base="dms:Choice">
          <xsd:enumeration value="CPD"/>
          <xsd:enumeration value="DEBF"/>
          <xsd:enumeration value="DEHCR"/>
          <xsd:enumeration value="DEO"/>
          <xsd:enumeration value="DET"/>
          <xsd:enumeration value="DFD"/>
          <xsd:enumeration value="DFM"/>
          <xsd:enumeration value="DHA"/>
          <xsd:enumeration value="DIR"/>
          <xsd:enumeration value="DPM"/>
          <xsd:enumeration value="Gaming"/>
          <xsd:enumeration value="Legal"/>
          <xsd:enumeration value="SECY"/>
          <xsd:enumeration value="STAR"/>
          <xsd:enumeration value="Unspecified"/>
        </xsd:restriction>
      </xsd:simpleType>
    </xsd:element>
    <xsd:element name="Document_x0020_Year" ma:index="14" nillable="true" ma:displayName="Document Year" ma:description="Optional column for document year" ma:internalName="Document_x0020_Year">
      <xsd:simpleType>
        <xsd:restriction base="dms:Text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429338-0F73-4708-96BB-3F3BF53ECADD}"/>
</file>

<file path=customXml/itemProps2.xml><?xml version="1.0" encoding="utf-8"?>
<ds:datastoreItem xmlns:ds="http://schemas.openxmlformats.org/officeDocument/2006/customXml" ds:itemID="{339F723E-9C25-45CF-8346-9DA229D9B7BC}"/>
</file>

<file path=customXml/itemProps3.xml><?xml version="1.0" encoding="utf-8"?>
<ds:datastoreItem xmlns:ds="http://schemas.openxmlformats.org/officeDocument/2006/customXml" ds:itemID="{63263D07-EC61-4048-A87C-FC31172B4179}"/>
</file>

<file path=customXml/itemProps4.xml><?xml version="1.0" encoding="utf-8"?>
<ds:datastoreItem xmlns:ds="http://schemas.openxmlformats.org/officeDocument/2006/customXml" ds:itemID="{722C2ED8-569C-4D14-A8EF-485F886E95DE}"/>
</file>

<file path=customXml/itemProps5.xml><?xml version="1.0" encoding="utf-8"?>
<ds:datastoreItem xmlns:ds="http://schemas.openxmlformats.org/officeDocument/2006/customXml" ds:itemID="{3109E276-9316-49EB-8F33-0072F81966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2777</Characters>
  <Application>Microsoft Office Word</Application>
  <DocSecurity>8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Storm, Joanna L - DOA</cp:lastModifiedBy>
  <cp:revision>2</cp:revision>
  <cp:lastPrinted>2017-03-22T14:31:00Z</cp:lastPrinted>
  <dcterms:created xsi:type="dcterms:W3CDTF">2018-10-25T20:21:00Z</dcterms:created>
  <dcterms:modified xsi:type="dcterms:W3CDTF">2018-10-25T20:21:00Z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0x0101004EF7B3F25A96C54C9B76362B105D646D</vt:lpwstr>
  </property>
  <property fmtid="{D5CDD505-2E9C-101B-9397-08002B2CF9AE}" pid="3" name="_dlc_DocIdItemGuid">
    <vt:lpwstr>71077f75-9774-4e8b-ad85-6ca4a905437f</vt:lpwstr>
  </property>
</Properties>
</file>