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5EE0" w14:textId="77777777" w:rsidR="00CD1E43" w:rsidRPr="00CD1E43" w:rsidRDefault="002B5E08" w:rsidP="002B5E08">
      <w:pPr>
        <w:jc w:val="center"/>
        <w:rPr>
          <w:rFonts w:ascii="Arial" w:hAnsi="Arial" w:cs="Arial"/>
          <w:b/>
          <w:sz w:val="52"/>
          <w:szCs w:val="52"/>
        </w:rPr>
      </w:pPr>
      <w:r w:rsidRPr="00CD1E43">
        <w:rPr>
          <w:rFonts w:ascii="Arial" w:hAnsi="Arial" w:cs="Arial"/>
          <w:b/>
          <w:sz w:val="52"/>
          <w:szCs w:val="52"/>
        </w:rPr>
        <w:t xml:space="preserve">SAMPLE </w:t>
      </w:r>
    </w:p>
    <w:p w14:paraId="575E1D97" w14:textId="5DF64FC0" w:rsidR="00452BDF" w:rsidRPr="002B5E08" w:rsidRDefault="00EB6310" w:rsidP="002B5E08">
      <w:pPr>
        <w:jc w:val="center"/>
        <w:rPr>
          <w:b/>
          <w:sz w:val="32"/>
          <w:szCs w:val="32"/>
        </w:rPr>
      </w:pPr>
      <w:r w:rsidRPr="002B5E08">
        <w:rPr>
          <w:b/>
          <w:sz w:val="32"/>
          <w:szCs w:val="32"/>
        </w:rPr>
        <w:t>WATER</w:t>
      </w:r>
      <w:r w:rsidR="002B5E08" w:rsidRPr="002B5E08">
        <w:rPr>
          <w:b/>
          <w:sz w:val="32"/>
          <w:szCs w:val="32"/>
        </w:rPr>
        <w:t>/SEWER</w:t>
      </w:r>
      <w:r w:rsidRPr="002B5E08">
        <w:rPr>
          <w:b/>
          <w:sz w:val="32"/>
          <w:szCs w:val="32"/>
        </w:rPr>
        <w:t xml:space="preserve"> RATES </w:t>
      </w:r>
      <w:r w:rsidR="002C716E">
        <w:rPr>
          <w:b/>
          <w:sz w:val="32"/>
          <w:szCs w:val="32"/>
        </w:rPr>
        <w:t xml:space="preserve">CALCULATION </w:t>
      </w:r>
      <w:r w:rsidRPr="002B5E08">
        <w:rPr>
          <w:b/>
          <w:sz w:val="32"/>
          <w:szCs w:val="32"/>
        </w:rPr>
        <w:t>WORKSHEET</w:t>
      </w:r>
    </w:p>
    <w:p w14:paraId="76CFE328" w14:textId="5F50DDE5" w:rsidR="0004648D" w:rsidRDefault="0004648D">
      <w:r>
        <w:t>City of Yourtown</w:t>
      </w:r>
      <w:r>
        <w:br/>
        <w:t>Annual Water and Sewer Rates</w:t>
      </w:r>
      <w:r w:rsidR="00E150A2">
        <w:t xml:space="preserve"> for 70,000 Gallons Usage</w:t>
      </w:r>
      <w:r>
        <w:br/>
        <w:t>Effective Date:  0</w:t>
      </w:r>
      <w:r w:rsidR="00BD5E34">
        <w:t>3</w:t>
      </w:r>
      <w:r>
        <w:t>/01/</w:t>
      </w:r>
      <w:r w:rsidR="00607545">
        <w:t>20</w:t>
      </w:r>
      <w:r w:rsidR="007F4343">
        <w:t>2</w:t>
      </w:r>
      <w:r w:rsidR="000F2B17">
        <w:t>0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05"/>
        <w:gridCol w:w="6750"/>
      </w:tblGrid>
      <w:tr w:rsidR="002B5E08" w14:paraId="2F1F3C0F" w14:textId="77777777" w:rsidTr="00CD1E43">
        <w:trPr>
          <w:trHeight w:val="386"/>
        </w:trPr>
        <w:tc>
          <w:tcPr>
            <w:tcW w:w="10255" w:type="dxa"/>
            <w:gridSpan w:val="2"/>
          </w:tcPr>
          <w:p w14:paraId="5F99ECD3" w14:textId="668397DC" w:rsidR="002B5E08" w:rsidRPr="002B5E08" w:rsidRDefault="002B5E08" w:rsidP="00CD1E43">
            <w:pPr>
              <w:jc w:val="center"/>
              <w:rPr>
                <w:b/>
              </w:rPr>
            </w:pPr>
            <w:r w:rsidRPr="002B5E08">
              <w:rPr>
                <w:b/>
              </w:rPr>
              <w:t>Residential Water Rates:</w:t>
            </w:r>
          </w:p>
        </w:tc>
      </w:tr>
      <w:tr w:rsidR="002B5E08" w14:paraId="5EE49456" w14:textId="77777777" w:rsidTr="000C567F">
        <w:tc>
          <w:tcPr>
            <w:tcW w:w="3505" w:type="dxa"/>
          </w:tcPr>
          <w:p w14:paraId="5C4FEA62" w14:textId="77777777" w:rsidR="002B5E08" w:rsidRDefault="002403E4" w:rsidP="002B5E08">
            <w:r>
              <w:t>Water Rate Table:</w:t>
            </w:r>
            <w:r w:rsidR="00EA2962">
              <w:t>*</w:t>
            </w:r>
          </w:p>
          <w:p w14:paraId="00DF90C4" w14:textId="77777777" w:rsidR="002B5E08" w:rsidRDefault="002B5E08"/>
        </w:tc>
        <w:tc>
          <w:tcPr>
            <w:tcW w:w="6750" w:type="dxa"/>
          </w:tcPr>
          <w:p w14:paraId="1BC1568B" w14:textId="77777777" w:rsidR="002B5E08" w:rsidRDefault="002B5E08">
            <w:r>
              <w:t>$</w:t>
            </w:r>
            <w:r w:rsidR="00AB1BBA">
              <w:t>2</w:t>
            </w:r>
            <w:r>
              <w:t>.50 per 1,000 gallo</w:t>
            </w:r>
            <w:r w:rsidR="002403E4">
              <w:t xml:space="preserve">ns for </w:t>
            </w:r>
            <w:r w:rsidR="002403E4" w:rsidRPr="002403E4">
              <w:t>First 30,000 Gallons Used per Quarter</w:t>
            </w:r>
          </w:p>
          <w:p w14:paraId="23C886B5" w14:textId="5378EB59" w:rsidR="002403E4" w:rsidRDefault="002403E4">
            <w:r w:rsidRPr="002403E4">
              <w:t xml:space="preserve">$1.95 per 1,000 gallons </w:t>
            </w:r>
            <w:r>
              <w:t>for Over 30,000 per Quarte</w:t>
            </w:r>
            <w:r w:rsidR="00607545">
              <w:t>r</w:t>
            </w:r>
          </w:p>
        </w:tc>
      </w:tr>
      <w:tr w:rsidR="002B5E08" w14:paraId="463EBD76" w14:textId="77777777" w:rsidTr="000C567F">
        <w:tc>
          <w:tcPr>
            <w:tcW w:w="3505" w:type="dxa"/>
          </w:tcPr>
          <w:p w14:paraId="021B8522" w14:textId="77777777" w:rsidR="002B5E08" w:rsidRDefault="002B5E08" w:rsidP="002B5E08">
            <w:r>
              <w:t xml:space="preserve">Average </w:t>
            </w:r>
            <w:r w:rsidR="00AB1BBA">
              <w:t>G</w:t>
            </w:r>
            <w:r>
              <w:t xml:space="preserve">allons </w:t>
            </w:r>
            <w:r w:rsidR="00AB1BBA">
              <w:t>U</w:t>
            </w:r>
            <w:r>
              <w:t>sed (</w:t>
            </w:r>
            <w:r w:rsidR="00AB1BBA">
              <w:t>R</w:t>
            </w:r>
            <w:r>
              <w:t xml:space="preserve">esidential) </w:t>
            </w:r>
            <w:r w:rsidR="00AB1BBA">
              <w:t>E</w:t>
            </w:r>
            <w:r>
              <w:t xml:space="preserve">ach </w:t>
            </w:r>
            <w:r w:rsidR="00AB1BBA">
              <w:t>Q</w:t>
            </w:r>
            <w:r>
              <w:t>uarter</w:t>
            </w:r>
            <w:r w:rsidR="00AB1BBA">
              <w:t>:</w:t>
            </w:r>
          </w:p>
        </w:tc>
        <w:tc>
          <w:tcPr>
            <w:tcW w:w="6750" w:type="dxa"/>
          </w:tcPr>
          <w:p w14:paraId="74CF0D50" w14:textId="79EAA3EC" w:rsidR="002B5E08" w:rsidRDefault="002B5E08">
            <w:r>
              <w:t>20,000 gallons</w:t>
            </w:r>
          </w:p>
        </w:tc>
      </w:tr>
      <w:tr w:rsidR="002B5E08" w14:paraId="5BB4D8C3" w14:textId="77777777" w:rsidTr="000C567F">
        <w:tc>
          <w:tcPr>
            <w:tcW w:w="3505" w:type="dxa"/>
          </w:tcPr>
          <w:p w14:paraId="6FF72AF6" w14:textId="77777777" w:rsidR="002B5E08" w:rsidRDefault="002403E4" w:rsidP="002B5E08">
            <w:r>
              <w:t xml:space="preserve">Charge </w:t>
            </w:r>
            <w:r w:rsidR="002B5E08">
              <w:t>for 70,000 Gallons</w:t>
            </w:r>
            <w:r>
              <w:t xml:space="preserve"> Annual Residential </w:t>
            </w:r>
            <w:r w:rsidR="00DF1583">
              <w:t xml:space="preserve">Water </w:t>
            </w:r>
            <w:r>
              <w:t>Usa</w:t>
            </w:r>
            <w:bookmarkStart w:id="0" w:name="_GoBack"/>
            <w:bookmarkEnd w:id="0"/>
            <w:r>
              <w:t>ge</w:t>
            </w:r>
            <w:r w:rsidR="00AB1BBA">
              <w:t>:</w:t>
            </w:r>
          </w:p>
        </w:tc>
        <w:tc>
          <w:tcPr>
            <w:tcW w:w="6750" w:type="dxa"/>
          </w:tcPr>
          <w:p w14:paraId="78380A10" w14:textId="77777777" w:rsidR="002B5E08" w:rsidRDefault="002B5E08" w:rsidP="002B5E08">
            <w:r>
              <w:t xml:space="preserve">Quarter 1 based on 20,000 gallons: </w:t>
            </w:r>
            <w:r w:rsidR="00AB1BBA">
              <w:t xml:space="preserve"> </w:t>
            </w:r>
            <w:r>
              <w:t>$</w:t>
            </w:r>
            <w:r w:rsidR="00AB1BBA">
              <w:t>2</w:t>
            </w:r>
            <w:r>
              <w:t>.50 x 20 = $</w:t>
            </w:r>
            <w:r w:rsidR="00AB1BBA">
              <w:t>5</w:t>
            </w:r>
            <w:r>
              <w:t>0</w:t>
            </w:r>
            <w:r w:rsidR="00AB1BBA">
              <w:t>.00</w:t>
            </w:r>
          </w:p>
          <w:p w14:paraId="18E6FAD5" w14:textId="77777777" w:rsidR="002B5E08" w:rsidRDefault="002B5E08" w:rsidP="002B5E08">
            <w:r>
              <w:t>Quarter 2 based on 20,000 gallons:  $</w:t>
            </w:r>
            <w:r w:rsidR="00AB1BBA">
              <w:t>2</w:t>
            </w:r>
            <w:r>
              <w:t>.50 x 20 = $</w:t>
            </w:r>
            <w:r w:rsidR="00AB1BBA">
              <w:t>5</w:t>
            </w:r>
            <w:r>
              <w:t>0</w:t>
            </w:r>
            <w:r w:rsidR="00AB1BBA">
              <w:t>.00</w:t>
            </w:r>
          </w:p>
          <w:p w14:paraId="703169F5" w14:textId="77777777" w:rsidR="002B5E08" w:rsidRDefault="002B5E08" w:rsidP="002B5E08">
            <w:r>
              <w:t>Quarter 3 based on 20,000 gallons:  $</w:t>
            </w:r>
            <w:r w:rsidR="00AB1BBA">
              <w:t>2</w:t>
            </w:r>
            <w:r>
              <w:t>.50 x 20 = $</w:t>
            </w:r>
            <w:r w:rsidR="00AB1BBA">
              <w:t>5</w:t>
            </w:r>
            <w:r>
              <w:t>0</w:t>
            </w:r>
            <w:r w:rsidR="00AB1BBA">
              <w:t>.00</w:t>
            </w:r>
          </w:p>
          <w:p w14:paraId="32BADF21" w14:textId="77777777" w:rsidR="00A3729B" w:rsidRDefault="002B5E08" w:rsidP="002B5E08">
            <w:r>
              <w:t>Quarter 4 based on 10,000 gallons (to total 70,000 gallons</w:t>
            </w:r>
            <w:r w:rsidR="00AB1BBA">
              <w:t xml:space="preserve"> annually</w:t>
            </w:r>
            <w:r>
              <w:t xml:space="preserve">): </w:t>
            </w:r>
            <w:r w:rsidR="00DF1583">
              <w:t xml:space="preserve"> </w:t>
            </w:r>
          </w:p>
          <w:p w14:paraId="460ECA08" w14:textId="77777777" w:rsidR="002B5E08" w:rsidRDefault="00AB1BBA" w:rsidP="002B5E08">
            <w:r>
              <w:t>$</w:t>
            </w:r>
            <w:r w:rsidR="00063955">
              <w:t>2</w:t>
            </w:r>
            <w:r>
              <w:t>.50 x 10 = $</w:t>
            </w:r>
            <w:r w:rsidR="00063955">
              <w:t>2</w:t>
            </w:r>
            <w:r>
              <w:t>5.00</w:t>
            </w:r>
          </w:p>
          <w:p w14:paraId="406974F7" w14:textId="77777777" w:rsidR="00AB1BBA" w:rsidRDefault="00AB1BBA" w:rsidP="002B5E08"/>
          <w:p w14:paraId="28B8FC54" w14:textId="77777777" w:rsidR="00AB1BBA" w:rsidRDefault="00AB1BBA" w:rsidP="002B5E08">
            <w:r>
              <w:t>Total:  $</w:t>
            </w:r>
            <w:r w:rsidR="00063955">
              <w:t>1</w:t>
            </w:r>
            <w:r>
              <w:t>75.00</w:t>
            </w:r>
            <w:r w:rsidR="002403E4">
              <w:t xml:space="preserve"> Average Charge for 70,000 Gallons Usage</w:t>
            </w:r>
          </w:p>
        </w:tc>
      </w:tr>
      <w:tr w:rsidR="002B5E08" w14:paraId="2A457111" w14:textId="77777777" w:rsidTr="000C567F">
        <w:tc>
          <w:tcPr>
            <w:tcW w:w="3505" w:type="dxa"/>
          </w:tcPr>
          <w:p w14:paraId="43EC9E29" w14:textId="77777777" w:rsidR="002B5E08" w:rsidRDefault="00AB1BBA" w:rsidP="002B5E08">
            <w:r>
              <w:t>Average Residential Meter Size:</w:t>
            </w:r>
          </w:p>
        </w:tc>
        <w:tc>
          <w:tcPr>
            <w:tcW w:w="6750" w:type="dxa"/>
          </w:tcPr>
          <w:p w14:paraId="677C6542" w14:textId="77777777" w:rsidR="002B5E08" w:rsidRDefault="00AB1BBA" w:rsidP="002B5E08">
            <w:r>
              <w:t>1”</w:t>
            </w:r>
          </w:p>
        </w:tc>
      </w:tr>
      <w:tr w:rsidR="00AB1BBA" w14:paraId="5C149F80" w14:textId="77777777" w:rsidTr="000C567F">
        <w:tc>
          <w:tcPr>
            <w:tcW w:w="3505" w:type="dxa"/>
          </w:tcPr>
          <w:p w14:paraId="450F55B8" w14:textId="77777777" w:rsidR="00AB1BBA" w:rsidRDefault="00AB1BBA" w:rsidP="002B5E08">
            <w:r>
              <w:t>Base Meter Charges for Average Residential Meter Size:</w:t>
            </w:r>
            <w:r w:rsidR="00EA2962">
              <w:t>*</w:t>
            </w:r>
          </w:p>
        </w:tc>
        <w:tc>
          <w:tcPr>
            <w:tcW w:w="6750" w:type="dxa"/>
          </w:tcPr>
          <w:p w14:paraId="785844B0" w14:textId="77777777" w:rsidR="00AB1BBA" w:rsidRDefault="00AB1BBA" w:rsidP="002B5E08">
            <w:r>
              <w:t>$</w:t>
            </w:r>
            <w:r w:rsidR="00063955">
              <w:t>10.00</w:t>
            </w:r>
            <w:r>
              <w:t>/month</w:t>
            </w:r>
            <w:r w:rsidR="002403E4">
              <w:t xml:space="preserve"> for 1” Meter Size</w:t>
            </w:r>
          </w:p>
          <w:p w14:paraId="6D5013C3" w14:textId="77777777" w:rsidR="00063955" w:rsidRDefault="00AB1BBA" w:rsidP="002B5E08">
            <w:r>
              <w:t>$1</w:t>
            </w:r>
            <w:r w:rsidR="00063955">
              <w:t>0</w:t>
            </w:r>
            <w:r>
              <w:t xml:space="preserve">.00 x 12 months = </w:t>
            </w:r>
          </w:p>
          <w:p w14:paraId="34131B8C" w14:textId="77777777" w:rsidR="00AB1BBA" w:rsidRDefault="00AB1BBA" w:rsidP="002B5E08">
            <w:r>
              <w:t>$1</w:t>
            </w:r>
            <w:r w:rsidR="00063955">
              <w:t>2</w:t>
            </w:r>
            <w:r>
              <w:t>0.00/year</w:t>
            </w:r>
            <w:r w:rsidR="00DF1583">
              <w:t xml:space="preserve"> Average Annual Meter Charge</w:t>
            </w:r>
          </w:p>
        </w:tc>
      </w:tr>
      <w:tr w:rsidR="00607545" w14:paraId="6B4611F1" w14:textId="77777777" w:rsidTr="000C567F">
        <w:tc>
          <w:tcPr>
            <w:tcW w:w="3505" w:type="dxa"/>
          </w:tcPr>
          <w:p w14:paraId="090BB203" w14:textId="3CC68688" w:rsidR="00607545" w:rsidRDefault="00607545" w:rsidP="002B5E08">
            <w:r>
              <w:t xml:space="preserve">Fire Protection Residential Service Charges </w:t>
            </w:r>
            <w:r w:rsidRPr="000C567F">
              <w:rPr>
                <w:i/>
                <w:color w:val="FF0000"/>
              </w:rPr>
              <w:t xml:space="preserve">[may only include </w:t>
            </w:r>
            <w:r w:rsidR="006A2BB8">
              <w:rPr>
                <w:i/>
                <w:color w:val="FF0000"/>
              </w:rPr>
              <w:t>these charges in</w:t>
            </w:r>
            <w:r w:rsidRPr="000C567F">
              <w:rPr>
                <w:i/>
                <w:color w:val="FF0000"/>
              </w:rPr>
              <w:t xml:space="preserve"> water rate determination if </w:t>
            </w:r>
            <w:r w:rsidR="006A2BB8">
              <w:rPr>
                <w:i/>
                <w:color w:val="FF0000"/>
              </w:rPr>
              <w:t>billed/collected through</w:t>
            </w:r>
            <w:r w:rsidRPr="000C567F">
              <w:rPr>
                <w:i/>
                <w:color w:val="FF0000"/>
              </w:rPr>
              <w:t xml:space="preserve"> water utility billing]</w:t>
            </w:r>
          </w:p>
        </w:tc>
        <w:tc>
          <w:tcPr>
            <w:tcW w:w="6750" w:type="dxa"/>
          </w:tcPr>
          <w:p w14:paraId="1CA3786F" w14:textId="6F7DCB3A" w:rsidR="00607545" w:rsidRDefault="00607545" w:rsidP="002B5E08">
            <w:r>
              <w:t>$5.00/month x 12 months =</w:t>
            </w:r>
          </w:p>
          <w:p w14:paraId="20B8C40E" w14:textId="3FF689BA" w:rsidR="00607545" w:rsidRDefault="00607545" w:rsidP="002B5E08">
            <w:r>
              <w:t xml:space="preserve">$60.00/year Annual Fire Protection Residential Service </w:t>
            </w:r>
            <w:r w:rsidR="000C567F">
              <w:t xml:space="preserve">Water Utility </w:t>
            </w:r>
            <w:r>
              <w:t>Charges</w:t>
            </w:r>
          </w:p>
        </w:tc>
      </w:tr>
      <w:tr w:rsidR="00AB1BBA" w14:paraId="3FBBDC2C" w14:textId="77777777" w:rsidTr="000C567F">
        <w:tc>
          <w:tcPr>
            <w:tcW w:w="3505" w:type="dxa"/>
          </w:tcPr>
          <w:p w14:paraId="1E37E2F2" w14:textId="77777777" w:rsidR="00AB1BBA" w:rsidRPr="00AB1BBA" w:rsidRDefault="00AB1BBA" w:rsidP="002B5E08">
            <w:pPr>
              <w:rPr>
                <w:b/>
              </w:rPr>
            </w:pPr>
            <w:r w:rsidRPr="00AB1BBA">
              <w:rPr>
                <w:b/>
              </w:rPr>
              <w:t>TOTAL AVERAGE RESIDENTIAL WATER RATES PER YEAR</w:t>
            </w:r>
            <w:r w:rsidR="00063955">
              <w:rPr>
                <w:b/>
              </w:rPr>
              <w:t xml:space="preserve"> FOR 70,000 GALLONS USAGE</w:t>
            </w:r>
          </w:p>
        </w:tc>
        <w:tc>
          <w:tcPr>
            <w:tcW w:w="6750" w:type="dxa"/>
          </w:tcPr>
          <w:p w14:paraId="610A118A" w14:textId="3FD188C2" w:rsidR="00AB1BBA" w:rsidRPr="00AB1BBA" w:rsidRDefault="00AB1BBA" w:rsidP="002B5E08">
            <w:pPr>
              <w:rPr>
                <w:b/>
              </w:rPr>
            </w:pPr>
            <w:r w:rsidRPr="00AB1BBA">
              <w:rPr>
                <w:b/>
              </w:rPr>
              <w:t>$</w:t>
            </w:r>
            <w:r w:rsidR="00063955">
              <w:rPr>
                <w:b/>
              </w:rPr>
              <w:t>175</w:t>
            </w:r>
            <w:r w:rsidRPr="00AB1BBA">
              <w:rPr>
                <w:b/>
              </w:rPr>
              <w:t xml:space="preserve"> Water </w:t>
            </w:r>
            <w:r w:rsidR="00A3729B">
              <w:rPr>
                <w:b/>
              </w:rPr>
              <w:t xml:space="preserve">Charge </w:t>
            </w:r>
            <w:r w:rsidRPr="00AB1BBA">
              <w:rPr>
                <w:b/>
              </w:rPr>
              <w:t>for 70,000 Gallons + $1</w:t>
            </w:r>
            <w:r w:rsidR="00063955">
              <w:rPr>
                <w:b/>
              </w:rPr>
              <w:t>2</w:t>
            </w:r>
            <w:r w:rsidRPr="00AB1BBA">
              <w:rPr>
                <w:b/>
              </w:rPr>
              <w:t>0.00 Meter Charges</w:t>
            </w:r>
            <w:r w:rsidR="00607545">
              <w:rPr>
                <w:b/>
              </w:rPr>
              <w:t xml:space="preserve"> + $60.00 Fire Protection Service Charges</w:t>
            </w:r>
          </w:p>
          <w:p w14:paraId="5A4FBABD" w14:textId="60E98D39" w:rsidR="00AB1BBA" w:rsidRPr="00AB1BBA" w:rsidRDefault="00AB1BBA" w:rsidP="002B5E08">
            <w:pPr>
              <w:rPr>
                <w:b/>
              </w:rPr>
            </w:pPr>
            <w:r w:rsidRPr="00AB1BBA">
              <w:rPr>
                <w:b/>
              </w:rPr>
              <w:t>= $</w:t>
            </w:r>
            <w:r w:rsidR="00607545">
              <w:rPr>
                <w:b/>
              </w:rPr>
              <w:t>35</w:t>
            </w:r>
            <w:r w:rsidR="00063955">
              <w:rPr>
                <w:b/>
              </w:rPr>
              <w:t>5</w:t>
            </w:r>
            <w:r w:rsidRPr="00AB1BBA">
              <w:rPr>
                <w:b/>
              </w:rPr>
              <w:t>.00 Annually</w:t>
            </w:r>
          </w:p>
        </w:tc>
      </w:tr>
    </w:tbl>
    <w:p w14:paraId="24FA52F6" w14:textId="77777777" w:rsidR="00EB6310" w:rsidRPr="000C567F" w:rsidRDefault="00EB6310">
      <w:pPr>
        <w:rPr>
          <w:sz w:val="12"/>
          <w:szCs w:val="1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05"/>
        <w:gridCol w:w="6750"/>
      </w:tblGrid>
      <w:tr w:rsidR="002B5E08" w14:paraId="030D7B53" w14:textId="77777777" w:rsidTr="00A3729B">
        <w:tc>
          <w:tcPr>
            <w:tcW w:w="10255" w:type="dxa"/>
            <w:gridSpan w:val="2"/>
          </w:tcPr>
          <w:p w14:paraId="5F380465" w14:textId="6165CF87" w:rsidR="002B5E08" w:rsidRPr="00063955" w:rsidRDefault="002B5E08" w:rsidP="00CD1E43">
            <w:pPr>
              <w:jc w:val="center"/>
              <w:rPr>
                <w:b/>
              </w:rPr>
            </w:pPr>
            <w:r w:rsidRPr="00063955">
              <w:rPr>
                <w:b/>
              </w:rPr>
              <w:t>Residential Sewer Rates:</w:t>
            </w:r>
          </w:p>
        </w:tc>
      </w:tr>
      <w:tr w:rsidR="002B5E08" w14:paraId="597F8329" w14:textId="77777777" w:rsidTr="000C567F">
        <w:tc>
          <w:tcPr>
            <w:tcW w:w="3505" w:type="dxa"/>
          </w:tcPr>
          <w:p w14:paraId="3740D075" w14:textId="77777777" w:rsidR="002B5E08" w:rsidRDefault="002403E4" w:rsidP="002B5E08">
            <w:r>
              <w:t>Sewer Rate Table:</w:t>
            </w:r>
            <w:r w:rsidR="00EA2962">
              <w:t>*</w:t>
            </w:r>
          </w:p>
        </w:tc>
        <w:tc>
          <w:tcPr>
            <w:tcW w:w="6750" w:type="dxa"/>
          </w:tcPr>
          <w:p w14:paraId="4C89DFEA" w14:textId="77777777" w:rsidR="002B5E08" w:rsidRDefault="002B5E08" w:rsidP="002B5E08">
            <w:r>
              <w:t>$</w:t>
            </w:r>
            <w:r w:rsidR="002403E4">
              <w:t>10</w:t>
            </w:r>
            <w:r>
              <w:t>.</w:t>
            </w:r>
            <w:r w:rsidR="00063955">
              <w:t>00</w:t>
            </w:r>
            <w:r>
              <w:t xml:space="preserve"> per 100 Cu. Ft. (100 Cu. Ft. Equals 748 Gallons)</w:t>
            </w:r>
          </w:p>
          <w:p w14:paraId="605FE275" w14:textId="77777777" w:rsidR="002B5E08" w:rsidRDefault="002B5E08" w:rsidP="002B5E08"/>
        </w:tc>
      </w:tr>
      <w:tr w:rsidR="002B5E08" w14:paraId="6FDC7B1B" w14:textId="77777777" w:rsidTr="000C567F">
        <w:tc>
          <w:tcPr>
            <w:tcW w:w="3505" w:type="dxa"/>
          </w:tcPr>
          <w:p w14:paraId="0BD7A1E0" w14:textId="77777777" w:rsidR="002B5E08" w:rsidRDefault="002403E4" w:rsidP="002B5E08">
            <w:r>
              <w:t>Charge</w:t>
            </w:r>
            <w:r w:rsidR="002B5E08">
              <w:t xml:space="preserve"> for 70,000 Gallons</w:t>
            </w:r>
            <w:r>
              <w:t xml:space="preserve"> Annual Residential Usage</w:t>
            </w:r>
          </w:p>
        </w:tc>
        <w:tc>
          <w:tcPr>
            <w:tcW w:w="6750" w:type="dxa"/>
          </w:tcPr>
          <w:p w14:paraId="6A69CA04" w14:textId="77777777" w:rsidR="002B5E08" w:rsidRDefault="002B5E08" w:rsidP="002B5E08">
            <w:r>
              <w:t>70,000 Gallons ÷ 748</w:t>
            </w:r>
            <w:r w:rsidR="00063955">
              <w:t xml:space="preserve"> Gallons [100 Cu. Ft.]</w:t>
            </w:r>
            <w:r>
              <w:t xml:space="preserve"> = 93.58</w:t>
            </w:r>
          </w:p>
          <w:p w14:paraId="7777EBC4" w14:textId="77777777" w:rsidR="002403E4" w:rsidRDefault="002B5E08" w:rsidP="002B5E08">
            <w:r>
              <w:t>93.58 x $</w:t>
            </w:r>
            <w:r w:rsidR="002403E4">
              <w:t>10</w:t>
            </w:r>
            <w:r>
              <w:t>.</w:t>
            </w:r>
            <w:r w:rsidR="00063955">
              <w:t>00</w:t>
            </w:r>
            <w:r>
              <w:t xml:space="preserve"> = </w:t>
            </w:r>
          </w:p>
          <w:p w14:paraId="4E9CC91F" w14:textId="77777777" w:rsidR="002B5E08" w:rsidRDefault="002B5E08" w:rsidP="002B5E08">
            <w:r>
              <w:t>$</w:t>
            </w:r>
            <w:r w:rsidR="002403E4">
              <w:t>935.80 Average Charge for 70,000 Gallons Usage</w:t>
            </w:r>
          </w:p>
        </w:tc>
      </w:tr>
      <w:tr w:rsidR="002B5E08" w14:paraId="5A5E4797" w14:textId="77777777" w:rsidTr="000C567F">
        <w:tc>
          <w:tcPr>
            <w:tcW w:w="3505" w:type="dxa"/>
          </w:tcPr>
          <w:p w14:paraId="786BBAA2" w14:textId="77777777" w:rsidR="002B5E08" w:rsidRDefault="00063955" w:rsidP="002B5E08">
            <w:r>
              <w:t>Average Residential Meter Size:</w:t>
            </w:r>
          </w:p>
        </w:tc>
        <w:tc>
          <w:tcPr>
            <w:tcW w:w="6750" w:type="dxa"/>
          </w:tcPr>
          <w:p w14:paraId="57E3D48F" w14:textId="77777777" w:rsidR="002B5E08" w:rsidRDefault="00DF1583" w:rsidP="002B5E08">
            <w:r>
              <w:t>1</w:t>
            </w:r>
            <w:r w:rsidR="00063955">
              <w:t>"</w:t>
            </w:r>
          </w:p>
        </w:tc>
      </w:tr>
      <w:tr w:rsidR="00063955" w14:paraId="2B843E25" w14:textId="77777777" w:rsidTr="000C567F">
        <w:tc>
          <w:tcPr>
            <w:tcW w:w="3505" w:type="dxa"/>
          </w:tcPr>
          <w:p w14:paraId="6DED5D4B" w14:textId="77777777" w:rsidR="00063955" w:rsidRDefault="00063955" w:rsidP="002B5E08">
            <w:r>
              <w:t>Base Meter Charges for Average Residential Meter Size:</w:t>
            </w:r>
            <w:r w:rsidR="00EA2962">
              <w:t>*</w:t>
            </w:r>
          </w:p>
        </w:tc>
        <w:tc>
          <w:tcPr>
            <w:tcW w:w="6750" w:type="dxa"/>
          </w:tcPr>
          <w:p w14:paraId="46210699" w14:textId="77777777" w:rsidR="00063955" w:rsidRDefault="00063955" w:rsidP="002B5E08">
            <w:r>
              <w:t>$</w:t>
            </w:r>
            <w:r w:rsidR="002403E4">
              <w:t>6</w:t>
            </w:r>
            <w:r>
              <w:t>.00/month City + $5.00/month JayCoMet = $1</w:t>
            </w:r>
            <w:r w:rsidR="002403E4">
              <w:t>1</w:t>
            </w:r>
            <w:r>
              <w:t>.00/month</w:t>
            </w:r>
            <w:r w:rsidR="002403E4">
              <w:t xml:space="preserve"> for </w:t>
            </w:r>
            <w:r w:rsidR="00DF1583">
              <w:t>1</w:t>
            </w:r>
            <w:r w:rsidR="002403E4">
              <w:t>" Meter Size</w:t>
            </w:r>
          </w:p>
          <w:p w14:paraId="7C06FB43" w14:textId="77777777" w:rsidR="00063955" w:rsidRDefault="00063955" w:rsidP="002B5E08">
            <w:r>
              <w:t>$1</w:t>
            </w:r>
            <w:r w:rsidR="002403E4">
              <w:t>1</w:t>
            </w:r>
            <w:r>
              <w:t xml:space="preserve">.00/month x 12 months = </w:t>
            </w:r>
          </w:p>
          <w:p w14:paraId="32E237D2" w14:textId="77777777" w:rsidR="00063955" w:rsidRDefault="00063955" w:rsidP="002B5E08">
            <w:r>
              <w:t>$1</w:t>
            </w:r>
            <w:r w:rsidR="002403E4">
              <w:t>32.00</w:t>
            </w:r>
            <w:r>
              <w:t>/year</w:t>
            </w:r>
            <w:r w:rsidR="002403E4">
              <w:t xml:space="preserve"> Average Annual Meter Charge</w:t>
            </w:r>
          </w:p>
        </w:tc>
      </w:tr>
      <w:tr w:rsidR="002403E4" w14:paraId="01574BD8" w14:textId="77777777" w:rsidTr="000C567F">
        <w:tc>
          <w:tcPr>
            <w:tcW w:w="3505" w:type="dxa"/>
          </w:tcPr>
          <w:p w14:paraId="0B50D687" w14:textId="77777777" w:rsidR="002403E4" w:rsidRDefault="002403E4" w:rsidP="002B5E08">
            <w:r w:rsidRPr="00AB1BBA">
              <w:rPr>
                <w:b/>
              </w:rPr>
              <w:t xml:space="preserve">TOTAL AVERAGE RESIDENTIAL </w:t>
            </w:r>
            <w:r>
              <w:rPr>
                <w:b/>
              </w:rPr>
              <w:t>SEWER</w:t>
            </w:r>
            <w:r w:rsidRPr="00AB1BBA">
              <w:rPr>
                <w:b/>
              </w:rPr>
              <w:t xml:space="preserve"> RATES PER YEAR</w:t>
            </w:r>
            <w:r>
              <w:rPr>
                <w:b/>
              </w:rPr>
              <w:t xml:space="preserve"> FOR 70,000 GALLONS USAGE</w:t>
            </w:r>
          </w:p>
        </w:tc>
        <w:tc>
          <w:tcPr>
            <w:tcW w:w="6750" w:type="dxa"/>
          </w:tcPr>
          <w:p w14:paraId="3742BEA7" w14:textId="77777777" w:rsidR="002403E4" w:rsidRPr="00AB1BBA" w:rsidRDefault="002403E4" w:rsidP="002403E4">
            <w:pPr>
              <w:rPr>
                <w:b/>
              </w:rPr>
            </w:pPr>
            <w:r w:rsidRPr="00AB1BBA">
              <w:rPr>
                <w:b/>
              </w:rPr>
              <w:t>$</w:t>
            </w:r>
            <w:r>
              <w:rPr>
                <w:b/>
              </w:rPr>
              <w:t>935.80 Sewer</w:t>
            </w:r>
            <w:r w:rsidRPr="00AB1BBA">
              <w:rPr>
                <w:b/>
              </w:rPr>
              <w:t xml:space="preserve"> </w:t>
            </w:r>
            <w:r w:rsidR="00A3729B">
              <w:rPr>
                <w:b/>
              </w:rPr>
              <w:t>Charge</w:t>
            </w:r>
            <w:r w:rsidRPr="00AB1BBA">
              <w:rPr>
                <w:b/>
              </w:rPr>
              <w:t xml:space="preserve"> for 70,000 Gallons + $1</w:t>
            </w:r>
            <w:r>
              <w:rPr>
                <w:b/>
              </w:rPr>
              <w:t>32</w:t>
            </w:r>
            <w:r w:rsidRPr="00AB1BBA">
              <w:rPr>
                <w:b/>
              </w:rPr>
              <w:t>.00 Meter Charges</w:t>
            </w:r>
          </w:p>
          <w:p w14:paraId="1698DCB2" w14:textId="77777777" w:rsidR="002403E4" w:rsidRDefault="002403E4" w:rsidP="002403E4">
            <w:r w:rsidRPr="00AB1BBA">
              <w:rPr>
                <w:b/>
              </w:rPr>
              <w:t>= $</w:t>
            </w:r>
            <w:r>
              <w:rPr>
                <w:b/>
              </w:rPr>
              <w:t>1,067.80</w:t>
            </w:r>
            <w:r w:rsidRPr="00AB1BBA">
              <w:rPr>
                <w:b/>
              </w:rPr>
              <w:t xml:space="preserve"> Annually</w:t>
            </w:r>
          </w:p>
        </w:tc>
      </w:tr>
    </w:tbl>
    <w:p w14:paraId="20584195" w14:textId="3B1A872C" w:rsidR="0004648D" w:rsidRPr="00EA2962" w:rsidRDefault="00EA2962" w:rsidP="00EA2962">
      <w:pPr>
        <w:rPr>
          <w:b/>
          <w:i/>
        </w:rPr>
      </w:pPr>
      <w:r w:rsidRPr="00EA2962">
        <w:rPr>
          <w:b/>
          <w:i/>
        </w:rPr>
        <w:t>*</w:t>
      </w:r>
      <w:r>
        <w:rPr>
          <w:b/>
          <w:i/>
        </w:rPr>
        <w:t xml:space="preserve">A Copy of the </w:t>
      </w:r>
      <w:r w:rsidR="0004648D" w:rsidRPr="00EA2962">
        <w:rPr>
          <w:b/>
          <w:i/>
        </w:rPr>
        <w:t xml:space="preserve">Customer Rate Schedule </w:t>
      </w:r>
      <w:r w:rsidRPr="00EA2962">
        <w:rPr>
          <w:b/>
          <w:i/>
        </w:rPr>
        <w:t>Printed from City of Yourtown</w:t>
      </w:r>
      <w:r>
        <w:rPr>
          <w:b/>
          <w:i/>
        </w:rPr>
        <w:t>’s</w:t>
      </w:r>
      <w:r w:rsidRPr="00EA2962">
        <w:rPr>
          <w:b/>
          <w:i/>
        </w:rPr>
        <w:t xml:space="preserve"> Website is </w:t>
      </w:r>
      <w:r w:rsidR="0004648D" w:rsidRPr="00EA2962">
        <w:rPr>
          <w:b/>
          <w:i/>
        </w:rPr>
        <w:t>Attached as Proof of Water and Sewer Rates</w:t>
      </w:r>
    </w:p>
    <w:sectPr w:rsidR="0004648D" w:rsidRPr="00EA2962" w:rsidSect="00CD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8EF"/>
    <w:multiLevelType w:val="hybridMultilevel"/>
    <w:tmpl w:val="3D600152"/>
    <w:lvl w:ilvl="0" w:tplc="E3AE222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0"/>
    <w:rsid w:val="0004648D"/>
    <w:rsid w:val="00063955"/>
    <w:rsid w:val="000C567F"/>
    <w:rsid w:val="000F2B17"/>
    <w:rsid w:val="002403E4"/>
    <w:rsid w:val="002B5E08"/>
    <w:rsid w:val="002C716E"/>
    <w:rsid w:val="003A48A1"/>
    <w:rsid w:val="003D7A32"/>
    <w:rsid w:val="00473188"/>
    <w:rsid w:val="00607545"/>
    <w:rsid w:val="006A2BB8"/>
    <w:rsid w:val="0075111B"/>
    <w:rsid w:val="007D57C9"/>
    <w:rsid w:val="007F4343"/>
    <w:rsid w:val="008A509D"/>
    <w:rsid w:val="009E566D"/>
    <w:rsid w:val="00A3729B"/>
    <w:rsid w:val="00A77E53"/>
    <w:rsid w:val="00AA0B1B"/>
    <w:rsid w:val="00AB1BBA"/>
    <w:rsid w:val="00BD5E34"/>
    <w:rsid w:val="00CD1E43"/>
    <w:rsid w:val="00D34527"/>
    <w:rsid w:val="00DF1583"/>
    <w:rsid w:val="00E150A2"/>
    <w:rsid w:val="00EA2962"/>
    <w:rsid w:val="00EB6310"/>
    <w:rsid w:val="00F11B95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D2C3"/>
  <w15:chartTrackingRefBased/>
  <w15:docId w15:val="{4A2DF169-D2E0-492C-8C6F-4FCBF49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10"/>
    <w:pPr>
      <w:ind w:left="720"/>
      <w:contextualSpacing/>
    </w:pPr>
  </w:style>
  <w:style w:type="table" w:styleId="TableGrid">
    <w:name w:val="Table Grid"/>
    <w:basedOn w:val="TableNormal"/>
    <w:uiPriority w:val="59"/>
    <w:rsid w:val="002B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33E6D4FPPFNA-223884491-2569</_dlc_DocId>
    <_dlc_DocIdUrl xmlns="bb65cc95-6d4e-4879-a879-9838761499af">
      <Url>https://doa.wi.gov/_layouts/15/DocIdRedir.aspx?ID=33E6D4FPPFNA-223884491-2569</Url>
      <Description>33E6D4FPPFNA-223884491-2569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2" ma:contentTypeDescription="Create a new document." ma:contentTypeScope="" ma:versionID="4fc35d6e406519bf2917f795ea3c7ecd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8e7c859c08d6dced290ad52845b841ee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213021-E37B-4B4E-BA67-CF2791229EC0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2.xml><?xml version="1.0" encoding="utf-8"?>
<ds:datastoreItem xmlns:ds="http://schemas.openxmlformats.org/officeDocument/2006/customXml" ds:itemID="{652EF5BE-5FCA-49C3-A596-0FDD0E51B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CB1C5-DD71-4686-9014-DB8F8CC1CE63}"/>
</file>

<file path=customXml/itemProps4.xml><?xml version="1.0" encoding="utf-8"?>
<ds:datastoreItem xmlns:ds="http://schemas.openxmlformats.org/officeDocument/2006/customXml" ds:itemID="{A8065E46-245D-4CED-9CD3-AF4ED465CF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L - DOA</dc:creator>
  <cp:keywords/>
  <dc:description/>
  <cp:lastModifiedBy>Davis, Angela - DOA</cp:lastModifiedBy>
  <cp:revision>4</cp:revision>
  <cp:lastPrinted>2018-12-21T20:25:00Z</cp:lastPrinted>
  <dcterms:created xsi:type="dcterms:W3CDTF">2020-01-27T20:41:00Z</dcterms:created>
  <dcterms:modified xsi:type="dcterms:W3CDTF">2020-01-28T17:52:00Z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e1e747ec-f4cc-42af-a5de-ad969612d71e</vt:lpwstr>
  </property>
</Properties>
</file>